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4A04FC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Kde se vzala zmrzlina a jak se vyrábí</w:t>
      </w:r>
    </w:p>
    <w:p w:rsidR="00FA405E" w:rsidRPr="00F279BD" w:rsidRDefault="00EA3DC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pro žáky 5. ročníků. Je zaměřen na posuzování informací z různých zdrojů, jejich propojování, zjišťování a zaznamenávání. </w:t>
      </w:r>
      <w:r w:rsidR="00103404">
        <w:rPr>
          <w:sz w:val="24"/>
        </w:rPr>
        <w:t xml:space="preserve">Směřuje k rozvíjení čtenářské a matematické gramotnosti a při využití </w:t>
      </w:r>
      <w:r w:rsidR="00011062">
        <w:rPr>
          <w:sz w:val="24"/>
        </w:rPr>
        <w:t>online zdrojů</w:t>
      </w:r>
      <w:r w:rsidR="00103404">
        <w:rPr>
          <w:sz w:val="24"/>
        </w:rPr>
        <w:t xml:space="preserve"> i ke gramotnosti digitální.</w:t>
      </w:r>
      <w:r w:rsidR="0059393B">
        <w:rPr>
          <w:sz w:val="24"/>
        </w:rPr>
        <w:t xml:space="preserve"> Pracovní list je možné využít pro skupinovou i individuální práci.</w:t>
      </w:r>
      <w:r w:rsidR="007D1408">
        <w:rPr>
          <w:sz w:val="24"/>
        </w:rPr>
        <w:t xml:space="preserve"> </w:t>
      </w:r>
      <w:r w:rsidR="00EA6467">
        <w:rPr>
          <w:sz w:val="24"/>
        </w:rPr>
        <w:t>Videa je vhodné pustit opakovaně podle potřeb žáků.</w:t>
      </w:r>
      <w:r w:rsidR="00011062">
        <w:rPr>
          <w:sz w:val="24"/>
        </w:rPr>
        <w:t xml:space="preserve"> Pro splnění všech zadání je nutná delší časová dotace, </w:t>
      </w:r>
      <w:r w:rsidR="008922D9">
        <w:rPr>
          <w:sz w:val="24"/>
        </w:rPr>
        <w:t xml:space="preserve">pracovní list </w:t>
      </w:r>
      <w:r w:rsidR="00011062">
        <w:rPr>
          <w:sz w:val="24"/>
        </w:rPr>
        <w:t>lze využít pro tematicky zaměřený den</w:t>
      </w:r>
      <w:r w:rsidR="008922D9">
        <w:rPr>
          <w:sz w:val="24"/>
        </w:rPr>
        <w:t xml:space="preserve"> nebo rozdělit do kratších úseků a zařadit během několika dní.</w:t>
      </w:r>
    </w:p>
    <w:p w:rsidR="009D05FB" w:rsidRPr="004A04FC" w:rsidRDefault="004A04FC" w:rsidP="00EE3316">
      <w:pPr>
        <w:pStyle w:val="Video"/>
        <w:rPr>
          <w:rStyle w:val="Hypertextovodkaz"/>
        </w:rPr>
        <w:sectPr w:rsidR="009D05FB" w:rsidRPr="004A04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"https://edu.ceskatelevize.cz/video/7010-kde-se-vzala-zmrzlina?vsrc=vyhledavani&amp;vsrcid=výroba+zmrzliny" </w:instrText>
      </w:r>
      <w:r>
        <w:rPr>
          <w:rStyle w:val="Hypertextovodkaz"/>
          <w:color w:val="F22EA2"/>
        </w:rPr>
        <w:fldChar w:fldCharType="separate"/>
      </w:r>
      <w:r w:rsidRPr="004A04FC">
        <w:rPr>
          <w:rStyle w:val="Hypertextovodkaz"/>
        </w:rPr>
        <w:t>Kde se vzala zmrzlina</w:t>
      </w:r>
    </w:p>
    <w:p w:rsidR="005F625F" w:rsidRPr="005F625F" w:rsidRDefault="004A04FC" w:rsidP="005F625F">
      <w:pPr>
        <w:pStyle w:val="Video"/>
        <w:rPr>
          <w:rStyle w:val="Hypertextovodkaz"/>
        </w:rPr>
        <w:sectPr w:rsidR="005F625F" w:rsidRPr="005F625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lastRenderedPageBreak/>
        <w:fldChar w:fldCharType="end"/>
      </w:r>
      <w:r w:rsidR="005F625F">
        <w:rPr>
          <w:rStyle w:val="Hypertextovodkaz"/>
          <w:color w:val="F22EA2"/>
        </w:rPr>
        <w:fldChar w:fldCharType="begin"/>
      </w:r>
      <w:r w:rsidR="005F625F">
        <w:rPr>
          <w:rStyle w:val="Hypertextovodkaz"/>
          <w:color w:val="F22EA2"/>
        </w:rPr>
        <w:instrText xml:space="preserve"> HYPERLINK "https://edu.ceskatelevize.cz/video/9758-zpravicky-jak-se-vyrabi-zmrzlina?vsrc=vyhledavani&amp;vsrcid=výroba+zmrzliny" </w:instrText>
      </w:r>
      <w:r w:rsidR="005F625F">
        <w:rPr>
          <w:rStyle w:val="Hypertextovodkaz"/>
          <w:color w:val="F22EA2"/>
        </w:rPr>
        <w:fldChar w:fldCharType="separate"/>
      </w:r>
      <w:r w:rsidR="005F625F" w:rsidRPr="005F625F">
        <w:rPr>
          <w:rStyle w:val="Hypertextovodkaz"/>
        </w:rPr>
        <w:t>Zprávičky: Jak se vyrábí zmrzlina</w:t>
      </w:r>
    </w:p>
    <w:p w:rsidR="003A420C" w:rsidRPr="003A420C" w:rsidRDefault="005F625F" w:rsidP="003A420C">
      <w:pPr>
        <w:pStyle w:val="Video"/>
        <w:rPr>
          <w:rStyle w:val="Hypertextovodkaz"/>
        </w:rPr>
        <w:sectPr w:rsidR="003A420C" w:rsidRPr="003A42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lastRenderedPageBreak/>
        <w:fldChar w:fldCharType="end"/>
      </w:r>
      <w:r w:rsidR="003A420C">
        <w:rPr>
          <w:rStyle w:val="Hypertextovodkaz"/>
          <w:color w:val="F22EA2"/>
        </w:rPr>
        <w:fldChar w:fldCharType="begin"/>
      </w:r>
      <w:r w:rsidR="003A420C">
        <w:rPr>
          <w:rStyle w:val="Hypertextovodkaz"/>
          <w:color w:val="F22EA2"/>
        </w:rPr>
        <w:instrText xml:space="preserve"> HYPERLINK "https://edu.ceskatelevize.cz/video/13312-duhove-ovocne-nanuky?vsrc=vyhledavani&amp;vsrcid=duhové+nanuky" </w:instrText>
      </w:r>
      <w:r w:rsidR="003A420C">
        <w:rPr>
          <w:rStyle w:val="Hypertextovodkaz"/>
          <w:color w:val="F22EA2"/>
        </w:rPr>
        <w:fldChar w:fldCharType="separate"/>
      </w:r>
      <w:r w:rsidR="003A420C" w:rsidRPr="003A420C">
        <w:rPr>
          <w:rStyle w:val="Hypertextovodkaz"/>
        </w:rPr>
        <w:t>Duhové ovocné nanuky</w:t>
      </w:r>
    </w:p>
    <w:p w:rsidR="00FA405E" w:rsidRDefault="003A420C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4A04FC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Dá se podle videa „Kde se vzala zmrzlina“ určit, kdy přesně vzni</w:t>
      </w:r>
      <w:r w:rsidR="00103404">
        <w:t>kl</w:t>
      </w:r>
      <w:r>
        <w:t>a zmrzlina a</w:t>
      </w:r>
      <w:r w:rsidR="00B018AB">
        <w:t> </w:t>
      </w:r>
      <w:r>
        <w:t>kdo ji vynalezl?</w:t>
      </w:r>
      <w:r w:rsidR="001A0205">
        <w:t xml:space="preserve"> </w:t>
      </w:r>
      <w:r w:rsidR="00B018AB">
        <w:t>Zdůvodněte.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B018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1C7" w:rsidRDefault="001A0205" w:rsidP="007D2437">
      <w:pPr>
        <w:pStyle w:val="Odrkakostka"/>
      </w:pPr>
      <w:r>
        <w:lastRenderedPageBreak/>
        <w:t>Ve videu se hovoří o několika zemích. Které to jsou? Zkuste je najít na mapě světa (může být</w:t>
      </w:r>
      <w:r w:rsidR="007D1408">
        <w:t xml:space="preserve"> i online). Která z těchto zemí</w:t>
      </w:r>
      <w:r>
        <w:t xml:space="preserve"> se nachází v Evropě?</w:t>
      </w:r>
    </w:p>
    <w:p w:rsidR="00EA3DCF" w:rsidRPr="007D2437" w:rsidRDefault="00EA3DCF" w:rsidP="00EA3DCF">
      <w:pPr>
        <w:pStyle w:val="Odrkakostka"/>
        <w:numPr>
          <w:ilvl w:val="0"/>
          <w:numId w:val="0"/>
        </w:numPr>
        <w:ind w:left="720"/>
      </w:pPr>
    </w:p>
    <w:p w:rsidR="008311C7" w:rsidRDefault="001A0205" w:rsidP="007D2437">
      <w:pPr>
        <w:pStyle w:val="Odrkakostka"/>
      </w:pPr>
      <w:r>
        <w:t>Kdy údajně vznikl první zmrzlinový stroj</w:t>
      </w:r>
      <w:r w:rsidR="00EA3DCF">
        <w:t>ek? Znáte někoho, kdo by si mohl tento vynález pamatovat?</w:t>
      </w:r>
    </w:p>
    <w:p w:rsidR="007D2437" w:rsidRDefault="007D2437" w:rsidP="007D2437"/>
    <w:p w:rsidR="005F625F" w:rsidRDefault="0059393B" w:rsidP="0059393B">
      <w:pPr>
        <w:pStyle w:val="kol-zadn"/>
        <w:numPr>
          <w:ilvl w:val="0"/>
          <w:numId w:val="11"/>
        </w:numPr>
      </w:pPr>
      <w:r>
        <w:t>Podívejte se na video „Jak se vyrábí zmrzlina“:</w:t>
      </w:r>
    </w:p>
    <w:p w:rsidR="0059393B" w:rsidRDefault="0059393B" w:rsidP="0059393B">
      <w:pPr>
        <w:pStyle w:val="Odrkakostka"/>
      </w:pPr>
      <w:r>
        <w:t>Zaznamenejte si, co vás zaujalo.</w:t>
      </w:r>
    </w:p>
    <w:p w:rsidR="0059393B" w:rsidRDefault="0059393B" w:rsidP="0059393B">
      <w:pPr>
        <w:pStyle w:val="Odrkakostka"/>
        <w:numPr>
          <w:ilvl w:val="0"/>
          <w:numId w:val="0"/>
        </w:numPr>
        <w:ind w:left="720"/>
      </w:pPr>
    </w:p>
    <w:p w:rsidR="0059393B" w:rsidRDefault="0059393B" w:rsidP="0059393B">
      <w:pPr>
        <w:pStyle w:val="Odrkakostka"/>
        <w:numPr>
          <w:ilvl w:val="0"/>
          <w:numId w:val="0"/>
        </w:numPr>
        <w:ind w:left="720"/>
      </w:pPr>
    </w:p>
    <w:p w:rsidR="0059393B" w:rsidRDefault="0059393B" w:rsidP="0059393B">
      <w:pPr>
        <w:pStyle w:val="Odrkakostka"/>
      </w:pPr>
      <w:r>
        <w:t>Můžete si podle videa zmrzlinu vyrobit? Zdůvodněte.</w:t>
      </w:r>
    </w:p>
    <w:p w:rsidR="0059393B" w:rsidRDefault="0059393B" w:rsidP="0059393B">
      <w:pPr>
        <w:pStyle w:val="Odrkakostka"/>
        <w:numPr>
          <w:ilvl w:val="0"/>
          <w:numId w:val="0"/>
        </w:numPr>
        <w:ind w:left="720" w:hanging="360"/>
      </w:pPr>
    </w:p>
    <w:p w:rsidR="0059393B" w:rsidRDefault="0059393B" w:rsidP="0059393B">
      <w:pPr>
        <w:pStyle w:val="Odrkakostka"/>
        <w:numPr>
          <w:ilvl w:val="0"/>
          <w:numId w:val="0"/>
        </w:numPr>
        <w:ind w:left="720" w:hanging="360"/>
      </w:pPr>
    </w:p>
    <w:p w:rsidR="0059393B" w:rsidRDefault="0059393B" w:rsidP="0059393B">
      <w:pPr>
        <w:pStyle w:val="Odrkakostka"/>
      </w:pPr>
      <w:r>
        <w:t>Které informace byste pro výrobu zmrzliny potřebovali?</w:t>
      </w: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782AE5" w:rsidRDefault="00B26A66" w:rsidP="00B26A66">
      <w:pPr>
        <w:pStyle w:val="kol-zadn"/>
        <w:numPr>
          <w:ilvl w:val="0"/>
          <w:numId w:val="11"/>
        </w:numPr>
        <w:jc w:val="both"/>
      </w:pPr>
      <w:r>
        <w:lastRenderedPageBreak/>
        <w:t xml:space="preserve">Ve videu „Jak se vyrábí zmrzlina“ </w:t>
      </w:r>
      <w:r w:rsidR="00782AE5">
        <w:t>jste se dozvěděli</w:t>
      </w:r>
      <w:r>
        <w:t xml:space="preserve">, že </w:t>
      </w:r>
      <w:r w:rsidR="00782AE5">
        <w:t xml:space="preserve">se </w:t>
      </w:r>
      <w:r>
        <w:t xml:space="preserve">zmrzlina </w:t>
      </w:r>
      <w:r w:rsidR="00782AE5">
        <w:t xml:space="preserve">v chladícím stroji </w:t>
      </w:r>
      <w:r>
        <w:t>za 10 minut ochladí z</w:t>
      </w:r>
      <w:r w:rsidR="00763D5C">
        <w:t> </w:t>
      </w:r>
      <w:r>
        <w:t>18</w:t>
      </w:r>
      <w:r w:rsidR="00763D5C">
        <w:t xml:space="preserve"> </w:t>
      </w:r>
      <w:r>
        <w:sym w:font="Symbol" w:char="F0B0"/>
      </w:r>
      <w:r w:rsidR="00763D5C">
        <w:t>C na -</w:t>
      </w:r>
      <w:r>
        <w:t xml:space="preserve">8 </w:t>
      </w:r>
      <w:r>
        <w:sym w:font="Symbol" w:char="F0B0"/>
      </w:r>
      <w:r>
        <w:t>C.</w:t>
      </w:r>
    </w:p>
    <w:p w:rsidR="00B26A66" w:rsidRDefault="00B26A66" w:rsidP="00782AE5">
      <w:pPr>
        <w:pStyle w:val="kol-zadn"/>
        <w:numPr>
          <w:ilvl w:val="0"/>
          <w:numId w:val="0"/>
        </w:numPr>
        <w:ind w:left="360"/>
        <w:jc w:val="both"/>
      </w:pPr>
      <w:r>
        <w:t>Z</w:t>
      </w:r>
      <w:r w:rsidR="00136202">
        <w:t>a</w:t>
      </w:r>
      <w:r>
        <w:t>kresl</w:t>
      </w:r>
      <w:r w:rsidR="00136202">
        <w:t>ete</w:t>
      </w:r>
      <w:r>
        <w:t xml:space="preserve"> do připraveného souřadnicového systému průběh ochlazování </w:t>
      </w:r>
      <w:r w:rsidR="00782AE5">
        <w:t>zmrzliny za předpokladu</w:t>
      </w:r>
      <w:r>
        <w:t>, že ochlazování probí</w:t>
      </w:r>
      <w:r w:rsidR="00782AE5">
        <w:t>há rovnoměrně (n</w:t>
      </w:r>
      <w:r w:rsidR="0086533A">
        <w:t>a o</w:t>
      </w:r>
      <w:r w:rsidR="00E736FB">
        <w:t>s</w:t>
      </w:r>
      <w:r w:rsidR="0086533A">
        <w:t>e</w:t>
      </w:r>
      <w:r w:rsidR="00E736FB">
        <w:t> </w:t>
      </w:r>
      <w:r w:rsidR="00E736FB" w:rsidRPr="001D4955">
        <w:rPr>
          <w:i/>
        </w:rPr>
        <w:t>x</w:t>
      </w:r>
      <w:r w:rsidR="00E736FB">
        <w:t xml:space="preserve"> </w:t>
      </w:r>
      <w:r w:rsidR="0086533A">
        <w:t>znázor</w:t>
      </w:r>
      <w:r w:rsidR="001D4955">
        <w:t>ňujeme čas</w:t>
      </w:r>
      <w:r w:rsidR="00E736FB">
        <w:t xml:space="preserve">, </w:t>
      </w:r>
      <w:r w:rsidR="001D4955">
        <w:t xml:space="preserve">na </w:t>
      </w:r>
      <w:r w:rsidR="00E736FB">
        <w:t>os</w:t>
      </w:r>
      <w:r w:rsidR="001D4955">
        <w:t>e</w:t>
      </w:r>
      <w:r w:rsidR="00E736FB">
        <w:t xml:space="preserve"> </w:t>
      </w:r>
      <w:r w:rsidR="00E736FB">
        <w:rPr>
          <w:i/>
        </w:rPr>
        <w:t xml:space="preserve">y </w:t>
      </w:r>
      <w:r w:rsidR="00E736FB">
        <w:t>teplot</w:t>
      </w:r>
      <w:r w:rsidR="001D4955">
        <w:t>u</w:t>
      </w:r>
      <w:r w:rsidR="00E736FB">
        <w:t xml:space="preserve"> zmrzliny</w:t>
      </w:r>
      <w:r w:rsidR="00782AE5">
        <w:t>)</w:t>
      </w:r>
      <w:r w:rsidR="001D4955">
        <w:t>.</w:t>
      </w:r>
    </w:p>
    <w:p w:rsidR="00B26A66" w:rsidRDefault="00782AE5" w:rsidP="00B26A66">
      <w:pPr>
        <w:pStyle w:val="Odrkakostka"/>
        <w:numPr>
          <w:ilvl w:val="0"/>
          <w:numId w:val="0"/>
        </w:numPr>
        <w:ind w:left="720" w:hanging="360"/>
      </w:pPr>
      <w:r w:rsidRPr="00782AE5"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1690924E" wp14:editId="4319D149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220164" cy="2943636"/>
            <wp:effectExtent l="0" t="0" r="9525" b="952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5F625F" w:rsidRDefault="005F625F" w:rsidP="007D2437"/>
    <w:p w:rsidR="00B26A66" w:rsidRDefault="00B26A66" w:rsidP="007D2437"/>
    <w:p w:rsidR="00B26A66" w:rsidRDefault="00B26A66" w:rsidP="007D2437"/>
    <w:p w:rsidR="00782AE5" w:rsidRDefault="00782AE5" w:rsidP="007D2437"/>
    <w:p w:rsidR="00782AE5" w:rsidRDefault="00782AE5" w:rsidP="007D2437"/>
    <w:p w:rsidR="00782AE5" w:rsidRDefault="00782AE5" w:rsidP="007D2437"/>
    <w:p w:rsidR="00B26A66" w:rsidRDefault="00B26A66" w:rsidP="007D2437"/>
    <w:p w:rsidR="005F625F" w:rsidRDefault="00763D5C" w:rsidP="007D5114">
      <w:pPr>
        <w:pStyle w:val="kol-zadn"/>
        <w:numPr>
          <w:ilvl w:val="0"/>
          <w:numId w:val="11"/>
        </w:numPr>
        <w:jc w:val="both"/>
      </w:pPr>
      <w:r>
        <w:t>Věrka s</w:t>
      </w:r>
      <w:r w:rsidR="00C01B20">
        <w:t xml:space="preserve"> Pavlíkem se ptali dětí ve škole, jak často jedí v létě zmrzlinu. Výsledek zakreslili do diagramu. Kolika spolužáků se zeptali?</w:t>
      </w:r>
    </w:p>
    <w:p w:rsidR="00C01B20" w:rsidRDefault="00C01B20" w:rsidP="00C01B20">
      <w:pPr>
        <w:pStyle w:val="kol-zadn"/>
        <w:numPr>
          <w:ilvl w:val="0"/>
          <w:numId w:val="0"/>
        </w:numPr>
        <w:ind w:left="1440" w:hanging="360"/>
        <w:jc w:val="center"/>
      </w:pPr>
      <w:r w:rsidRPr="00C01B20">
        <w:rPr>
          <w:lang w:eastAsia="cs-CZ"/>
        </w:rPr>
        <w:drawing>
          <wp:anchor distT="0" distB="0" distL="114300" distR="114300" simplePos="0" relativeHeight="251704320" behindDoc="0" locked="0" layoutInCell="1" allowOverlap="1" wp14:anchorId="02155CCC" wp14:editId="1DB2C960">
            <wp:simplePos x="0" y="0"/>
            <wp:positionH relativeFrom="column">
              <wp:posOffset>1112690</wp:posOffset>
            </wp:positionH>
            <wp:positionV relativeFrom="paragraph">
              <wp:posOffset>6350</wp:posOffset>
            </wp:positionV>
            <wp:extent cx="4754880" cy="2820136"/>
            <wp:effectExtent l="0" t="0" r="762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82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55" w:rsidRDefault="001D495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1D4955" w:rsidRDefault="001D4955" w:rsidP="007D2437"/>
    <w:p w:rsidR="000736F9" w:rsidRDefault="00782AE5" w:rsidP="001D4955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lastRenderedPageBreak/>
        <w:drawing>
          <wp:anchor distT="0" distB="0" distL="114300" distR="114300" simplePos="0" relativeHeight="251702272" behindDoc="0" locked="0" layoutInCell="1" allowOverlap="1" wp14:anchorId="495C9899" wp14:editId="7367EABB">
            <wp:simplePos x="0" y="0"/>
            <wp:positionH relativeFrom="margin">
              <wp:posOffset>3019425</wp:posOffset>
            </wp:positionH>
            <wp:positionV relativeFrom="page">
              <wp:posOffset>1392555</wp:posOffset>
            </wp:positionV>
            <wp:extent cx="3099435" cy="1211580"/>
            <wp:effectExtent l="0" t="0" r="5715" b="7620"/>
            <wp:wrapSquare wrapText="bothSides"/>
            <wp:docPr id="5" name="Obrázek 5" descr="Obsah obrázku hrníček, jídlo, nápoje, ovocný náp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hrníček, jídlo, nápoje, ovocný nápoj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43">
        <w:t>Duhové ovocné nanuky ve videu mají stejný základ. Odlišují se přírodními přísadami, které základ obarví do šesti různých barev. Doplňte do tabulky chybějící ingredience a jejich množství</w:t>
      </w:r>
      <w:r w:rsidR="00EA6467">
        <w:t>.</w:t>
      </w:r>
    </w:p>
    <w:p w:rsidR="003A420C" w:rsidRDefault="003A420C" w:rsidP="007D2437"/>
    <w:tbl>
      <w:tblPr>
        <w:tblStyle w:val="Mkatabulky"/>
        <w:tblpPr w:leftFromText="141" w:rightFromText="141" w:vertAnchor="text" w:horzAnchor="margin" w:tblpXSpec="center" w:tblpY="24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EA6467" w:rsidTr="00EA6467">
        <w:trPr>
          <w:trHeight w:val="375"/>
        </w:trPr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</w:pPr>
            <w:r>
              <w:t>barva</w:t>
            </w: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</w:pPr>
            <w:r>
              <w:t>BANÁN</w:t>
            </w: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</w:pPr>
            <w:r>
              <w:t>JOGURT</w:t>
            </w: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  <w:jc w:val="left"/>
            </w:pP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</w:pPr>
            <w:r>
              <w:t>ČERVENÁ</w:t>
            </w: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00BC46D4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  <w:r>
              <w:t>ORANŽOVÁ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  <w:r>
              <w:t>ŽLUTÁ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  <w:r>
              <w:t>ZELENÁ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  <w:r>
              <w:t>MODRÁ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  <w:r>
              <w:t>FIALOVÁ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</w:tbl>
    <w:p w:rsidR="003A420C" w:rsidRDefault="003A420C" w:rsidP="007D2437"/>
    <w:p w:rsidR="005F625F" w:rsidRDefault="005F625F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BF7DB2" w:rsidP="00BF7DB2">
      <w:pPr>
        <w:pStyle w:val="Odrkakostka"/>
      </w:pPr>
      <w:r>
        <w:t>P</w:t>
      </w:r>
      <w:r w:rsidR="00F47379">
        <w:t xml:space="preserve">okud si nejste jistí, zda </w:t>
      </w:r>
      <w:r>
        <w:t>do zelené hmoty patří také jogurt, podívejte se pozorně na úvod videa nebo na fotografii.</w:t>
      </w:r>
    </w:p>
    <w:p w:rsidR="00BF7DB2" w:rsidRDefault="00BF7DB2" w:rsidP="00C01B20">
      <w:pPr>
        <w:pStyle w:val="Odrkakostka"/>
        <w:numPr>
          <w:ilvl w:val="0"/>
          <w:numId w:val="0"/>
        </w:numPr>
        <w:ind w:left="720"/>
        <w:jc w:val="center"/>
      </w:pPr>
      <w:r>
        <w:rPr>
          <w:noProof/>
          <w:lang w:eastAsia="cs-CZ"/>
        </w:rPr>
        <w:drawing>
          <wp:inline distT="0" distB="0" distL="0" distR="0" wp14:anchorId="13F06700" wp14:editId="1B7CBC9D">
            <wp:extent cx="4340050" cy="2095500"/>
            <wp:effectExtent l="0" t="0" r="3810" b="0"/>
            <wp:docPr id="6" name="Obrázek 6" descr="Obsah obrázku interiér, me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interiér, med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13106" cy="213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7F" w:rsidRDefault="007E477F" w:rsidP="00B51A4C">
      <w:pPr>
        <w:pStyle w:val="Odrkakostka"/>
      </w:pPr>
      <w:r>
        <w:t>Odhadněte, kolik času je na přípravu duhových nanuků potřeba.</w:t>
      </w:r>
      <w:r w:rsidR="00B51A4C">
        <w:t xml:space="preserve"> Jak si svůj odhad můžete ověřit?</w:t>
      </w:r>
    </w:p>
    <w:p w:rsidR="00B51A4C" w:rsidRDefault="00423C45" w:rsidP="00B51A4C">
      <w:pPr>
        <w:pStyle w:val="Odrkakostka"/>
      </w:pPr>
      <w:r>
        <w:lastRenderedPageBreak/>
        <w:t>U</w:t>
      </w:r>
      <w:r w:rsidR="00B51A4C">
        <w:t xml:space="preserve">rčete cenu duhových nanuků. </w:t>
      </w:r>
      <w:r>
        <w:t xml:space="preserve">Co potřebujete zjistit? </w:t>
      </w:r>
      <w:r w:rsidR="00B51A4C">
        <w:t>Pokud z uvedeného množství surovin vyrobíte šest</w:t>
      </w:r>
      <w:r w:rsidR="0052059B">
        <w:t xml:space="preserve"> </w:t>
      </w:r>
      <w:r>
        <w:t xml:space="preserve">nanuků </w:t>
      </w:r>
      <w:r w:rsidR="0052059B">
        <w:t>jako ve videu, jaká bude cena jednoho?</w:t>
      </w:r>
    </w:p>
    <w:p w:rsidR="00CE28A6" w:rsidRDefault="00181237" w:rsidP="001D4955">
      <w:pPr>
        <w:pStyle w:val="kol-zadn"/>
        <w:numPr>
          <w:ilvl w:val="0"/>
          <w:numId w:val="11"/>
        </w:numPr>
      </w:pPr>
      <w:r>
        <w:t xml:space="preserve">V cukrárně prodávají </w:t>
      </w:r>
      <w:r w:rsidR="00AA69EF">
        <w:t>vanilkovou, jahodovou a čokoládovou zmrzlinu. V jakých kombinacích si ji můžete objednat, pokud si pokaždé objednáte 3 kopečky. Znázorněte co nejvíc možností</w:t>
      </w:r>
      <w:r w:rsidR="002C5CB1">
        <w:t>.</w: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3B469" wp14:editId="234F8467">
                <wp:simplePos x="0" y="0"/>
                <wp:positionH relativeFrom="column">
                  <wp:posOffset>4843144</wp:posOffset>
                </wp:positionH>
                <wp:positionV relativeFrom="paragraph">
                  <wp:posOffset>102545</wp:posOffset>
                </wp:positionV>
                <wp:extent cx="393404" cy="531627"/>
                <wp:effectExtent l="12700" t="0" r="26035" b="27305"/>
                <wp:wrapNone/>
                <wp:docPr id="15" name="Troj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1349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ojúhelník 15" o:spid="_x0000_s1026" type="#_x0000_t5" style="position:absolute;margin-left:381.35pt;margin-top:8.05pt;width:31pt;height:41.8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0C744" wp14:editId="1B1C8913">
                <wp:simplePos x="0" y="0"/>
                <wp:positionH relativeFrom="column">
                  <wp:posOffset>3864875</wp:posOffset>
                </wp:positionH>
                <wp:positionV relativeFrom="paragraph">
                  <wp:posOffset>102235</wp:posOffset>
                </wp:positionV>
                <wp:extent cx="393404" cy="531627"/>
                <wp:effectExtent l="12700" t="0" r="26035" b="27305"/>
                <wp:wrapNone/>
                <wp:docPr id="14" name="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867B2" id="Trojúhelník 14" o:spid="_x0000_s1026" type="#_x0000_t5" style="position:absolute;margin-left:304.3pt;margin-top:8.05pt;width:31pt;height:41.8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PKz7QLiAAAADgEAAA8AAAAAAAAAAAAAAAAA2gQAAGRycy9kb3ducmV2LnhtbFBLBQYAAAAABAAE&#10;APMAAADpBQAAAAA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06EBC" wp14:editId="540AE89B">
                <wp:simplePos x="0" y="0"/>
                <wp:positionH relativeFrom="column">
                  <wp:posOffset>2684574</wp:posOffset>
                </wp:positionH>
                <wp:positionV relativeFrom="paragraph">
                  <wp:posOffset>101910</wp:posOffset>
                </wp:positionV>
                <wp:extent cx="393404" cy="531627"/>
                <wp:effectExtent l="12700" t="0" r="26035" b="27305"/>
                <wp:wrapNone/>
                <wp:docPr id="13" name="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02A1B" id="Trojúhelník 13" o:spid="_x0000_s1026" type="#_x0000_t5" style="position:absolute;margin-left:211.4pt;margin-top:8pt;width:31pt;height:41.8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43E89" wp14:editId="6E4E76E2">
                <wp:simplePos x="0" y="0"/>
                <wp:positionH relativeFrom="column">
                  <wp:posOffset>1609725</wp:posOffset>
                </wp:positionH>
                <wp:positionV relativeFrom="paragraph">
                  <wp:posOffset>101305</wp:posOffset>
                </wp:positionV>
                <wp:extent cx="393404" cy="531627"/>
                <wp:effectExtent l="12700" t="0" r="26035" b="27305"/>
                <wp:wrapNone/>
                <wp:docPr id="11" name="Troj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FF3C1" id="Trojúhelník 11" o:spid="_x0000_s1026" type="#_x0000_t5" style="position:absolute;margin-left:126.75pt;margin-top:8pt;width:31pt;height:41.8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G3VKETiAAAADgEAAA8AAAAAAAAAAAAAAAAA2gQAAGRycy9kb3ducmV2LnhtbFBLBQYAAAAABAAE&#10;APMAAADpBQAAAAA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9D8A7" wp14:editId="3E0A13F9">
                <wp:simplePos x="0" y="0"/>
                <wp:positionH relativeFrom="column">
                  <wp:posOffset>563245</wp:posOffset>
                </wp:positionH>
                <wp:positionV relativeFrom="paragraph">
                  <wp:posOffset>99296</wp:posOffset>
                </wp:positionV>
                <wp:extent cx="393404" cy="531627"/>
                <wp:effectExtent l="12700" t="0" r="26035" b="27305"/>
                <wp:wrapNone/>
                <wp:docPr id="7" name="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FE7FA" id="Trojúhelník 7" o:spid="_x0000_s1026" type="#_x0000_t5" style="position:absolute;margin-left:44.35pt;margin-top:7.8pt;width:31pt;height:41.8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MzqVyriAAAADQEAAA8AAAAAAAAAAAAAAAAA2gQAAGRycy9kb3ducmV2LnhtbFBLBQYAAAAABAAE&#10;APMAAADpBQAAAAA=&#10;" fillcolor="#7f5f00 [1607]" strokecolor="#1f3763 [1604]" strokeweight="1pt"/>
            </w:pict>
          </mc:Fallback>
        </mc:AlternateConten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45A62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2C1C2" wp14:editId="7B144ED9">
                <wp:simplePos x="0" y="0"/>
                <wp:positionH relativeFrom="column">
                  <wp:posOffset>4842465</wp:posOffset>
                </wp:positionH>
                <wp:positionV relativeFrom="paragraph">
                  <wp:posOffset>217805</wp:posOffset>
                </wp:positionV>
                <wp:extent cx="393404" cy="531627"/>
                <wp:effectExtent l="12700" t="0" r="26035" b="27305"/>
                <wp:wrapNone/>
                <wp:docPr id="8" name="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15C66" id="Trojúhelník 8" o:spid="_x0000_s1026" type="#_x0000_t5" style="position:absolute;margin-left:381.3pt;margin-top:17.15pt;width:31pt;height:41.8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7884E" wp14:editId="385B935D">
                <wp:simplePos x="0" y="0"/>
                <wp:positionH relativeFrom="column">
                  <wp:posOffset>3864875</wp:posOffset>
                </wp:positionH>
                <wp:positionV relativeFrom="paragraph">
                  <wp:posOffset>217805</wp:posOffset>
                </wp:positionV>
                <wp:extent cx="393404" cy="531627"/>
                <wp:effectExtent l="12700" t="0" r="26035" b="27305"/>
                <wp:wrapNone/>
                <wp:docPr id="9" name="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4BF23" id="Trojúhelník 9" o:spid="_x0000_s1026" type="#_x0000_t5" style="position:absolute;margin-left:304.3pt;margin-top:17.15pt;width:31pt;height:41.8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3AD98" wp14:editId="77AEDCEB">
                <wp:simplePos x="0" y="0"/>
                <wp:positionH relativeFrom="column">
                  <wp:posOffset>2683938</wp:posOffset>
                </wp:positionH>
                <wp:positionV relativeFrom="paragraph">
                  <wp:posOffset>217894</wp:posOffset>
                </wp:positionV>
                <wp:extent cx="393404" cy="531627"/>
                <wp:effectExtent l="12700" t="0" r="26035" b="27305"/>
                <wp:wrapNone/>
                <wp:docPr id="12" name="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0753C" id="Trojúhelník 12" o:spid="_x0000_s1026" type="#_x0000_t5" style="position:absolute;margin-left:211.35pt;margin-top:17.15pt;width:31pt;height:41.8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1272E" wp14:editId="7E0BC693">
                <wp:simplePos x="0" y="0"/>
                <wp:positionH relativeFrom="column">
                  <wp:posOffset>1610359</wp:posOffset>
                </wp:positionH>
                <wp:positionV relativeFrom="paragraph">
                  <wp:posOffset>217052</wp:posOffset>
                </wp:positionV>
                <wp:extent cx="393404" cy="531627"/>
                <wp:effectExtent l="12700" t="0" r="26035" b="27305"/>
                <wp:wrapNone/>
                <wp:docPr id="16" name="Troj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F50E4" id="Trojúhelník 16" o:spid="_x0000_s1026" type="#_x0000_t5" style="position:absolute;margin-left:126.8pt;margin-top:17.1pt;width:31pt;height:41.8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" fillcolor="#7f5f00 [1607]" strokecolor="#1f3763 [1604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36F6F" wp14:editId="5D6FA9B5">
                <wp:simplePos x="0" y="0"/>
                <wp:positionH relativeFrom="column">
                  <wp:posOffset>594995</wp:posOffset>
                </wp:positionH>
                <wp:positionV relativeFrom="paragraph">
                  <wp:posOffset>217170</wp:posOffset>
                </wp:positionV>
                <wp:extent cx="393404" cy="531627"/>
                <wp:effectExtent l="12700" t="0" r="26035" b="27305"/>
                <wp:wrapNone/>
                <wp:docPr id="17" name="Troj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4" cy="531627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63FAA" id="Trojúhelník 17" o:spid="_x0000_s1026" type="#_x0000_t5" style="position:absolute;margin-left:46.85pt;margin-top:17.1pt;width:31pt;height:41.8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DEClW3iAAAADgEAAA8AAAAAAAAAAAAAAAAA2gQAAGRycy9kb3ducmV2LnhtbFBLBQYAAAAABAAE&#10;APMAAADpBQAAAAA=&#10;" fillcolor="#7f5f00 [1607]" strokecolor="#1f3763 [1604]" strokeweight="1pt"/>
            </w:pict>
          </mc:Fallback>
        </mc:AlternateConten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  <w:sectPr w:rsidR="002C5C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D02F5" w:rsidRDefault="00ED02F5" w:rsidP="00A655F7">
      <w:pPr>
        <w:pStyle w:val="kol-zadn"/>
        <w:numPr>
          <w:ilvl w:val="0"/>
          <w:numId w:val="11"/>
        </w:numPr>
        <w:jc w:val="both"/>
      </w:pPr>
      <w:r>
        <w:lastRenderedPageBreak/>
        <w:t>Jaký druh zmrzliny je nejoblíbenější ve vaší třídě (škole)? Naplánujte a proveďte průzkum, pomocí kterého byste to mohli zjistit. Zjištěné údaje vhodně zaznamenejte.</w:t>
      </w:r>
      <w:r w:rsidR="00C01B20">
        <w:t xml:space="preserve"> Porovnejte </w:t>
      </w:r>
      <w:r w:rsidR="00782AE5">
        <w:t xml:space="preserve">je </w:t>
      </w:r>
      <w:r w:rsidR="00C01B20">
        <w:t>s</w:t>
      </w:r>
      <w:r w:rsidR="00A655F7">
        <w:t xml:space="preserve"> výsledky </w:t>
      </w:r>
      <w:r w:rsidR="00C01B20">
        <w:t>podobn</w:t>
      </w:r>
      <w:r w:rsidR="00A655F7">
        <w:t>ého průzkumu:</w:t>
      </w:r>
    </w:p>
    <w:p w:rsidR="00A655F7" w:rsidRDefault="00A655F7" w:rsidP="00A655F7">
      <w:pPr>
        <w:pStyle w:val="kol-zadn"/>
        <w:numPr>
          <w:ilvl w:val="0"/>
          <w:numId w:val="0"/>
        </w:numPr>
        <w:ind w:left="1440" w:hanging="360"/>
        <w:jc w:val="center"/>
      </w:pPr>
      <w:r w:rsidRPr="00A655F7">
        <w:rPr>
          <w:lang w:eastAsia="cs-CZ"/>
        </w:rPr>
        <w:drawing>
          <wp:inline distT="0" distB="0" distL="0" distR="0" wp14:anchorId="61C19DFD" wp14:editId="0B44AE48">
            <wp:extent cx="4244340" cy="2939543"/>
            <wp:effectExtent l="0" t="0" r="381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9123" cy="294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BD" w:rsidRDefault="00CA38BD" w:rsidP="00782AE5">
      <w:pPr>
        <w:pStyle w:val="kol-zadn"/>
        <w:numPr>
          <w:ilvl w:val="0"/>
          <w:numId w:val="0"/>
        </w:numPr>
      </w:pPr>
    </w:p>
    <w:p w:rsidR="00EA3EF5" w:rsidRDefault="0045628B" w:rsidP="001D4955">
      <w:pPr>
        <w:pStyle w:val="kol-zadn"/>
        <w:numPr>
          <w:ilvl w:val="0"/>
          <w:numId w:val="11"/>
        </w:numPr>
      </w:pPr>
      <w:r>
        <w:t>Přečtěte si texty a rozhodněte, pro koho jsou určeny</w:t>
      </w:r>
      <w:r w:rsidR="0025282D">
        <w:t xml:space="preserve"> (koho mají oslovit a proč):</w:t>
      </w:r>
    </w:p>
    <w:p w:rsidR="0025282D" w:rsidRDefault="007F321B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t>V misce důkladně smícháme tvaroh, zakysanou smetanu, moučkový a vanilkový cukr. Čokoládu rozpustíme. Tvarohovou směs nalijeme do misek, přelijeme ji rozpuštěnou čokoládou a misky vložíme do mrazáku.</w:t>
      </w:r>
    </w:p>
    <w:p w:rsidR="007F321B" w:rsidRDefault="007F321B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lastRenderedPageBreak/>
        <w:t>Letní ochlazení na špejli nebo v kornoutku. 25 báječných příchutí na vás čeká v naší nově otevřené cukrárně U Elišky!</w:t>
      </w:r>
    </w:p>
    <w:p w:rsidR="007F321B" w:rsidRDefault="00011062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t>Bylo, nebylo jedno malé zmrzlinové království. Za hradbami z křupavých oříškových oplatek se tyčil palác s kopulí ze zlatavého pomerančového sorbetu. Za zavřenými čokoládovými okny rozlehlého palá</w:t>
      </w:r>
      <w:r w:rsidR="00763D5C">
        <w:rPr>
          <w:b w:val="0"/>
          <w:bCs/>
        </w:rPr>
        <w:t>ce se ukrývalo velké tajmenství</w:t>
      </w:r>
      <w:r>
        <w:rPr>
          <w:b w:val="0"/>
          <w:bCs/>
        </w:rPr>
        <w:t>…</w:t>
      </w:r>
    </w:p>
    <w:p w:rsidR="00011062" w:rsidRDefault="00011062" w:rsidP="00011062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011062" w:rsidRPr="00011062" w:rsidRDefault="00011062" w:rsidP="001D4955">
      <w:pPr>
        <w:pStyle w:val="kol-zadn"/>
        <w:numPr>
          <w:ilvl w:val="0"/>
          <w:numId w:val="11"/>
        </w:numPr>
      </w:pPr>
      <w:r w:rsidRPr="00011062">
        <w:t>Napište svůj text na téma zmrzlina.</w:t>
      </w:r>
    </w:p>
    <w:p w:rsidR="00011062" w:rsidRDefault="00011062" w:rsidP="00011062">
      <w:pPr>
        <w:pStyle w:val="dekodpov"/>
        <w:ind w:right="-11"/>
      </w:pP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63D5C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067B0">
                              <w:t>Hana Havlínová</w:t>
                            </w:r>
                            <w:r w:rsidR="00136202">
                              <w:t xml:space="preserve"> a Eva </w:t>
                            </w:r>
                            <w:proofErr w:type="spellStart"/>
                            <w:r w:rsidR="00136202">
                              <w:t>Zelendová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067B0">
                        <w:t>Hana Havlínová</w:t>
                      </w:r>
                      <w:r w:rsidR="00136202">
                        <w:t xml:space="preserve"> a Eva </w:t>
                      </w:r>
                      <w:proofErr w:type="spellStart"/>
                      <w:r w:rsidR="00136202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D4" w:rsidRDefault="002E38D4">
      <w:pPr>
        <w:spacing w:after="0" w:line="240" w:lineRule="auto"/>
      </w:pPr>
      <w:r>
        <w:separator/>
      </w:r>
    </w:p>
  </w:endnote>
  <w:endnote w:type="continuationSeparator" w:id="0">
    <w:p w:rsidR="002E38D4" w:rsidRDefault="002E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D4" w:rsidRDefault="002E38D4">
      <w:pPr>
        <w:spacing w:after="0" w:line="240" w:lineRule="auto"/>
      </w:pPr>
      <w:r>
        <w:separator/>
      </w:r>
    </w:p>
  </w:footnote>
  <w:footnote w:type="continuationSeparator" w:id="0">
    <w:p w:rsidR="002E38D4" w:rsidRDefault="002E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75pt;height:4pt" o:bullet="t">
        <v:imagedata r:id="rId1" o:title="odrazka"/>
      </v:shape>
    </w:pict>
  </w:numPicBullet>
  <w:numPicBullet w:numPicBulletId="1">
    <w:pict>
      <v:shape id="_x0000_i1035" type="#_x0000_t75" style="width:4.75pt;height:4pt" o:bullet="t">
        <v:imagedata r:id="rId2" o:title="videoodrazka"/>
      </v:shape>
    </w:pict>
  </w:numPicBullet>
  <w:numPicBullet w:numPicBulletId="2">
    <w:pict>
      <v:shape id="_x0000_i1036" type="#_x0000_t75" style="width:12.35pt;height:12.35pt" o:bullet="t">
        <v:imagedata r:id="rId3" o:title="videoodrazka"/>
      </v:shape>
    </w:pict>
  </w:numPicBullet>
  <w:numPicBullet w:numPicBulletId="3">
    <w:pict>
      <v:shape id="_x0000_i1037" type="#_x0000_t75" style="width:23.85pt;height:23.85pt" o:bullet="t">
        <v:imagedata r:id="rId4" o:title="Group 45"/>
      </v:shape>
    </w:pict>
  </w:numPicBullet>
  <w:abstractNum w:abstractNumId="0">
    <w:nsid w:val="07A56A08"/>
    <w:multiLevelType w:val="hybridMultilevel"/>
    <w:tmpl w:val="41BAF6AE"/>
    <w:lvl w:ilvl="0" w:tplc="8A021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5F9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DC0C715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B2775"/>
    <w:multiLevelType w:val="hybridMultilevel"/>
    <w:tmpl w:val="4CD646B0"/>
    <w:lvl w:ilvl="0" w:tplc="77264C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0171D"/>
    <w:multiLevelType w:val="hybridMultilevel"/>
    <w:tmpl w:val="5908E25C"/>
    <w:lvl w:ilvl="0" w:tplc="C074C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2"/>
  </w:num>
  <w:num w:numId="15">
    <w:abstractNumId w:val="16"/>
  </w:num>
  <w:num w:numId="16">
    <w:abstractNumId w:val="15"/>
  </w:num>
  <w:num w:numId="17">
    <w:abstractNumId w:val="16"/>
  </w:num>
  <w:num w:numId="18">
    <w:abstractNumId w:val="15"/>
  </w:num>
  <w:num w:numId="19">
    <w:abstractNumId w:val="15"/>
  </w:num>
  <w:num w:numId="20">
    <w:abstractNumId w:val="16"/>
  </w:num>
  <w:num w:numId="21">
    <w:abstractNumId w:val="13"/>
  </w:num>
  <w:num w:numId="22">
    <w:abstractNumId w:val="16"/>
  </w:num>
  <w:num w:numId="23">
    <w:abstractNumId w:val="16"/>
  </w:num>
  <w:num w:numId="24">
    <w:abstractNumId w:val="0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1062"/>
    <w:rsid w:val="000736F9"/>
    <w:rsid w:val="00103404"/>
    <w:rsid w:val="001067B0"/>
    <w:rsid w:val="00106D77"/>
    <w:rsid w:val="0011432B"/>
    <w:rsid w:val="00136202"/>
    <w:rsid w:val="00181237"/>
    <w:rsid w:val="00194B7F"/>
    <w:rsid w:val="001A0205"/>
    <w:rsid w:val="001D4955"/>
    <w:rsid w:val="00241D37"/>
    <w:rsid w:val="00245A62"/>
    <w:rsid w:val="0025282D"/>
    <w:rsid w:val="00277796"/>
    <w:rsid w:val="002C10F6"/>
    <w:rsid w:val="002C5CB1"/>
    <w:rsid w:val="002D5A52"/>
    <w:rsid w:val="002E38D4"/>
    <w:rsid w:val="00301E59"/>
    <w:rsid w:val="003A420C"/>
    <w:rsid w:val="00406541"/>
    <w:rsid w:val="004210B0"/>
    <w:rsid w:val="00423C45"/>
    <w:rsid w:val="0045628B"/>
    <w:rsid w:val="004A04FC"/>
    <w:rsid w:val="004F0EED"/>
    <w:rsid w:val="0052059B"/>
    <w:rsid w:val="00575BE9"/>
    <w:rsid w:val="0059393B"/>
    <w:rsid w:val="005E2369"/>
    <w:rsid w:val="005F625F"/>
    <w:rsid w:val="00643389"/>
    <w:rsid w:val="006874B2"/>
    <w:rsid w:val="00763D5C"/>
    <w:rsid w:val="00777383"/>
    <w:rsid w:val="00782AE5"/>
    <w:rsid w:val="007A6F3E"/>
    <w:rsid w:val="007C7243"/>
    <w:rsid w:val="007D1408"/>
    <w:rsid w:val="007D2437"/>
    <w:rsid w:val="007E477F"/>
    <w:rsid w:val="007F321B"/>
    <w:rsid w:val="008311C7"/>
    <w:rsid w:val="008456A5"/>
    <w:rsid w:val="0086533A"/>
    <w:rsid w:val="008922D9"/>
    <w:rsid w:val="008A477D"/>
    <w:rsid w:val="008B4F81"/>
    <w:rsid w:val="009D05FB"/>
    <w:rsid w:val="009D4F4C"/>
    <w:rsid w:val="00A05240"/>
    <w:rsid w:val="00A655F7"/>
    <w:rsid w:val="00A776CE"/>
    <w:rsid w:val="00AA69EF"/>
    <w:rsid w:val="00AD1C92"/>
    <w:rsid w:val="00B018AB"/>
    <w:rsid w:val="00B16A1A"/>
    <w:rsid w:val="00B26A66"/>
    <w:rsid w:val="00B51A4C"/>
    <w:rsid w:val="00BC46D4"/>
    <w:rsid w:val="00BF7DB2"/>
    <w:rsid w:val="00C01B20"/>
    <w:rsid w:val="00C31B60"/>
    <w:rsid w:val="00CA38BD"/>
    <w:rsid w:val="00CE28A6"/>
    <w:rsid w:val="00D334AC"/>
    <w:rsid w:val="00D85463"/>
    <w:rsid w:val="00DB4536"/>
    <w:rsid w:val="00E0332A"/>
    <w:rsid w:val="00E3341A"/>
    <w:rsid w:val="00E736FB"/>
    <w:rsid w:val="00E77B64"/>
    <w:rsid w:val="00EA3DCF"/>
    <w:rsid w:val="00EA3EF5"/>
    <w:rsid w:val="00EA6467"/>
    <w:rsid w:val="00ED02F5"/>
    <w:rsid w:val="00ED3DDC"/>
    <w:rsid w:val="00EE3316"/>
    <w:rsid w:val="00F15F6B"/>
    <w:rsid w:val="00F2067A"/>
    <w:rsid w:val="00F279BD"/>
    <w:rsid w:val="00F4737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FE6A-CC7E-4734-B622-28685CA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2022-05-25T11:38:00Z</dcterms:created>
  <dcterms:modified xsi:type="dcterms:W3CDTF">2022-05-27T19:27:00Z</dcterms:modified>
</cp:coreProperties>
</file>