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677EBA54" w:rsidR="007535A4" w:rsidRPr="008E2310" w:rsidRDefault="00860E0B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 xml:space="preserve">Láska čtená, psaná i hraná: </w:t>
      </w:r>
      <w:r w:rsidR="00353388">
        <w:rPr>
          <w:rFonts w:ascii="Source Sans Pro" w:eastAsia="Source Sans Pro" w:hAnsi="Source Sans Pro" w:cs="Source Sans Pro"/>
          <w:b/>
          <w:lang w:val="cs-CZ"/>
        </w:rPr>
        <w:t>Zamilovaný Shakespeare</w:t>
      </w:r>
    </w:p>
    <w:p w14:paraId="3F8D74F4" w14:textId="28179404" w:rsidR="00D77147" w:rsidRPr="007B5D5F" w:rsidRDefault="00353388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 xml:space="preserve">William Shakespeare je jedním z těch autorů, kteří „přispěli“ do pokladnice nejslavnějších zamilovaných dvojic v umění. Láska je s jeho tvorbou nerozlučně spjata, je zdrojem štěstí i utrpení, kvůli ní se vraždí. A protože Shakespeare se stal autorem nesmrtelným, stává se on sám i jeho tvorba předmětem dalších uměleckých zpracování…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7C31E134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proofErr w:type="spellStart"/>
              <w:r w:rsidR="00353388" w:rsidRPr="00353388">
                <w:rPr>
                  <w:rStyle w:val="Hypertextovodkaz"/>
                </w:rPr>
                <w:t>Divadelní</w:t>
              </w:r>
              <w:proofErr w:type="spellEnd"/>
              <w:r w:rsidR="00353388" w:rsidRPr="00353388">
                <w:rPr>
                  <w:rStyle w:val="Hypertextovodkaz"/>
                </w:rPr>
                <w:t xml:space="preserve"> </w:t>
              </w:r>
              <w:proofErr w:type="spellStart"/>
              <w:r w:rsidR="00353388" w:rsidRPr="00353388">
                <w:rPr>
                  <w:rStyle w:val="Hypertextovodkaz"/>
                </w:rPr>
                <w:t>adaptace</w:t>
              </w:r>
              <w:proofErr w:type="spellEnd"/>
              <w:r w:rsidR="00353388" w:rsidRPr="00353388">
                <w:rPr>
                  <w:rStyle w:val="Hypertextovodkaz"/>
                </w:rPr>
                <w:t xml:space="preserve"> </w:t>
              </w:r>
              <w:proofErr w:type="spellStart"/>
              <w:r w:rsidR="00353388" w:rsidRPr="00353388">
                <w:rPr>
                  <w:rStyle w:val="Hypertextovodkaz"/>
                </w:rPr>
                <w:t>díla</w:t>
              </w:r>
              <w:proofErr w:type="spellEnd"/>
              <w:r w:rsidR="00353388" w:rsidRPr="00353388">
                <w:rPr>
                  <w:rStyle w:val="Hypertextovodkaz"/>
                </w:rPr>
                <w:t xml:space="preserve"> </w:t>
              </w:r>
              <w:proofErr w:type="spellStart"/>
              <w:r w:rsidR="00353388" w:rsidRPr="00353388">
                <w:rPr>
                  <w:rStyle w:val="Hypertextovodkaz"/>
                </w:rPr>
                <w:t>Zamilovaný</w:t>
              </w:r>
              <w:proofErr w:type="spellEnd"/>
              <w:r w:rsidR="00353388" w:rsidRPr="00353388">
                <w:rPr>
                  <w:rStyle w:val="Hypertextovodkaz"/>
                </w:rPr>
                <w:t xml:space="preserve"> Shakespeare</w:t>
              </w:r>
            </w:hyperlink>
            <w:r w:rsidR="00353388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53388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701FFE27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353388">
              <w:rPr>
                <w:bCs/>
                <w:lang w:val="cs-CZ"/>
              </w:rPr>
              <w:t xml:space="preserve">Charakterizujte na základě videa divadelní adaptaci Zamilovaného Shakespeara. 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1558E17F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6C7543A5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3F7E34C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60A77DF5" w14:textId="77777777" w:rsidR="00075C44" w:rsidRDefault="00075C44" w:rsidP="0011786E">
            <w:pPr>
              <w:rPr>
                <w:b/>
                <w:lang w:val="cs-CZ"/>
              </w:rPr>
            </w:pPr>
          </w:p>
          <w:p w14:paraId="3A6BB250" w14:textId="77777777" w:rsidR="00BD6ACB" w:rsidRDefault="00DD7101" w:rsidP="0011786E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353388">
              <w:rPr>
                <w:bCs/>
                <w:lang w:val="cs-CZ"/>
              </w:rPr>
              <w:t xml:space="preserve">Uveďte, jak hodnotí divadelní adaptaci kritička Jana </w:t>
            </w:r>
            <w:proofErr w:type="spellStart"/>
            <w:r w:rsidR="00353388">
              <w:rPr>
                <w:bCs/>
                <w:lang w:val="cs-CZ"/>
              </w:rPr>
              <w:t>Soprová</w:t>
            </w:r>
            <w:proofErr w:type="spellEnd"/>
            <w:r w:rsidR="00353388">
              <w:rPr>
                <w:bCs/>
                <w:lang w:val="cs-CZ"/>
              </w:rPr>
              <w:t>.</w:t>
            </w:r>
            <w:r w:rsidR="0011786E">
              <w:rPr>
                <w:bCs/>
                <w:lang w:val="cs-CZ"/>
              </w:rPr>
              <w:t xml:space="preserve"> </w:t>
            </w:r>
          </w:p>
          <w:p w14:paraId="5328619F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64AF0E02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237728C2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5852FD0D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01E1B0D1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6CDB8F00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1A03FA45" w14:textId="1B5F5071" w:rsidR="00353388" w:rsidRDefault="00353388" w:rsidP="00353388">
            <w:pPr>
              <w:rPr>
                <w:lang w:val="cs-CZ"/>
              </w:rPr>
            </w:pPr>
          </w:p>
          <w:p w14:paraId="329DBA9F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432315D8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7B8BBEB8" w14:textId="77777777" w:rsidR="00353388" w:rsidRPr="00353388" w:rsidRDefault="00353388" w:rsidP="00353388">
            <w:pPr>
              <w:rPr>
                <w:lang w:val="cs-CZ"/>
              </w:rPr>
            </w:pPr>
          </w:p>
          <w:p w14:paraId="69E77259" w14:textId="77777777" w:rsidR="00353388" w:rsidRDefault="00353388" w:rsidP="00353388">
            <w:pPr>
              <w:rPr>
                <w:bCs/>
                <w:lang w:val="cs-CZ"/>
              </w:rPr>
            </w:pPr>
          </w:p>
          <w:p w14:paraId="43E60F06" w14:textId="2553D000" w:rsidR="00353388" w:rsidRPr="00353388" w:rsidRDefault="00353388" w:rsidP="00353388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>
              <w:rPr>
                <w:bCs/>
                <w:lang w:val="cs-CZ"/>
              </w:rPr>
              <w:t xml:space="preserve">Zjistěte s využitím odborné literatury/internetu základní informace o Tomu </w:t>
            </w:r>
            <w:proofErr w:type="spellStart"/>
            <w:r>
              <w:rPr>
                <w:bCs/>
                <w:lang w:val="cs-CZ"/>
              </w:rPr>
              <w:t>Stoppardovi</w:t>
            </w:r>
            <w:proofErr w:type="spellEnd"/>
            <w:r>
              <w:rPr>
                <w:bCs/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730D8D19" w:rsidR="00EB17BA" w:rsidRDefault="00353388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Láska v literatuře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Láska čtená, psaná i hraná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361F4860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52B8A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 xml:space="preserve">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75C44"/>
    <w:rsid w:val="00097E7E"/>
    <w:rsid w:val="000B2774"/>
    <w:rsid w:val="000D70EA"/>
    <w:rsid w:val="0010760F"/>
    <w:rsid w:val="00111367"/>
    <w:rsid w:val="0011786E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38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7C1D81"/>
    <w:rsid w:val="00817D13"/>
    <w:rsid w:val="0084431A"/>
    <w:rsid w:val="00860E0B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10104"/>
    <w:rsid w:val="00C31A4D"/>
    <w:rsid w:val="00C4301C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018-divadelni-adaptace-dila-zamilovany-shakespeare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30</cp:revision>
  <cp:lastPrinted>2021-03-15T16:23:00Z</cp:lastPrinted>
  <dcterms:created xsi:type="dcterms:W3CDTF">2020-05-04T21:58:00Z</dcterms:created>
  <dcterms:modified xsi:type="dcterms:W3CDTF">2021-04-25T19:44:00Z</dcterms:modified>
  <cp:category/>
</cp:coreProperties>
</file>