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Úvodní diskuze: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Poutník v úvodu říká, že má touhu poznat skutečnou moudrost. Co si pod tímto pojmem představíš?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 to je moudrost?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Kdo je podle tebe moudrý?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Máš ve svém okolí někoho, koho bys označil za skutečně moudrého?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Vytvoř z každého písmena nové slovo, ideálně vztahující se k tomuto příběhu, ale není to nutné.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FILO</w:t>
      </w:r>
      <w:r w:rsidDel="00000000" w:rsidR="00000000" w:rsidRPr="00000000">
        <w:rPr>
          <w:sz w:val="24"/>
          <w:szCs w:val="24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OFIE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Vytvoř libovolnou otázku pro následující odpověď.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PRAVDA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LEŽ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LOGIKA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ČLOVĚK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MINULOST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PŘÍTOMNOST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BUDOUCNOST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KUKÁTKO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Lidé věří každý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tomu svému pohledu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podle toho, jak byla ta kukátka sestrojena, proto se tolik hádají. Jak jsi pochopil příklad z epizody Labyrintu? Uměl bys uvést jiný příklad ze současnosti? </w:t>
      </w:r>
    </w:p>
    <w:sectPr>
      <w:headerReference r:id="rId7" w:type="default"/>
      <w:pgSz w:h="16838" w:w="11906" w:orient="portrait"/>
      <w:pgMar w:bottom="1417" w:top="1417" w:left="1417" w:right="141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rPr/>
    </w:pPr>
    <w:r w:rsidDel="00000000" w:rsidR="00000000" w:rsidRPr="00000000">
      <w:rPr>
        <w:rtl w:val="0"/>
      </w:rPr>
      <w:t xml:space="preserve">Labyrint světa a ráj srdce / 6. Cestou k moudrosti</w:t>
      <w:tab/>
      <w:tab/>
      <w:tab/>
      <w:t xml:space="preserve">Vyrobily: České studny, z.s. </w:t>
    </w:r>
  </w:p>
  <w:p w:rsidR="00000000" w:rsidDel="00000000" w:rsidP="00000000" w:rsidRDefault="00000000" w:rsidRPr="00000000" w14:paraId="00000016">
    <w:pPr>
      <w:rPr/>
    </w:pPr>
    <w:r w:rsidDel="00000000" w:rsidR="00000000" w:rsidRPr="00000000">
      <w:rPr>
        <w:rtl w:val="0"/>
      </w:rPr>
      <w:t xml:space="preserve">Kvízy pro žáky 5.-7. tříd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Výchozí">
    <w:name w:val="Výchozí"/>
    <w:next w:val="Výchozí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after="160" w:before="0" w:line="256" w:lineRule="auto"/>
      <w:ind w:leftChars="-1" w:rightChars="0" w:firstLineChars="-1"/>
      <w:textDirection w:val="btLr"/>
      <w:textAlignment w:val="top"/>
      <w:outlineLvl w:val="0"/>
    </w:pPr>
    <w:rPr>
      <w:rFonts w:ascii="Calibri" w:cs="Calibri" w:eastAsia="Arial Unicode MS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cs-CZ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">
    <w:name w:val="ListLabel 1"/>
    <w:next w:val="ListLabel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">
    <w:name w:val="ListLabel 2"/>
    <w:next w:val="ListLabel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Nadpis">
    <w:name w:val="Nadpis"/>
    <w:basedOn w:val="Výchozí"/>
    <w:next w:val="Tělotextu"/>
    <w:autoRedefine w:val="0"/>
    <w:hidden w:val="0"/>
    <w:qFormat w:val="0"/>
    <w:pPr>
      <w:keepNext w:val="1"/>
      <w:widowControl w:val="1"/>
      <w:numPr>
        <w:ilvl w:val="0"/>
        <w:numId w:val="0"/>
      </w:numPr>
      <w:suppressAutoHyphens w:val="0"/>
      <w:bidi w:val="0"/>
      <w:spacing w:after="120" w:before="240" w:line="256" w:lineRule="auto"/>
      <w:ind w:leftChars="-1" w:rightChars="0" w:firstLineChars="-1"/>
      <w:textDirection w:val="btLr"/>
      <w:textAlignment w:val="top"/>
      <w:outlineLvl w:val="0"/>
    </w:pPr>
    <w:rPr>
      <w:rFonts w:ascii="Arial" w:cs="Arial Unicode MS" w:eastAsia="Arial Unicode MS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en-US" w:val="cs-CZ"/>
    </w:rPr>
  </w:style>
  <w:style w:type="paragraph" w:styleId="Tělotextu">
    <w:name w:val="Tělo textu"/>
    <w:basedOn w:val="Výchozí"/>
    <w:next w:val="Tělotextu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after="120" w:before="0" w:line="256" w:lineRule="auto"/>
      <w:ind w:leftChars="-1" w:rightChars="0" w:firstLineChars="-1"/>
      <w:textDirection w:val="btLr"/>
      <w:textAlignment w:val="top"/>
      <w:outlineLvl w:val="0"/>
    </w:pPr>
    <w:rPr>
      <w:rFonts w:ascii="Calibri" w:cs="Calibri" w:eastAsia="Arial Unicode MS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cs-CZ"/>
    </w:rPr>
  </w:style>
  <w:style w:type="paragraph" w:styleId="Seznam">
    <w:name w:val="Seznam"/>
    <w:basedOn w:val="Tělotextu"/>
    <w:next w:val="Seznam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after="120" w:before="0" w:line="256" w:lineRule="auto"/>
      <w:ind w:leftChars="-1" w:rightChars="0" w:firstLineChars="-1"/>
      <w:textDirection w:val="btLr"/>
      <w:textAlignment w:val="top"/>
      <w:outlineLvl w:val="0"/>
    </w:pPr>
    <w:rPr>
      <w:rFonts w:ascii="Calibri" w:cs="Calibri" w:eastAsia="Arial Unicode MS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cs-CZ"/>
    </w:rPr>
  </w:style>
  <w:style w:type="paragraph" w:styleId="Popisek">
    <w:name w:val="Popisek"/>
    <w:basedOn w:val="Výchozí"/>
    <w:next w:val="Popisek"/>
    <w:autoRedefine w:val="0"/>
    <w:hidden w:val="0"/>
    <w:qFormat w:val="0"/>
    <w:pPr>
      <w:widowControl w:val="1"/>
      <w:numPr>
        <w:ilvl w:val="0"/>
        <w:numId w:val="0"/>
      </w:numPr>
      <w:suppressLineNumbers w:val="1"/>
      <w:suppressAutoHyphens w:val="0"/>
      <w:bidi w:val="0"/>
      <w:spacing w:after="120" w:before="120" w:line="256" w:lineRule="auto"/>
      <w:ind w:leftChars="-1" w:rightChars="0" w:firstLineChars="-1"/>
      <w:textDirection w:val="btLr"/>
      <w:textAlignment w:val="top"/>
      <w:outlineLvl w:val="0"/>
    </w:pPr>
    <w:rPr>
      <w:rFonts w:ascii="Calibri" w:cs="Calibri" w:eastAsia="Arial Unicode MS" w:hAnsi="Calibri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cs-CZ"/>
    </w:rPr>
  </w:style>
  <w:style w:type="paragraph" w:styleId="Rejstřík">
    <w:name w:val="Rejstřík"/>
    <w:basedOn w:val="Výchozí"/>
    <w:next w:val="Rejstřík"/>
    <w:autoRedefine w:val="0"/>
    <w:hidden w:val="0"/>
    <w:qFormat w:val="0"/>
    <w:pPr>
      <w:widowControl w:val="1"/>
      <w:numPr>
        <w:ilvl w:val="0"/>
        <w:numId w:val="0"/>
      </w:numPr>
      <w:suppressLineNumbers w:val="1"/>
      <w:suppressAutoHyphens w:val="0"/>
      <w:bidi w:val="0"/>
      <w:spacing w:after="160" w:before="0" w:line="256" w:lineRule="auto"/>
      <w:ind w:leftChars="-1" w:rightChars="0" w:firstLineChars="-1"/>
      <w:textDirection w:val="btLr"/>
      <w:textAlignment w:val="top"/>
      <w:outlineLvl w:val="0"/>
    </w:pPr>
    <w:rPr>
      <w:rFonts w:ascii="Calibri" w:cs="Calibri" w:eastAsia="Arial Unicode MS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cs-CZ"/>
    </w:rPr>
  </w:style>
  <w:style w:type="paragraph" w:styleId="ListParagraph">
    <w:name w:val="List Paragraph"/>
    <w:basedOn w:val="Výchozí"/>
    <w:next w:val="ListParagraph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after="160" w:before="0" w:line="256" w:lineRule="auto"/>
      <w:ind w:left="720" w:right="0" w:leftChars="-1" w:rightChars="0" w:firstLine="0" w:firstLineChars="-1"/>
      <w:textDirection w:val="btLr"/>
      <w:textAlignment w:val="top"/>
      <w:outlineLvl w:val="0"/>
    </w:pPr>
    <w:rPr>
      <w:rFonts w:ascii="Calibri" w:cs="Calibri" w:eastAsia="Arial Unicode MS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cs-CZ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H/FFel/P8gRivKP88tPa2tmHFw==">AMUW2mX+pYnW6UoiCaIbe/iIuPGRIjTqpFhjzL2klL2lQCIXSC/cumxr1lDtAdgeK2Pv5Ptt4lVucNMN0TdZpV8Fck+6xATNZCv6MQSDsp2U+XVYcHx3VYM=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2020-10-26T18:56:00Z</dcterms:created>
  <dc:creator>Markéta Vítková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str>16.0000</vt:lp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