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44299E6F" w:rsidR="00FA405E" w:rsidRDefault="00AA4FC5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Kvasinky</w:t>
      </w:r>
    </w:p>
    <w:p w14:paraId="4CC1A0C3" w14:textId="2A770A2D" w:rsidR="00FA405E" w:rsidRPr="00224D9C" w:rsidRDefault="00AA4FC5" w:rsidP="009D05FB">
      <w:pPr>
        <w:pStyle w:val="Popispracovnholistu"/>
        <w:rPr>
          <w:color w:val="FF0000"/>
          <w:sz w:val="24"/>
        </w:rPr>
        <w:sectPr w:rsidR="00FA405E" w:rsidRPr="00224D9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224D9C">
        <w:rPr>
          <w:color w:val="FF0000"/>
          <w:sz w:val="24"/>
        </w:rPr>
        <w:t>P</w:t>
      </w:r>
      <w:r w:rsidR="00224D9C" w:rsidRPr="00224D9C">
        <w:rPr>
          <w:color w:val="FF0000"/>
          <w:sz w:val="24"/>
        </w:rPr>
        <w:t xml:space="preserve">racovní list je určen žákům 2. stupně ZŠ; třetí úlohu s chemickým vzorcem lze libovolně modifikovat podle toho, zda žáci chemii již mají a znají sumární chemické vzorce organických sloučenin </w:t>
      </w:r>
      <w:r w:rsidR="00224D9C">
        <w:rPr>
          <w:color w:val="FF0000"/>
          <w:sz w:val="24"/>
        </w:rPr>
        <w:t>nebo</w:t>
      </w:r>
      <w:r w:rsidR="00224D9C" w:rsidRPr="00224D9C">
        <w:rPr>
          <w:color w:val="FF0000"/>
          <w:sz w:val="24"/>
        </w:rPr>
        <w:t xml:space="preserve"> ne. </w:t>
      </w:r>
      <w:r w:rsidR="00224D9C">
        <w:rPr>
          <w:color w:val="FF0000"/>
          <w:sz w:val="24"/>
        </w:rPr>
        <w:t>C</w:t>
      </w:r>
      <w:r w:rsidR="00224D9C" w:rsidRPr="00224D9C">
        <w:rPr>
          <w:color w:val="FF0000"/>
          <w:sz w:val="24"/>
        </w:rPr>
        <w:t xml:space="preserve">ílem </w:t>
      </w:r>
      <w:r w:rsidR="00224D9C">
        <w:rPr>
          <w:color w:val="FF0000"/>
          <w:sz w:val="24"/>
        </w:rPr>
        <w:t xml:space="preserve">PL </w:t>
      </w:r>
      <w:r w:rsidR="00224D9C" w:rsidRPr="00224D9C">
        <w:rPr>
          <w:color w:val="FF0000"/>
          <w:sz w:val="24"/>
        </w:rPr>
        <w:t xml:space="preserve">je připomenout žákům </w:t>
      </w:r>
      <w:r w:rsidRPr="00224D9C">
        <w:rPr>
          <w:color w:val="FF0000"/>
          <w:sz w:val="24"/>
        </w:rPr>
        <w:t xml:space="preserve">unikátní jednobuněčné </w:t>
      </w:r>
      <w:proofErr w:type="gramStart"/>
      <w:r w:rsidRPr="00224D9C">
        <w:rPr>
          <w:color w:val="FF0000"/>
          <w:sz w:val="24"/>
        </w:rPr>
        <w:t>houby</w:t>
      </w:r>
      <w:r w:rsidR="00224D9C" w:rsidRPr="00224D9C">
        <w:rPr>
          <w:color w:val="FF0000"/>
          <w:sz w:val="24"/>
        </w:rPr>
        <w:t xml:space="preserve"> - kvasinky</w:t>
      </w:r>
      <w:proofErr w:type="gramEnd"/>
      <w:r w:rsidRPr="00224D9C">
        <w:rPr>
          <w:color w:val="FF0000"/>
          <w:sz w:val="24"/>
        </w:rPr>
        <w:t>.</w:t>
      </w:r>
      <w:r w:rsidR="00742A79" w:rsidRPr="00224D9C">
        <w:rPr>
          <w:color w:val="FF0000"/>
          <w:sz w:val="24"/>
        </w:rPr>
        <w:t xml:space="preserve"> </w:t>
      </w:r>
    </w:p>
    <w:p w14:paraId="7791209A" w14:textId="33F1D071" w:rsidR="009D05FB" w:rsidRPr="00E2376F" w:rsidRDefault="00E2376F" w:rsidP="00EE3316">
      <w:pPr>
        <w:pStyle w:val="Video"/>
        <w:rPr>
          <w:rStyle w:val="Hypertextovodkaz"/>
        </w:rPr>
      </w:pPr>
      <w:r>
        <w:rPr>
          <w:rStyle w:val="Hypertextovodkaz"/>
          <w:color w:val="F22EA2"/>
        </w:rPr>
        <w:fldChar w:fldCharType="begin"/>
      </w:r>
      <w:r>
        <w:rPr>
          <w:rStyle w:val="Hypertextovodkaz"/>
          <w:color w:val="F22EA2"/>
        </w:rPr>
        <w:instrText xml:space="preserve"> HYPERLINK "https://edu.ceskatelevize.cz/video/5006-kvasinky?vsrc=vyhledavani&amp;vsrcid=kvasinky" </w:instrText>
      </w:r>
      <w:r>
        <w:rPr>
          <w:rStyle w:val="Hypertextovodkaz"/>
          <w:color w:val="F22EA2"/>
        </w:rPr>
        <w:fldChar w:fldCharType="separate"/>
      </w:r>
      <w:r w:rsidRPr="00E2376F">
        <w:rPr>
          <w:rStyle w:val="Hypertextovodkaz"/>
        </w:rPr>
        <w:t>Kvasinky</w:t>
      </w:r>
    </w:p>
    <w:p w14:paraId="359E5FA9" w14:textId="428562EF" w:rsidR="00E2376F" w:rsidRPr="00E2376F" w:rsidRDefault="00E2376F" w:rsidP="00EE3316">
      <w:pPr>
        <w:pStyle w:val="Video"/>
        <w:rPr>
          <w:rStyle w:val="Hypertextovodkaz"/>
        </w:rPr>
      </w:pPr>
      <w:r>
        <w:rPr>
          <w:rStyle w:val="Hypertextovodkaz"/>
          <w:color w:val="F22EA2"/>
        </w:rPr>
        <w:fldChar w:fldCharType="end"/>
      </w:r>
      <w:r>
        <w:rPr>
          <w:rStyle w:val="Hypertextovodkaz"/>
          <w:color w:val="F22EA2"/>
        </w:rPr>
        <w:fldChar w:fldCharType="begin"/>
      </w:r>
      <w:r>
        <w:rPr>
          <w:rStyle w:val="Hypertextovodkaz"/>
          <w:color w:val="F22EA2"/>
        </w:rPr>
        <w:instrText xml:space="preserve"> HYPERLINK "https://edu.ceskatelevize.cz/video/9390-pokus-kvasinky?vsrc=video&amp;vsrcid=mikroorganismus-kvasinka" </w:instrText>
      </w:r>
      <w:r>
        <w:rPr>
          <w:rStyle w:val="Hypertextovodkaz"/>
          <w:color w:val="F22EA2"/>
        </w:rPr>
        <w:fldChar w:fldCharType="separate"/>
      </w:r>
      <w:r w:rsidRPr="00E2376F">
        <w:rPr>
          <w:rStyle w:val="Hypertextovodkaz"/>
        </w:rPr>
        <w:t>Pokus: kvasinky</w:t>
      </w:r>
    </w:p>
    <w:p w14:paraId="0173ACCE" w14:textId="5CC3B108" w:rsidR="00E2376F" w:rsidRPr="00742A79" w:rsidRDefault="00E2376F" w:rsidP="00EE3316">
      <w:pPr>
        <w:pStyle w:val="Video"/>
        <w:rPr>
          <w:rStyle w:val="Hypertextovodkaz"/>
        </w:rPr>
        <w:sectPr w:rsidR="00E2376F" w:rsidRPr="00742A79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color w:val="F22EA2"/>
        </w:rPr>
        <w:fldChar w:fldCharType="end"/>
      </w:r>
      <w:r w:rsidR="00742A79">
        <w:rPr>
          <w:rStyle w:val="Hypertextovodkaz"/>
          <w:color w:val="F22EA2"/>
        </w:rPr>
        <w:fldChar w:fldCharType="begin"/>
      </w:r>
      <w:r w:rsidR="00742A79">
        <w:rPr>
          <w:rStyle w:val="Hypertextovodkaz"/>
          <w:color w:val="F22EA2"/>
        </w:rPr>
        <w:instrText xml:space="preserve"> HYPERLINK "https://edu.ceskatelevize.cz/video/8047-vyroba-vina?vsrc=vyhledavani&amp;vsrcid=kvasinky" </w:instrText>
      </w:r>
      <w:r w:rsidR="00742A79">
        <w:rPr>
          <w:rStyle w:val="Hypertextovodkaz"/>
          <w:color w:val="F22EA2"/>
        </w:rPr>
        <w:fldChar w:fldCharType="separate"/>
      </w:r>
      <w:r w:rsidR="00742A79" w:rsidRPr="00742A79">
        <w:rPr>
          <w:rStyle w:val="Hypertextovodkaz"/>
        </w:rPr>
        <w:t>Výroba vína</w:t>
      </w:r>
    </w:p>
    <w:p w14:paraId="09625504" w14:textId="756E3F58" w:rsidR="00643389" w:rsidRPr="009D05FB" w:rsidRDefault="00742A79" w:rsidP="009D05FB">
      <w:r>
        <w:rPr>
          <w:rStyle w:val="Hypertextovodkaz"/>
          <w:rFonts w:ascii="Arial" w:eastAsia="Arial" w:hAnsi="Arial" w:cs="Arial"/>
          <w:b/>
          <w:bCs/>
          <w:color w:val="F22EA2"/>
          <w:sz w:val="32"/>
          <w:szCs w:val="32"/>
        </w:rPr>
        <w:fldChar w:fldCharType="end"/>
      </w:r>
    </w:p>
    <w:p w14:paraId="2E8D214D" w14:textId="77777777"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2538D7BD" w14:textId="17038CA0" w:rsidR="00FA405E" w:rsidRDefault="00BE3D34" w:rsidP="00D85463">
      <w:pPr>
        <w:pStyle w:val="kol-zadn"/>
        <w:numPr>
          <w:ilvl w:val="0"/>
          <w:numId w:val="11"/>
        </w:num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U každého obrázku stručně popiš, co na něm je, případně </w:t>
      </w:r>
      <w:r w:rsidR="00742A79">
        <w:t>jak souvisí</w:t>
      </w:r>
      <w:r w:rsidR="00E75D40">
        <w:t xml:space="preserve"> s</w:t>
      </w:r>
      <w:r>
        <w:t> </w:t>
      </w:r>
      <w:r w:rsidR="00E75D40">
        <w:t>kvasinkami</w:t>
      </w:r>
      <w:r>
        <w:t>.</w:t>
      </w:r>
    </w:p>
    <w:tbl>
      <w:tblPr>
        <w:tblStyle w:val="Mkatabulky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518"/>
        <w:gridCol w:w="2518"/>
        <w:gridCol w:w="2518"/>
        <w:gridCol w:w="2518"/>
      </w:tblGrid>
      <w:tr w:rsidR="00E75D40" w14:paraId="0C24A816" w14:textId="77777777" w:rsidTr="00BE3D34">
        <w:trPr>
          <w:trHeight w:val="736"/>
          <w:jc w:val="center"/>
        </w:trPr>
        <w:tc>
          <w:tcPr>
            <w:tcW w:w="2518" w:type="dxa"/>
            <w:shd w:val="clear" w:color="auto" w:fill="FFFFFF" w:themeFill="background1"/>
            <w:vAlign w:val="center"/>
          </w:tcPr>
          <w:p w14:paraId="02D2B418" w14:textId="32B00083" w:rsidR="00E75D40" w:rsidRDefault="00E75D40" w:rsidP="00BE3D34">
            <w:pPr>
              <w:pStyle w:val="Zhlav-tabulka"/>
            </w:pPr>
            <w:r>
              <w:rPr>
                <w:noProof/>
              </w:rPr>
              <w:drawing>
                <wp:inline distT="0" distB="0" distL="0" distR="0" wp14:anchorId="25106208" wp14:editId="32352EE1">
                  <wp:extent cx="1461770" cy="1461770"/>
                  <wp:effectExtent l="0" t="0" r="5080" b="508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ccharomyces cerevisiae_900x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770" cy="146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  <w:shd w:val="clear" w:color="auto" w:fill="FFFFFF" w:themeFill="background1"/>
            <w:vAlign w:val="center"/>
          </w:tcPr>
          <w:p w14:paraId="6853B73C" w14:textId="4966BE97" w:rsidR="00E75D40" w:rsidRDefault="00BE3D34" w:rsidP="00BE3D34">
            <w:pPr>
              <w:pStyle w:val="Zhlav-tabulka"/>
            </w:pPr>
            <w:r>
              <w:rPr>
                <w:noProof/>
              </w:rPr>
              <w:drawing>
                <wp:inline distT="0" distB="0" distL="0" distR="0" wp14:anchorId="05AA7F46" wp14:editId="01342CDB">
                  <wp:extent cx="1461770" cy="1162050"/>
                  <wp:effectExtent l="0" t="0" r="508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ynuté těst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77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  <w:shd w:val="clear" w:color="auto" w:fill="FFFFFF" w:themeFill="background1"/>
          </w:tcPr>
          <w:p w14:paraId="6EA973AE" w14:textId="28CCA2A3" w:rsidR="00E75D40" w:rsidRDefault="00BE3D34" w:rsidP="00922B2A">
            <w:pPr>
              <w:pStyle w:val="Zhlav-tabulka"/>
            </w:pPr>
            <w:r>
              <w:rPr>
                <w:noProof/>
              </w:rPr>
              <w:drawing>
                <wp:inline distT="0" distB="0" distL="0" distR="0" wp14:anchorId="4D881F41" wp14:editId="4C8D0DD8">
                  <wp:extent cx="1060450" cy="1413779"/>
                  <wp:effectExtent l="0" t="0" r="635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vo ve sklenici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432" cy="142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  <w:shd w:val="clear" w:color="auto" w:fill="FFFFFF" w:themeFill="background1"/>
            <w:vAlign w:val="center"/>
          </w:tcPr>
          <w:p w14:paraId="75C7C6DB" w14:textId="0417ECDF" w:rsidR="00E75D40" w:rsidRDefault="00BE3D34" w:rsidP="00BE3D34">
            <w:pPr>
              <w:pStyle w:val="Zhlav-tabulka"/>
            </w:pPr>
            <w:r>
              <w:rPr>
                <w:noProof/>
              </w:rPr>
              <w:drawing>
                <wp:inline distT="0" distB="0" distL="0" distR="0" wp14:anchorId="24E6E9C6" wp14:editId="31009906">
                  <wp:extent cx="1461770" cy="1096645"/>
                  <wp:effectExtent l="0" t="0" r="5080" b="825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leb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770" cy="109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D40" w14:paraId="76B1C53E" w14:textId="77777777" w:rsidTr="00224D9C">
        <w:trPr>
          <w:trHeight w:val="736"/>
          <w:jc w:val="center"/>
        </w:trPr>
        <w:tc>
          <w:tcPr>
            <w:tcW w:w="2518" w:type="dxa"/>
            <w:shd w:val="clear" w:color="auto" w:fill="FFFFFF" w:themeFill="background1"/>
          </w:tcPr>
          <w:p w14:paraId="676D67AD" w14:textId="7A1B1CB2" w:rsidR="00E75D40" w:rsidRPr="00224D9C" w:rsidRDefault="00224D9C" w:rsidP="00224D9C">
            <w:pPr>
              <w:pStyle w:val="Zhlav-tabulka"/>
              <w:jc w:val="left"/>
              <w:rPr>
                <w:b w:val="0"/>
                <w:noProof/>
                <w:color w:val="FF0000"/>
              </w:rPr>
            </w:pPr>
            <w:r>
              <w:rPr>
                <w:b w:val="0"/>
                <w:noProof/>
                <w:color w:val="FF0000"/>
              </w:rPr>
              <w:t xml:space="preserve">obrázek z mikroskopu: </w:t>
            </w:r>
            <w:r w:rsidRPr="00224D9C">
              <w:rPr>
                <w:b w:val="0"/>
                <w:noProof/>
                <w:color w:val="FF0000"/>
              </w:rPr>
              <w:t xml:space="preserve">pučení </w:t>
            </w:r>
            <w:r>
              <w:rPr>
                <w:b w:val="0"/>
                <w:noProof/>
                <w:color w:val="FF0000"/>
              </w:rPr>
              <w:t xml:space="preserve">(rozmnožování) </w:t>
            </w:r>
            <w:r w:rsidRPr="00224D9C">
              <w:rPr>
                <w:b w:val="0"/>
                <w:noProof/>
                <w:color w:val="FF0000"/>
              </w:rPr>
              <w:t>kvasinek</w:t>
            </w:r>
          </w:p>
          <w:p w14:paraId="110CEB03" w14:textId="557616A2" w:rsidR="00BE3D34" w:rsidRPr="00224D9C" w:rsidRDefault="00BE3D34" w:rsidP="00224D9C">
            <w:pPr>
              <w:pStyle w:val="Zhlav-tabulka"/>
              <w:jc w:val="left"/>
              <w:rPr>
                <w:b w:val="0"/>
                <w:noProof/>
                <w:color w:val="FF0000"/>
              </w:rPr>
            </w:pPr>
          </w:p>
          <w:p w14:paraId="2E4F2104" w14:textId="77777777" w:rsidR="00BE3D34" w:rsidRPr="00224D9C" w:rsidRDefault="00BE3D34" w:rsidP="00224D9C">
            <w:pPr>
              <w:pStyle w:val="Zhlav-tabulka"/>
              <w:jc w:val="left"/>
              <w:rPr>
                <w:b w:val="0"/>
                <w:noProof/>
                <w:color w:val="FF0000"/>
              </w:rPr>
            </w:pPr>
          </w:p>
          <w:p w14:paraId="75511673" w14:textId="6B2F4F95" w:rsidR="00BE3D34" w:rsidRPr="00224D9C" w:rsidRDefault="00BE3D34" w:rsidP="00224D9C">
            <w:pPr>
              <w:pStyle w:val="Zhlav-tabulka"/>
              <w:jc w:val="left"/>
              <w:rPr>
                <w:b w:val="0"/>
                <w:noProof/>
                <w:color w:val="FF0000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14:paraId="68363794" w14:textId="666C0CDB" w:rsidR="00E75D40" w:rsidRPr="00224D9C" w:rsidRDefault="00224D9C" w:rsidP="00224D9C">
            <w:pPr>
              <w:pStyle w:val="Zhlav-tabulka"/>
              <w:jc w:val="left"/>
              <w:rPr>
                <w:b w:val="0"/>
                <w:noProof/>
                <w:color w:val="FF0000"/>
              </w:rPr>
            </w:pPr>
            <w:r>
              <w:rPr>
                <w:b w:val="0"/>
                <w:noProof/>
                <w:color w:val="FF0000"/>
              </w:rPr>
              <w:t>zadělávání kynutého těsta, těsto vykyne za pomoci droždí (tj. kvasinek)</w:t>
            </w:r>
          </w:p>
          <w:p w14:paraId="0F414162" w14:textId="77777777" w:rsidR="00BE3D34" w:rsidRPr="00224D9C" w:rsidRDefault="00BE3D34" w:rsidP="00224D9C">
            <w:pPr>
              <w:pStyle w:val="Zhlav-tabulka"/>
              <w:jc w:val="left"/>
              <w:rPr>
                <w:b w:val="0"/>
                <w:noProof/>
                <w:color w:val="FF0000"/>
              </w:rPr>
            </w:pPr>
          </w:p>
          <w:p w14:paraId="42D73E67" w14:textId="02FF17D0" w:rsidR="00BE3D34" w:rsidRPr="00224D9C" w:rsidRDefault="00BE3D34" w:rsidP="00224D9C">
            <w:pPr>
              <w:pStyle w:val="Zhlav-tabulka"/>
              <w:jc w:val="left"/>
              <w:rPr>
                <w:b w:val="0"/>
                <w:noProof/>
                <w:color w:val="FF0000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14:paraId="5681BC60" w14:textId="6FAF4AF5" w:rsidR="00E75D40" w:rsidRPr="00224D9C" w:rsidRDefault="00224D9C" w:rsidP="00224D9C">
            <w:pPr>
              <w:pStyle w:val="Zhlav-tabulka"/>
              <w:jc w:val="left"/>
              <w:rPr>
                <w:b w:val="0"/>
                <w:noProof/>
              </w:rPr>
            </w:pPr>
            <w:r w:rsidRPr="00224D9C">
              <w:rPr>
                <w:b w:val="0"/>
                <w:noProof/>
                <w:color w:val="FF0000"/>
              </w:rPr>
              <w:t>sklenice piva</w:t>
            </w:r>
            <w:r>
              <w:rPr>
                <w:b w:val="0"/>
                <w:noProof/>
                <w:color w:val="FF0000"/>
              </w:rPr>
              <w:t>, s jeho výrobou kvasinky pomáhají</w:t>
            </w:r>
          </w:p>
        </w:tc>
        <w:tc>
          <w:tcPr>
            <w:tcW w:w="2518" w:type="dxa"/>
            <w:shd w:val="clear" w:color="auto" w:fill="FFFFFF" w:themeFill="background1"/>
          </w:tcPr>
          <w:p w14:paraId="4A24893D" w14:textId="34D4C4C4" w:rsidR="00E75D40" w:rsidRPr="00224D9C" w:rsidRDefault="00224D9C" w:rsidP="00224D9C">
            <w:pPr>
              <w:pStyle w:val="Zhlav-tabulka"/>
              <w:jc w:val="left"/>
              <w:rPr>
                <w:b w:val="0"/>
                <w:noProof/>
              </w:rPr>
            </w:pPr>
            <w:r w:rsidRPr="00224D9C">
              <w:rPr>
                <w:b w:val="0"/>
                <w:noProof/>
                <w:color w:val="FF0000"/>
              </w:rPr>
              <w:t>kváskový chléb</w:t>
            </w:r>
            <w:r>
              <w:rPr>
                <w:b w:val="0"/>
                <w:noProof/>
                <w:color w:val="FF0000"/>
              </w:rPr>
              <w:t xml:space="preserve">, v kvásku jsou přítomny kvasinky, </w:t>
            </w:r>
            <w:r w:rsidR="00365B45">
              <w:rPr>
                <w:b w:val="0"/>
                <w:noProof/>
                <w:color w:val="FF0000"/>
              </w:rPr>
              <w:t>které pomáhají s vykynutím těsta</w:t>
            </w:r>
          </w:p>
        </w:tc>
      </w:tr>
    </w:tbl>
    <w:p w14:paraId="12452CC1" w14:textId="2428465E" w:rsidR="00E75D40" w:rsidRDefault="00E75D40" w:rsidP="00EA3EF5">
      <w:pPr>
        <w:pStyle w:val="dekodpov"/>
      </w:pPr>
    </w:p>
    <w:p w14:paraId="4B4CD19E" w14:textId="45AA5512" w:rsidR="00FA405E" w:rsidRDefault="00742A79" w:rsidP="00D85463">
      <w:pPr>
        <w:pStyle w:val="kol-zadn"/>
        <w:numPr>
          <w:ilvl w:val="0"/>
          <w:numId w:val="11"/>
        </w:num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Odolnost kvasinek vůči vysokým teplotám</w:t>
      </w:r>
    </w:p>
    <w:p w14:paraId="3B9A3E27" w14:textId="779F8AC1" w:rsidR="00742A79" w:rsidRDefault="00742A79" w:rsidP="00742A79">
      <w:pPr>
        <w:pStyle w:val="Odrkakostka"/>
        <w:numPr>
          <w:ilvl w:val="0"/>
          <w:numId w:val="0"/>
        </w:numPr>
        <w:ind w:left="360"/>
      </w:pPr>
      <w:r>
        <w:t xml:space="preserve">Na tento pokus </w:t>
      </w:r>
      <w:r w:rsidRPr="00551EC9">
        <w:rPr>
          <w:b/>
        </w:rPr>
        <w:t>budeš potřebovat</w:t>
      </w:r>
      <w:r>
        <w:t>:</w:t>
      </w:r>
      <w:r w:rsidR="00F5012D">
        <w:t xml:space="preserve"> dva </w:t>
      </w:r>
      <w:r>
        <w:t>sáč</w:t>
      </w:r>
      <w:r w:rsidR="00F5012D">
        <w:t>ky</w:t>
      </w:r>
      <w:r>
        <w:t xml:space="preserve"> sušeného droždí</w:t>
      </w:r>
      <w:r w:rsidR="00F5012D">
        <w:t xml:space="preserve">, </w:t>
      </w:r>
      <w:r>
        <w:t>rychlovarnou konvici s</w:t>
      </w:r>
      <w:r w:rsidR="00F5012D">
        <w:t> </w:t>
      </w:r>
      <w:r>
        <w:t>vodou</w:t>
      </w:r>
      <w:r w:rsidR="00F5012D">
        <w:t xml:space="preserve">, dvě misky, </w:t>
      </w:r>
      <w:r w:rsidR="00551EC9">
        <w:t>dvě lžíce</w:t>
      </w:r>
      <w:r w:rsidR="00F5012D">
        <w:t xml:space="preserve"> cukru</w:t>
      </w:r>
      <w:r w:rsidR="00551EC9">
        <w:t>, hodinky</w:t>
      </w:r>
    </w:p>
    <w:p w14:paraId="1604F579" w14:textId="77777777" w:rsidR="00551EC9" w:rsidRDefault="00F5012D" w:rsidP="00742A79">
      <w:pPr>
        <w:pStyle w:val="Odrkakostka"/>
        <w:numPr>
          <w:ilvl w:val="0"/>
          <w:numId w:val="0"/>
        </w:numPr>
        <w:ind w:left="360"/>
      </w:pPr>
      <w:r w:rsidRPr="00551EC9">
        <w:rPr>
          <w:b/>
        </w:rPr>
        <w:t>Postup</w:t>
      </w:r>
      <w:r>
        <w:t xml:space="preserve">: </w:t>
      </w:r>
    </w:p>
    <w:p w14:paraId="4AF880DA" w14:textId="77777777" w:rsidR="00551EC9" w:rsidRPr="00902DD5" w:rsidRDefault="00F5012D" w:rsidP="00551EC9">
      <w:pPr>
        <w:pStyle w:val="Odrkakostka"/>
        <w:numPr>
          <w:ilvl w:val="0"/>
          <w:numId w:val="15"/>
        </w:numPr>
        <w:rPr>
          <w:color w:val="00B0F0"/>
        </w:rPr>
      </w:pPr>
      <w:r w:rsidRPr="00902DD5">
        <w:rPr>
          <w:color w:val="00B0F0"/>
        </w:rPr>
        <w:t xml:space="preserve">V rychlovarné konvici uvař vodu, jeden sáček se sušeným droždím vlož </w:t>
      </w:r>
      <w:r w:rsidR="00551EC9" w:rsidRPr="00902DD5">
        <w:rPr>
          <w:color w:val="00B0F0"/>
        </w:rPr>
        <w:t xml:space="preserve">do misky, zalij vroucí vodou a nech 10 minut působit. </w:t>
      </w:r>
    </w:p>
    <w:p w14:paraId="3F34C2C5" w14:textId="3250EBAA" w:rsidR="00F5012D" w:rsidRPr="00902DD5" w:rsidRDefault="00551EC9" w:rsidP="00551EC9">
      <w:pPr>
        <w:pStyle w:val="Odrkakostka"/>
        <w:numPr>
          <w:ilvl w:val="0"/>
          <w:numId w:val="15"/>
        </w:numPr>
        <w:rPr>
          <w:color w:val="00B0F0"/>
        </w:rPr>
      </w:pPr>
      <w:r w:rsidRPr="00902DD5">
        <w:rPr>
          <w:color w:val="00B0F0"/>
        </w:rPr>
        <w:t>Do druhé misky vsyp obsah druhého sáčku se sušeným droždím, zalij vlažnou vodou, přidej lžíci cukru. Pozoruj, co se bude dít.</w:t>
      </w:r>
    </w:p>
    <w:p w14:paraId="656DA1F6" w14:textId="286BD918" w:rsidR="00551EC9" w:rsidRDefault="00551EC9" w:rsidP="00551EC9">
      <w:pPr>
        <w:pStyle w:val="Odrkakostka"/>
        <w:numPr>
          <w:ilvl w:val="0"/>
          <w:numId w:val="15"/>
        </w:numPr>
      </w:pPr>
      <w:r w:rsidRPr="00902DD5">
        <w:rPr>
          <w:color w:val="00B0F0"/>
        </w:rPr>
        <w:lastRenderedPageBreak/>
        <w:t>Po deseti minutách vyjmi první sáček z vroucí vody, vodu vylij, obsah sáčku poté vsyp do prázdné misky, zalij vlažnou vodou, přidej lžíci cukru. A opět pozoruj, co se bude dít.</w:t>
      </w:r>
    </w:p>
    <w:p w14:paraId="724DEB83" w14:textId="3FBF2CD9" w:rsidR="00551EC9" w:rsidRDefault="00551EC9" w:rsidP="00742A79">
      <w:pPr>
        <w:pStyle w:val="Odrkakostka"/>
        <w:numPr>
          <w:ilvl w:val="0"/>
          <w:numId w:val="0"/>
        </w:numPr>
        <w:ind w:left="360"/>
      </w:pPr>
      <w:r w:rsidRPr="00551EC9">
        <w:rPr>
          <w:b/>
        </w:rPr>
        <w:t>Popiš</w:t>
      </w:r>
      <w:r>
        <w:t xml:space="preserve"> (či schematicky zakresli) své pozorování misky č. 1 a misky č. 2:</w:t>
      </w:r>
    </w:p>
    <w:p w14:paraId="02954A09" w14:textId="659B84B9" w:rsidR="005111CF" w:rsidRDefault="00365B45" w:rsidP="00365B45">
      <w:pPr>
        <w:pStyle w:val="Odrkakostka"/>
        <w:numPr>
          <w:ilvl w:val="0"/>
          <w:numId w:val="0"/>
        </w:numPr>
        <w:ind w:left="360"/>
      </w:pPr>
      <w:r>
        <w:rPr>
          <w:color w:val="FF0000"/>
        </w:rPr>
        <w:t>Kvasinky jsou vůči vysokým teplotám velmi odolné. Vroucí voda jim problémy nedělá. V obou případech bychom měli po přidání potravy (tj. cukru) pozorovat kynutí (zvětšování objemu, unikání bublinek oxidu uhličitého).</w:t>
      </w:r>
    </w:p>
    <w:p w14:paraId="79F0668A" w14:textId="77777777" w:rsidR="005111CF" w:rsidRDefault="005111CF" w:rsidP="007D2437"/>
    <w:p w14:paraId="31A2A35B" w14:textId="77777777" w:rsidR="00551EC9" w:rsidRPr="007D2437" w:rsidRDefault="00551EC9" w:rsidP="007D2437"/>
    <w:p w14:paraId="0BEBE114" w14:textId="055A7A4D" w:rsidR="00CE28A6" w:rsidRDefault="004E29E6" w:rsidP="00EE3316">
      <w:pPr>
        <w:pStyle w:val="kol-zadn"/>
        <w:numPr>
          <w:ilvl w:val="0"/>
          <w:numId w:val="11"/>
        </w:numPr>
      </w:pPr>
      <w:r>
        <w:t>Alkoholové kvašení</w:t>
      </w:r>
      <w:r w:rsidR="005111CF">
        <w:rPr>
          <w:color w:val="202124"/>
          <w:shd w:val="clear" w:color="auto" w:fill="FFFFFF"/>
        </w:rPr>
        <w:t xml:space="preserve"> je </w:t>
      </w:r>
      <w:r w:rsidR="005111CF">
        <w:rPr>
          <w:b w:val="0"/>
          <w:bCs/>
          <w:color w:val="202124"/>
          <w:shd w:val="clear" w:color="auto" w:fill="FFFFFF"/>
        </w:rPr>
        <w:t>biochemický proces, při kterém jsou cukry přeměňovány na alkohol za přítomnosti kvasinek</w:t>
      </w:r>
      <w:r w:rsidR="005111CF">
        <w:rPr>
          <w:color w:val="202124"/>
          <w:shd w:val="clear" w:color="auto" w:fill="FFFFFF"/>
        </w:rPr>
        <w:t>. </w:t>
      </w:r>
      <w:r w:rsidR="005111CF">
        <w:rPr>
          <w:b w:val="0"/>
        </w:rPr>
        <w:t>L</w:t>
      </w:r>
      <w:r w:rsidRPr="004E29E6">
        <w:rPr>
          <w:b w:val="0"/>
        </w:rPr>
        <w:t xml:space="preserve">ze </w:t>
      </w:r>
      <w:r w:rsidR="005111CF">
        <w:rPr>
          <w:b w:val="0"/>
        </w:rPr>
        <w:t xml:space="preserve">ho </w:t>
      </w:r>
      <w:r w:rsidRPr="004E29E6">
        <w:rPr>
          <w:b w:val="0"/>
        </w:rPr>
        <w:t>vyjádřit rovnicí:</w:t>
      </w:r>
    </w:p>
    <w:p w14:paraId="30A07BEC" w14:textId="07315DE5" w:rsidR="004E29E6" w:rsidRDefault="004E29E6" w:rsidP="004E29E6">
      <w:pPr>
        <w:pStyle w:val="kol-zadn"/>
        <w:numPr>
          <w:ilvl w:val="0"/>
          <w:numId w:val="0"/>
        </w:numPr>
        <w:ind w:left="1068" w:hanging="360"/>
        <w:sectPr w:rsidR="004E29E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92947E4" w14:textId="78CB4460" w:rsidR="00EA3EF5" w:rsidRDefault="005111CF" w:rsidP="00902DD5">
      <w:pPr>
        <w:pStyle w:val="dekodpov"/>
        <w:ind w:left="851" w:hanging="142"/>
        <w:contextualSpacing/>
        <w:jc w:val="center"/>
        <w:rPr>
          <w:vertAlign w:val="subscript"/>
        </w:rPr>
      </w:pPr>
      <w:r>
        <w:t>C</w:t>
      </w:r>
      <w:r w:rsidRPr="005111CF">
        <w:rPr>
          <w:vertAlign w:val="subscript"/>
        </w:rPr>
        <w:t>6</w:t>
      </w:r>
      <w:r>
        <w:t>H</w:t>
      </w:r>
      <w:r w:rsidRPr="005111CF">
        <w:rPr>
          <w:vertAlign w:val="subscript"/>
        </w:rPr>
        <w:t>12</w:t>
      </w:r>
      <w:r>
        <w:t>O</w:t>
      </w:r>
      <w:proofErr w:type="gramStart"/>
      <w:r w:rsidRPr="005111CF">
        <w:rPr>
          <w:vertAlign w:val="subscript"/>
        </w:rPr>
        <w:t>6</w:t>
      </w:r>
      <w:r>
        <w:t xml:space="preserve">  →</w:t>
      </w:r>
      <w:proofErr w:type="gramEnd"/>
      <w:r>
        <w:t xml:space="preserve"> 2 C</w:t>
      </w:r>
      <w:r w:rsidRPr="005111CF">
        <w:rPr>
          <w:vertAlign w:val="subscript"/>
        </w:rPr>
        <w:t>2</w:t>
      </w:r>
      <w:r>
        <w:t>H</w:t>
      </w:r>
      <w:r w:rsidRPr="005111CF">
        <w:rPr>
          <w:vertAlign w:val="subscript"/>
        </w:rPr>
        <w:t>5</w:t>
      </w:r>
      <w:r>
        <w:t>OH + 2 CO</w:t>
      </w:r>
      <w:r w:rsidRPr="005111CF">
        <w:rPr>
          <w:vertAlign w:val="subscript"/>
        </w:rPr>
        <w:t>2</w:t>
      </w:r>
    </w:p>
    <w:p w14:paraId="1A8C5178" w14:textId="3AD54A8E" w:rsidR="00902DD5" w:rsidRDefault="00365B45" w:rsidP="00902DD5">
      <w:pPr>
        <w:pStyle w:val="dekodpov"/>
        <w:spacing w:line="240" w:lineRule="auto"/>
        <w:ind w:left="709" w:right="261"/>
        <w:contextualSpacing/>
        <w:jc w:val="center"/>
      </w:pPr>
      <w:r w:rsidRPr="00365B45">
        <w:rPr>
          <w:i/>
          <w:color w:val="FF0000"/>
        </w:rPr>
        <w:t>cukr glukóza</w:t>
      </w:r>
      <w:r w:rsidR="00902DD5" w:rsidRPr="00365B45">
        <w:rPr>
          <w:color w:val="FF0000"/>
        </w:rPr>
        <w:t xml:space="preserve"> </w:t>
      </w:r>
      <w:r w:rsidR="00902DD5">
        <w:t xml:space="preserve">→ </w:t>
      </w:r>
      <w:r w:rsidRPr="00365B45">
        <w:rPr>
          <w:i/>
          <w:color w:val="FF0000"/>
        </w:rPr>
        <w:t>alkohol etanol</w:t>
      </w:r>
      <w:r w:rsidR="00902DD5" w:rsidRPr="00365B45">
        <w:rPr>
          <w:color w:val="FF0000"/>
        </w:rPr>
        <w:t xml:space="preserve"> </w:t>
      </w:r>
      <w:r w:rsidR="00902DD5">
        <w:t xml:space="preserve">+ </w:t>
      </w:r>
      <w:r w:rsidRPr="00365B45">
        <w:rPr>
          <w:i/>
          <w:color w:val="FF0000"/>
        </w:rPr>
        <w:t>oxid uhličitý</w:t>
      </w:r>
    </w:p>
    <w:p w14:paraId="6911D47E" w14:textId="77777777" w:rsidR="00902DD5" w:rsidRDefault="00902DD5" w:rsidP="00902DD5">
      <w:pPr>
        <w:pStyle w:val="dekodpov"/>
        <w:spacing w:line="240" w:lineRule="auto"/>
        <w:ind w:left="709" w:right="261"/>
        <w:contextualSpacing/>
        <w:jc w:val="left"/>
      </w:pPr>
    </w:p>
    <w:p w14:paraId="290B0AF1" w14:textId="264CBD95" w:rsidR="00902DD5" w:rsidRPr="00902DD5" w:rsidRDefault="00902DD5" w:rsidP="00902DD5">
      <w:pPr>
        <w:pStyle w:val="dekodpov"/>
        <w:spacing w:line="360" w:lineRule="auto"/>
        <w:ind w:left="709" w:right="261"/>
        <w:contextualSpacing/>
        <w:jc w:val="left"/>
        <w:rPr>
          <w:i/>
          <w:color w:val="auto"/>
        </w:rPr>
      </w:pPr>
      <w:r w:rsidRPr="00902DD5">
        <w:rPr>
          <w:color w:val="auto"/>
        </w:rPr>
        <w:t xml:space="preserve">K sumárním vzorcům v rovnici přidej správná pojmenování jednotlivých reaktantů a produktů: </w:t>
      </w:r>
      <w:r w:rsidRPr="00902DD5">
        <w:rPr>
          <w:i/>
          <w:color w:val="00B0F0"/>
        </w:rPr>
        <w:t xml:space="preserve">cukr glukóza, alkohol etanol, </w:t>
      </w:r>
      <w:r w:rsidRPr="00365B45">
        <w:rPr>
          <w:i/>
          <w:color w:val="00B0F0"/>
        </w:rPr>
        <w:t>oxid uhličitý</w:t>
      </w:r>
    </w:p>
    <w:p w14:paraId="13E7125B" w14:textId="77777777" w:rsidR="00365B45" w:rsidRDefault="00365B45" w:rsidP="00365B45">
      <w:pPr>
        <w:pStyle w:val="dekodpov"/>
        <w:spacing w:line="240" w:lineRule="auto"/>
        <w:ind w:left="709" w:right="261"/>
        <w:jc w:val="left"/>
        <w:rPr>
          <w:color w:val="FF0000"/>
        </w:rPr>
      </w:pPr>
    </w:p>
    <w:p w14:paraId="5B47806D" w14:textId="7A88017E" w:rsidR="00902DD5" w:rsidRPr="00365B45" w:rsidRDefault="00365B45" w:rsidP="00365B45">
      <w:pPr>
        <w:pStyle w:val="dekodpov"/>
        <w:spacing w:line="240" w:lineRule="auto"/>
        <w:ind w:left="709" w:right="261"/>
        <w:jc w:val="left"/>
        <w:rPr>
          <w:color w:val="FF0000"/>
        </w:rPr>
      </w:pPr>
      <w:r>
        <w:rPr>
          <w:color w:val="FF0000"/>
        </w:rPr>
        <w:t xml:space="preserve">Tuto úlohu jsou schopni vyřešit i žáci 6. tříd ZŠ, kteří ještě chemii </w:t>
      </w:r>
      <w:r w:rsidR="00E823CB">
        <w:rPr>
          <w:color w:val="FF0000"/>
        </w:rPr>
        <w:t>jako předmět nemají.</w:t>
      </w:r>
      <w:r>
        <w:rPr>
          <w:color w:val="FF0000"/>
        </w:rPr>
        <w:t xml:space="preserve"> Úlohu lze libovolně modifikovat dle </w:t>
      </w:r>
      <w:r w:rsidR="00E823CB">
        <w:rPr>
          <w:color w:val="FF0000"/>
        </w:rPr>
        <w:t>jejich</w:t>
      </w:r>
      <w:r>
        <w:rPr>
          <w:color w:val="FF0000"/>
        </w:rPr>
        <w:t xml:space="preserve"> znalost</w:t>
      </w:r>
      <w:r w:rsidR="00E823CB">
        <w:rPr>
          <w:color w:val="FF0000"/>
        </w:rPr>
        <w:t>í</w:t>
      </w:r>
      <w:r>
        <w:rPr>
          <w:color w:val="FF0000"/>
        </w:rPr>
        <w:t xml:space="preserve"> organické chemie.</w:t>
      </w:r>
      <w:r w:rsidR="00E823CB">
        <w:rPr>
          <w:color w:val="FF0000"/>
        </w:rPr>
        <w:t xml:space="preserve"> V nejpokročilejším stupni mohou sami rovnici alkoholového kvašení vymyslet a zapsat sumárními vzorci.</w:t>
      </w:r>
      <w:bookmarkStart w:id="0" w:name="_GoBack"/>
      <w:bookmarkEnd w:id="0"/>
    </w:p>
    <w:p w14:paraId="17260FBE" w14:textId="77777777" w:rsidR="00365B45" w:rsidRDefault="00365B45" w:rsidP="005111CF">
      <w:pPr>
        <w:pStyle w:val="dekodpov"/>
        <w:ind w:left="851" w:hanging="142"/>
      </w:pPr>
    </w:p>
    <w:p w14:paraId="4973D461" w14:textId="12C945C2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70DDE3AD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14:paraId="7C0F7783" w14:textId="201215E0" w:rsidR="00FA405E" w:rsidRPr="00BE3D34" w:rsidRDefault="00241D37" w:rsidP="00194B7F">
      <w:pPr>
        <w:rPr>
          <w:rFonts w:eastAsia="Times New Roman" w:cstheme="minorHAnsi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28675A4F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BE3D34">
                              <w:t>Radka Dvořáková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r>
                              <w:t>cs</w:t>
                            </w:r>
                            <w:proofErr w:type="spellEnd"/>
                            <w:r>
                              <w:t>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" filled="f" stroked="f">
                <v:textbox>
                  <w:txbxContent>
                    <w:p w14:paraId="1CAAD9D6" w14:textId="28675A4F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BE3D34">
                        <w:t>Radka Dvořáková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</w:t>
                      </w:r>
                      <w:proofErr w:type="spellStart"/>
                      <w:r>
                        <w:t>cs</w:t>
                      </w:r>
                      <w:proofErr w:type="spellEnd"/>
                      <w:r>
                        <w:t>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/>
              </v:shape>
            </w:pict>
          </mc:Fallback>
        </mc:AlternateContent>
      </w:r>
      <w:r w:rsidR="00C31B6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BE3D34" w:rsidRPr="00BE3D34">
        <w:rPr>
          <w:rFonts w:eastAsia="Times New Roman" w:cstheme="minorHAnsi"/>
          <w:sz w:val="24"/>
          <w:szCs w:val="24"/>
        </w:rPr>
        <w:lastRenderedPageBreak/>
        <w:t>Zdroje obrázků</w:t>
      </w:r>
      <w:r w:rsidR="00FA405E" w:rsidRPr="00BE3D34">
        <w:rPr>
          <w:rFonts w:eastAsia="Times New Roman" w:cstheme="minorHAnsi"/>
          <w:sz w:val="24"/>
          <w:szCs w:val="24"/>
        </w:rPr>
        <w:t>:</w:t>
      </w:r>
    </w:p>
    <w:p w14:paraId="64427B54" w14:textId="4C3B5E7E" w:rsidR="00BE3D34" w:rsidRPr="00BE3D34" w:rsidRDefault="00BE3D34" w:rsidP="00194B7F">
      <w:pPr>
        <w:rPr>
          <w:rFonts w:eastAsia="Times New Roman" w:cstheme="minorHAnsi"/>
          <w:sz w:val="24"/>
          <w:szCs w:val="24"/>
        </w:rPr>
      </w:pPr>
      <w:r w:rsidRPr="00BE3D34">
        <w:rPr>
          <w:rFonts w:eastAsia="Times New Roman" w:cstheme="minorHAnsi"/>
          <w:sz w:val="24"/>
          <w:szCs w:val="24"/>
        </w:rPr>
        <w:t xml:space="preserve">kvasinky – pučení: </w:t>
      </w:r>
      <w:hyperlink r:id="rId16" w:history="1">
        <w:r w:rsidRPr="00BE3D34">
          <w:rPr>
            <w:rStyle w:val="Hypertextovodkaz"/>
            <w:rFonts w:eastAsia="Times New Roman" w:cstheme="minorHAnsi"/>
            <w:sz w:val="24"/>
            <w:szCs w:val="24"/>
          </w:rPr>
          <w:t>https://commons.wikimedia.org/wiki/File:S_cerevisiae_under_DIC_microscopy.jpg</w:t>
        </w:r>
      </w:hyperlink>
    </w:p>
    <w:p w14:paraId="0B415999" w14:textId="00372567" w:rsidR="00BE3D34" w:rsidRDefault="00BE3D34" w:rsidP="00194B7F">
      <w:pPr>
        <w:rPr>
          <w:rFonts w:eastAsia="Times New Roman" w:cstheme="minorHAnsi"/>
          <w:sz w:val="24"/>
          <w:szCs w:val="24"/>
        </w:rPr>
      </w:pPr>
      <w:r w:rsidRPr="00BE3D34">
        <w:rPr>
          <w:rFonts w:eastAsia="Times New Roman" w:cstheme="minorHAnsi"/>
          <w:sz w:val="24"/>
          <w:szCs w:val="24"/>
        </w:rPr>
        <w:t xml:space="preserve">těsto: </w:t>
      </w:r>
      <w:hyperlink r:id="rId17" w:history="1">
        <w:r w:rsidRPr="00BE3D34">
          <w:rPr>
            <w:rStyle w:val="Hypertextovodkaz"/>
            <w:rFonts w:eastAsia="Times New Roman" w:cstheme="minorHAnsi"/>
            <w:sz w:val="24"/>
            <w:szCs w:val="24"/>
          </w:rPr>
          <w:t>https://pxhere.com/cs/photo/552911</w:t>
        </w:r>
      </w:hyperlink>
    </w:p>
    <w:p w14:paraId="5EA28BCD" w14:textId="5A59047D" w:rsidR="00BE3D34" w:rsidRDefault="00BE3D34" w:rsidP="00194B7F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pivo: </w:t>
      </w:r>
      <w:hyperlink r:id="rId18" w:history="1">
        <w:r w:rsidRPr="00A87632">
          <w:rPr>
            <w:rStyle w:val="Hypertextovodkaz"/>
            <w:rFonts w:eastAsia="Times New Roman" w:cstheme="minorHAnsi"/>
            <w:sz w:val="24"/>
            <w:szCs w:val="24"/>
          </w:rPr>
          <w:t>https://pxhere.com/cs/photo/1123921</w:t>
        </w:r>
      </w:hyperlink>
    </w:p>
    <w:p w14:paraId="240E1444" w14:textId="5FBDE7DC" w:rsidR="00BE3D34" w:rsidRDefault="00BE3D34" w:rsidP="00194B7F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chleba: </w:t>
      </w:r>
      <w:hyperlink r:id="rId19" w:history="1">
        <w:r w:rsidRPr="00A87632">
          <w:rPr>
            <w:rStyle w:val="Hypertextovodkaz"/>
            <w:rFonts w:eastAsia="Times New Roman" w:cstheme="minorHAnsi"/>
            <w:sz w:val="24"/>
            <w:szCs w:val="24"/>
          </w:rPr>
          <w:t>https://pxhere.com/cs/photo/1189383</w:t>
        </w:r>
      </w:hyperlink>
    </w:p>
    <w:p w14:paraId="390786C0" w14:textId="77777777" w:rsidR="00BE3D34" w:rsidRDefault="00BE3D34" w:rsidP="00194B7F">
      <w:pPr>
        <w:rPr>
          <w:rFonts w:eastAsia="Times New Roman" w:cstheme="minorHAnsi"/>
          <w:sz w:val="24"/>
          <w:szCs w:val="24"/>
        </w:rPr>
      </w:pPr>
    </w:p>
    <w:p w14:paraId="44333223" w14:textId="77777777" w:rsidR="00BE3D34" w:rsidRPr="00BE3D34" w:rsidRDefault="00BE3D34" w:rsidP="00194B7F">
      <w:pPr>
        <w:rPr>
          <w:rFonts w:eastAsia="Times New Roman" w:cstheme="minorHAnsi"/>
          <w:sz w:val="24"/>
          <w:szCs w:val="24"/>
        </w:rPr>
      </w:pPr>
    </w:p>
    <w:p w14:paraId="6D936C60" w14:textId="77777777" w:rsidR="00BE3D34" w:rsidRPr="00BE3D34" w:rsidRDefault="00BE3D34" w:rsidP="00194B7F">
      <w:pPr>
        <w:rPr>
          <w:rFonts w:eastAsia="Times New Roman" w:cstheme="minorHAnsi"/>
          <w:sz w:val="24"/>
          <w:szCs w:val="24"/>
        </w:rPr>
      </w:pPr>
    </w:p>
    <w:sectPr w:rsidR="00BE3D34" w:rsidRPr="00BE3D34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30653" w14:textId="77777777" w:rsidR="00FE323E" w:rsidRDefault="00FE323E">
      <w:pPr>
        <w:spacing w:after="0" w:line="240" w:lineRule="auto"/>
      </w:pPr>
      <w:r>
        <w:separator/>
      </w:r>
    </w:p>
  </w:endnote>
  <w:endnote w:type="continuationSeparator" w:id="0">
    <w:p w14:paraId="5A82B024" w14:textId="77777777" w:rsidR="00FE323E" w:rsidRDefault="00FE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A9CA9" w14:textId="77777777" w:rsidR="00FE323E" w:rsidRDefault="00FE323E">
      <w:pPr>
        <w:spacing w:after="0" w:line="240" w:lineRule="auto"/>
      </w:pPr>
      <w:r>
        <w:separator/>
      </w:r>
    </w:p>
  </w:footnote>
  <w:footnote w:type="continuationSeparator" w:id="0">
    <w:p w14:paraId="04C1C6AC" w14:textId="77777777" w:rsidR="00FE323E" w:rsidRDefault="00FE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5.5pt;height:4pt" o:bullet="t">
        <v:imagedata r:id="rId1" o:title="odrazka"/>
      </v:shape>
    </w:pict>
  </w:numPicBullet>
  <w:numPicBullet w:numPicBulletId="1">
    <w:pict>
      <v:shape id="_x0000_i1071" type="#_x0000_t75" style="width:5.5pt;height:4pt" o:bullet="t">
        <v:imagedata r:id="rId2" o:title="videoodrazka"/>
      </v:shape>
    </w:pict>
  </w:numPicBullet>
  <w:numPicBullet w:numPicBulletId="2">
    <w:pict>
      <v:shape id="_x0000_i1072" type="#_x0000_t75" style="width:13pt;height:12pt" o:bullet="t">
        <v:imagedata r:id="rId3" o:title="videoodrazka"/>
      </v:shape>
    </w:pict>
  </w:numPicBullet>
  <w:numPicBullet w:numPicBulletId="3">
    <w:pict>
      <v:shape id="_x0000_i1073" type="#_x0000_t75" style="width:24.5pt;height:24.5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A37134"/>
    <w:multiLevelType w:val="hybridMultilevel"/>
    <w:tmpl w:val="6C42A1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106D77"/>
    <w:rsid w:val="0011432B"/>
    <w:rsid w:val="00194B7F"/>
    <w:rsid w:val="00224D9C"/>
    <w:rsid w:val="00241D37"/>
    <w:rsid w:val="002C10F6"/>
    <w:rsid w:val="002D5A52"/>
    <w:rsid w:val="00301E59"/>
    <w:rsid w:val="00365B45"/>
    <w:rsid w:val="004210B0"/>
    <w:rsid w:val="004E29E6"/>
    <w:rsid w:val="005111CF"/>
    <w:rsid w:val="00551EC9"/>
    <w:rsid w:val="005E2369"/>
    <w:rsid w:val="00643389"/>
    <w:rsid w:val="00742A79"/>
    <w:rsid w:val="00777383"/>
    <w:rsid w:val="007D2437"/>
    <w:rsid w:val="008311C7"/>
    <w:rsid w:val="008456A5"/>
    <w:rsid w:val="00902DD5"/>
    <w:rsid w:val="009D05FB"/>
    <w:rsid w:val="00AA4FC5"/>
    <w:rsid w:val="00AD1C92"/>
    <w:rsid w:val="00B12AE0"/>
    <w:rsid w:val="00B16A1A"/>
    <w:rsid w:val="00BC46D4"/>
    <w:rsid w:val="00BE3D34"/>
    <w:rsid w:val="00C31B60"/>
    <w:rsid w:val="00CE28A6"/>
    <w:rsid w:val="00D334AC"/>
    <w:rsid w:val="00D85463"/>
    <w:rsid w:val="00DB4536"/>
    <w:rsid w:val="00E0332A"/>
    <w:rsid w:val="00E2376F"/>
    <w:rsid w:val="00E75D40"/>
    <w:rsid w:val="00E77B64"/>
    <w:rsid w:val="00E823CB"/>
    <w:rsid w:val="00EA3EF5"/>
    <w:rsid w:val="00ED3DDC"/>
    <w:rsid w:val="00EE3316"/>
    <w:rsid w:val="00F15F6B"/>
    <w:rsid w:val="00F2067A"/>
    <w:rsid w:val="00F279BD"/>
    <w:rsid w:val="00F5012D"/>
    <w:rsid w:val="00F92BEE"/>
    <w:rsid w:val="00FA405E"/>
    <w:rsid w:val="00FE323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jpeg"/><Relationship Id="rId18" Type="http://schemas.openxmlformats.org/officeDocument/2006/relationships/hyperlink" Target="https://pxhere.com/cs/photo/112392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hyperlink" Target="https://pxhere.com/cs/photo/5529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mmons.wikimedia.org/wiki/File:S_cerevisiae_under_DIC_microscopy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header" Target="header2.xml"/><Relationship Id="rId19" Type="http://schemas.openxmlformats.org/officeDocument/2006/relationships/hyperlink" Target="https://pxhere.com/cs/photo/118938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3895B-88A8-4BAC-9BD1-D1986021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Radka Dvořáková</cp:lastModifiedBy>
  <cp:revision>8</cp:revision>
  <cp:lastPrinted>2021-07-23T08:26:00Z</cp:lastPrinted>
  <dcterms:created xsi:type="dcterms:W3CDTF">2021-08-03T09:29:00Z</dcterms:created>
  <dcterms:modified xsi:type="dcterms:W3CDTF">2022-11-27T18:58:00Z</dcterms:modified>
</cp:coreProperties>
</file>