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072BC0" w:rsidRDefault="001E33F0" w:rsidP="00072BC0">
      <w:pPr>
        <w:pStyle w:val="Nzevpracovnholistu"/>
        <w:sectPr w:rsidR="00FA405E" w:rsidRPr="00072BC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72BC0">
        <w:t>Přírodní parky Prahy</w:t>
      </w:r>
    </w:p>
    <w:p w:rsidR="001E33F0" w:rsidRPr="00CA3373" w:rsidRDefault="001E33F0" w:rsidP="001E33F0">
      <w:pPr>
        <w:pStyle w:val="Popispracovnholistu"/>
        <w:rPr>
          <w:b/>
          <w:bCs/>
          <w:sz w:val="24"/>
          <w:szCs w:val="24"/>
        </w:rPr>
      </w:pPr>
      <w:r w:rsidRPr="00E62EBC">
        <w:rPr>
          <w:b/>
          <w:sz w:val="24"/>
          <w:szCs w:val="24"/>
        </w:rPr>
        <w:t>Přírodní park</w:t>
      </w:r>
      <w:r w:rsidRPr="00CA3373">
        <w:rPr>
          <w:sz w:val="24"/>
          <w:szCs w:val="24"/>
        </w:rPr>
        <w:t xml:space="preserve"> je obecná kategorie chráněného území s menším stupněm ochrany než národní park nebo chráněná krajinná oblast. Přírodní parky zřizují krajské úřady a hlavní</w:t>
      </w:r>
      <w:r w:rsidR="00044DE8">
        <w:rPr>
          <w:sz w:val="24"/>
          <w:szCs w:val="24"/>
        </w:rPr>
        <w:t xml:space="preserve"> město Praha vyhláškou, v níž</w:t>
      </w:r>
      <w:r w:rsidRPr="00CA3373">
        <w:rPr>
          <w:sz w:val="24"/>
          <w:szCs w:val="24"/>
        </w:rPr>
        <w:t xml:space="preserve"> omezují činnosti, jež by mohly vést k rušení, poškození nebo k zničení dochovaného stavu území, cenného pro svůj krajinný ráz a soustředěné estetické a přírodní hodnoty. </w:t>
      </w:r>
      <w:r w:rsidR="00044DE8">
        <w:rPr>
          <w:b/>
          <w:sz w:val="24"/>
          <w:szCs w:val="24"/>
        </w:rPr>
        <w:t>Na území hlavního města</w:t>
      </w:r>
      <w:r w:rsidRPr="00E62EBC">
        <w:rPr>
          <w:b/>
          <w:sz w:val="24"/>
          <w:szCs w:val="24"/>
        </w:rPr>
        <w:t xml:space="preserve"> Prahy je</w:t>
      </w:r>
      <w:r w:rsidRPr="00CA3373">
        <w:rPr>
          <w:sz w:val="24"/>
          <w:szCs w:val="24"/>
        </w:rPr>
        <w:t xml:space="preserve"> v současné době (stav k 02/2023) </w:t>
      </w:r>
      <w:r w:rsidRPr="00E62EBC">
        <w:rPr>
          <w:b/>
          <w:sz w:val="24"/>
          <w:szCs w:val="24"/>
        </w:rPr>
        <w:t>vyhlášeno 12 přírodních parků</w:t>
      </w:r>
      <w:r w:rsidRPr="00CA3373">
        <w:rPr>
          <w:sz w:val="24"/>
          <w:szCs w:val="24"/>
        </w:rPr>
        <w:t>.</w:t>
      </w:r>
    </w:p>
    <w:p w:rsidR="001E33F0" w:rsidRPr="0046447F" w:rsidRDefault="001E33F0" w:rsidP="0046447F">
      <w:pPr>
        <w:pStyle w:val="Video"/>
        <w:rPr>
          <w:rStyle w:val="Hypertextovodkaz"/>
          <w:color w:val="F22EA2"/>
        </w:rPr>
      </w:pPr>
      <w:r w:rsidRPr="0046447F">
        <w:fldChar w:fldCharType="begin"/>
      </w:r>
      <w:r w:rsidRPr="0046447F">
        <w:instrText xml:space="preserve"> HYPERLINK "https://edu.ceskatelevize.cz/video/9791-prokopske-a-dalejske-udoli?vsrc=vyhledavani&amp;vsrcid=Prokopsk%C3%A9+a+dalejsk%C3%A9" </w:instrText>
      </w:r>
      <w:r w:rsidRPr="0046447F">
        <w:fldChar w:fldCharType="separate"/>
      </w:r>
      <w:r w:rsidRPr="0046447F">
        <w:rPr>
          <w:rStyle w:val="Hypertextovodkaz"/>
          <w:color w:val="F22EA2"/>
        </w:rPr>
        <w:t>Prokopské a Dalejské údolí</w:t>
      </w:r>
    </w:p>
    <w:p w:rsidR="001E33F0" w:rsidRPr="0046447F" w:rsidRDefault="001E33F0" w:rsidP="0046447F">
      <w:pPr>
        <w:pStyle w:val="Video"/>
      </w:pPr>
      <w:r w:rsidRPr="0046447F">
        <w:fldChar w:fldCharType="end"/>
      </w:r>
      <w:hyperlink r:id="rId10" w:history="1">
        <w:r w:rsidRPr="0046447F">
          <w:rPr>
            <w:rStyle w:val="Hypertextovodkaz"/>
            <w:color w:val="F22EA2"/>
          </w:rPr>
          <w:t>Šárecké údolí</w:t>
        </w:r>
      </w:hyperlink>
    </w:p>
    <w:p w:rsidR="001E33F0" w:rsidRPr="0046447F" w:rsidRDefault="00A30729" w:rsidP="0046447F">
      <w:pPr>
        <w:pStyle w:val="Video"/>
      </w:pPr>
      <w:hyperlink r:id="rId11" w:history="1">
        <w:r w:rsidR="001E33F0" w:rsidRPr="0046447F">
          <w:rPr>
            <w:rStyle w:val="Hypertextovodkaz"/>
            <w:color w:val="F22EA2"/>
          </w:rPr>
          <w:t>Klánovický les</w:t>
        </w:r>
      </w:hyperlink>
    </w:p>
    <w:p w:rsidR="00B90CFA" w:rsidRDefault="00B90CFA" w:rsidP="00B90CFA">
      <w:pPr>
        <w:pStyle w:val="Popispracovnholistu"/>
        <w:rPr>
          <w:rStyle w:val="normaltextrun"/>
          <w:rFonts w:ascii="Calibri" w:hAnsi="Calibri" w:cs="Calibri"/>
          <w:color w:val="70AD47"/>
          <w:sz w:val="22"/>
          <w:szCs w:val="22"/>
        </w:rPr>
      </w:pPr>
      <w:r>
        <w:rPr>
          <w:rStyle w:val="normaltextrun"/>
          <w:rFonts w:ascii="Calibri" w:hAnsi="Calibri" w:cs="Calibri"/>
          <w:color w:val="70AD47"/>
          <w:sz w:val="22"/>
          <w:szCs w:val="22"/>
        </w:rPr>
        <w:t>Vhodné pro 2. stupeň ZŠ a SŠ.</w:t>
      </w:r>
      <w:r w:rsidR="00A916EA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Délka</w:t>
      </w:r>
      <w:r w:rsidR="00044DE8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všech tří videí je dohromady 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a</w:t>
      </w:r>
      <w:r w:rsidR="00044DE8">
        <w:rPr>
          <w:rStyle w:val="normaltextrun"/>
          <w:rFonts w:ascii="Calibri" w:hAnsi="Calibri" w:cs="Calibri"/>
          <w:color w:val="70AD47"/>
          <w:sz w:val="22"/>
          <w:szCs w:val="22"/>
        </w:rPr>
        <w:t>si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15 minut. </w:t>
      </w:r>
      <w:r w:rsidR="00A916EA">
        <w:rPr>
          <w:rStyle w:val="normaltextrun"/>
          <w:rFonts w:ascii="Calibri" w:hAnsi="Calibri" w:cs="Calibri"/>
          <w:color w:val="70AD47"/>
          <w:sz w:val="22"/>
          <w:szCs w:val="22"/>
        </w:rPr>
        <w:t>Žáci pracují s internetovými mapovými aplikacemi.</w:t>
      </w:r>
    </w:p>
    <w:p w:rsidR="00FA405E" w:rsidRPr="00CA3373" w:rsidRDefault="6F7C9433" w:rsidP="00FA405E">
      <w:pPr>
        <w:pStyle w:val="Popispracovnholistu"/>
        <w:rPr>
          <w:color w:val="404040" w:themeColor="text1" w:themeTint="BF"/>
        </w:rPr>
        <w:sectPr w:rsidR="00FA405E" w:rsidRPr="00CA33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A3373">
        <w:t>______________</w:t>
      </w:r>
      <w:r w:rsidRPr="00CA3373">
        <w:rPr>
          <w:color w:val="F030A1"/>
        </w:rPr>
        <w:t>______________</w:t>
      </w:r>
      <w:r w:rsidRPr="00CA3373">
        <w:rPr>
          <w:color w:val="33BEF2"/>
        </w:rPr>
        <w:t>______________</w:t>
      </w:r>
      <w:r w:rsidRPr="00CA3373">
        <w:rPr>
          <w:color w:val="404040" w:themeColor="text1" w:themeTint="BF"/>
        </w:rPr>
        <w:t>______________</w:t>
      </w:r>
    </w:p>
    <w:p w:rsidR="001E33F0" w:rsidRPr="00CA3373" w:rsidRDefault="001E33F0" w:rsidP="001E33F0">
      <w:pPr>
        <w:pStyle w:val="kol-zadn"/>
        <w:spacing w:after="200"/>
      </w:pPr>
      <w:r w:rsidRPr="00CA3373">
        <w:t>K názvům pražských přírodních p</w:t>
      </w:r>
      <w:r w:rsidR="00044DE8">
        <w:t>arků přiřaďte čísla, pod nimiž</w:t>
      </w:r>
      <w:r w:rsidRPr="00CA3373">
        <w:t xml:space="preserve"> jsou označené v mapě</w:t>
      </w:r>
      <w:r w:rsidR="00E62EBC">
        <w:rPr>
          <w:rStyle w:val="Znakapoznpodarou"/>
        </w:rPr>
        <w:footnoteReference w:id="1"/>
      </w:r>
      <w:r w:rsidRPr="00CA3373">
        <w:t xml:space="preserve"> níže.</w:t>
      </w:r>
      <w:r w:rsidR="00E62EBC">
        <w:t xml:space="preserve"> Pracujte s internetovými mapami nebo tištěným plánem města.</w:t>
      </w:r>
    </w:p>
    <w:tbl>
      <w:tblPr>
        <w:tblW w:w="9310" w:type="dxa"/>
        <w:tblInd w:w="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567"/>
        <w:gridCol w:w="6014"/>
      </w:tblGrid>
      <w:tr w:rsidR="001E33F0" w:rsidRPr="00CA3373" w:rsidTr="0072587B">
        <w:trPr>
          <w:trHeight w:val="486"/>
        </w:trPr>
        <w:tc>
          <w:tcPr>
            <w:tcW w:w="32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CA3373">
            <w:pPr>
              <w:pStyle w:val="Zhlav-tabulka"/>
              <w:jc w:val="left"/>
              <w:rPr>
                <w:rStyle w:val="StrongEmphasis"/>
                <w:b/>
                <w:bCs/>
              </w:rPr>
            </w:pPr>
            <w:r w:rsidRPr="00CA3373">
              <w:rPr>
                <w:rStyle w:val="StrongEmphasis"/>
                <w:b/>
                <w:bCs/>
              </w:rPr>
              <w:t>PŘÍRODNÍ PARK</w:t>
            </w:r>
            <w:r w:rsidR="00CA3373" w:rsidRPr="00CA3373">
              <w:rPr>
                <w:rStyle w:val="StrongEmphasis"/>
                <w:b/>
                <w:bCs/>
              </w:rPr>
              <w:t>Y PRAHY</w:t>
            </w:r>
          </w:p>
        </w:tc>
        <w:tc>
          <w:tcPr>
            <w:tcW w:w="601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  <w:p w:rsidR="001E33F0" w:rsidRPr="00CA3373" w:rsidRDefault="001E33F0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  <w:p w:rsidR="001E33F0" w:rsidRPr="00CA3373" w:rsidRDefault="001E33F0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  <w:p w:rsidR="001E33F0" w:rsidRPr="00CA3373" w:rsidRDefault="001E33F0" w:rsidP="001E33F0">
            <w:pPr>
              <w:pStyle w:val="Textbody"/>
              <w:spacing w:after="0"/>
              <w:jc w:val="center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  <w:r w:rsidRPr="00CA3373">
              <w:rPr>
                <w:rFonts w:ascii="Arial" w:hAnsi="Arial" w:cs="Arial"/>
                <w:noProof/>
                <w:lang w:eastAsia="cs-CZ" w:bidi="ar-SA"/>
              </w:rPr>
              <w:drawing>
                <wp:anchor distT="0" distB="0" distL="114300" distR="114300" simplePos="0" relativeHeight="251658240" behindDoc="1" locked="0" layoutInCell="1" allowOverlap="1" wp14:anchorId="25996C3D" wp14:editId="09DA1D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3438525" cy="2600325"/>
                  <wp:effectExtent l="0" t="0" r="9525" b="9525"/>
                  <wp:wrapTight wrapText="bothSides">
                    <wp:wrapPolygon edited="0">
                      <wp:start x="0" y="0"/>
                      <wp:lineTo x="0" y="21521"/>
                      <wp:lineTo x="21540" y="21521"/>
                      <wp:lineTo x="21540" y="0"/>
                      <wp:lineTo x="0" y="0"/>
                    </wp:wrapPolygon>
                  </wp:wrapTight>
                  <wp:docPr id="3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60032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33F0" w:rsidRPr="00CA3373" w:rsidTr="0072587B">
        <w:trPr>
          <w:trHeight w:val="288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Botič-Milíčov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Fonts w:ascii="Arial" w:hAnsi="Arial" w:cs="Arial"/>
                <w:noProof/>
                <w:color w:val="00B0F0"/>
                <w:lang w:eastAsia="cs-CZ" w:bidi="ar-SA"/>
              </w:rPr>
            </w:pPr>
            <w:r w:rsidRPr="00EF085B">
              <w:rPr>
                <w:rFonts w:ascii="Arial" w:hAnsi="Arial" w:cs="Arial"/>
                <w:noProof/>
                <w:color w:val="00B0F0"/>
                <w:lang w:eastAsia="cs-CZ" w:bidi="ar-SA"/>
              </w:rPr>
              <w:t>5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proofErr w:type="spellStart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Draháň</w:t>
            </w:r>
            <w:proofErr w:type="spellEnd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-Troja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1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Hostivař-Záběhlice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6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Klánovice-Čihadla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2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Košíře-Motol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10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Modřanská rokle-Cholupice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7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Prokopské a Dalejské údolí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9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Radotínsko-Chuchelský háj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8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Rokytka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3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proofErr w:type="spellStart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Říčanka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4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CA3373">
        <w:trPr>
          <w:trHeight w:val="231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Šárka-Lysolaje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F085B" w:rsidRDefault="00EF085B" w:rsidP="00EF085B">
            <w:pPr>
              <w:pStyle w:val="Textbody"/>
              <w:widowControl/>
              <w:spacing w:after="0"/>
              <w:jc w:val="center"/>
              <w:rPr>
                <w:rStyle w:val="StrongEmphasis"/>
                <w:rFonts w:ascii="Arial" w:hAnsi="Arial" w:cs="Arial"/>
                <w:color w:val="00B0F0"/>
                <w:sz w:val="21"/>
              </w:rPr>
            </w:pPr>
            <w:r w:rsidRPr="00EF085B">
              <w:rPr>
                <w:rStyle w:val="StrongEmphasis"/>
                <w:rFonts w:ascii="Arial" w:hAnsi="Arial" w:cs="Arial"/>
                <w:color w:val="00B0F0"/>
                <w:sz w:val="21"/>
              </w:rPr>
              <w:t>11</w:t>
            </w:r>
          </w:p>
        </w:tc>
        <w:tc>
          <w:tcPr>
            <w:tcW w:w="601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</w:tbl>
    <w:p w:rsidR="00072BC0" w:rsidRDefault="00072BC0" w:rsidP="001E33F0">
      <w:pPr>
        <w:pStyle w:val="Standard"/>
        <w:widowControl/>
        <w:rPr>
          <w:rFonts w:ascii="Arial" w:hAnsi="Arial" w:cs="Arial"/>
        </w:rPr>
      </w:pPr>
    </w:p>
    <w:p w:rsidR="00072BC0" w:rsidRDefault="00072BC0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</w:rPr>
        <w:br w:type="page"/>
      </w:r>
    </w:p>
    <w:p w:rsidR="001E33F0" w:rsidRPr="00CA3373" w:rsidRDefault="001E33F0" w:rsidP="001E33F0">
      <w:pPr>
        <w:pStyle w:val="Standard"/>
        <w:widowControl/>
        <w:rPr>
          <w:rFonts w:ascii="Arial" w:hAnsi="Arial" w:cs="Arial"/>
        </w:rPr>
      </w:pPr>
      <w:bookmarkStart w:id="0" w:name="_GoBack"/>
      <w:bookmarkEnd w:id="0"/>
    </w:p>
    <w:p w:rsidR="00CA3373" w:rsidRPr="00CA3373" w:rsidRDefault="00CA3373" w:rsidP="00CA3373">
      <w:pPr>
        <w:pStyle w:val="kol-zadn"/>
      </w:pPr>
      <w:r w:rsidRPr="00CA3373">
        <w:t>Na internetu naj</w:t>
      </w:r>
      <w:r w:rsidR="00044DE8">
        <w:t>děte informační zdroj, v němž</w:t>
      </w:r>
      <w:r w:rsidRPr="00CA3373">
        <w:t xml:space="preserve"> </w:t>
      </w:r>
      <w:r w:rsidR="00E62EBC">
        <w:t>jsou</w:t>
      </w:r>
      <w:r w:rsidRPr="00CA3373">
        <w:t xml:space="preserve"> ucelené oficiální informace o všech 12 pražských přírodních parcích.</w:t>
      </w:r>
    </w:p>
    <w:p w:rsidR="00251F3C" w:rsidRDefault="00251F3C" w:rsidP="00251F3C">
      <w:pPr>
        <w:pStyle w:val="dekodpov"/>
      </w:pPr>
      <w:r>
        <w:t xml:space="preserve">Nejucelenější informace o pražských přírodních parcích jsou pravděpodobně </w:t>
      </w:r>
      <w:r w:rsidRPr="00B90CFA">
        <w:rPr>
          <w:b/>
        </w:rPr>
        <w:t>na Portálu životního prostředí hlavního města Prahy</w:t>
      </w:r>
      <w:r>
        <w:t xml:space="preserve">: </w:t>
      </w:r>
      <w:hyperlink r:id="rId13" w:history="1">
        <w:r w:rsidRPr="00251F3C">
          <w:rPr>
            <w:rStyle w:val="Hypertextovodkaz"/>
          </w:rPr>
          <w:t>zde</w:t>
        </w:r>
      </w:hyperlink>
    </w:p>
    <w:p w:rsidR="00251F3C" w:rsidRDefault="00251F3C" w:rsidP="00251F3C">
      <w:pPr>
        <w:pStyle w:val="dekodpov"/>
      </w:pPr>
      <w:r>
        <w:t xml:space="preserve">Informační letáky k jednotlivým pražským přírodním parkům ke stažení </w:t>
      </w:r>
      <w:hyperlink r:id="rId14" w:history="1">
        <w:r w:rsidRPr="00251F3C">
          <w:rPr>
            <w:rStyle w:val="Hypertextovodkaz"/>
          </w:rPr>
          <w:t>zde</w:t>
        </w:r>
      </w:hyperlink>
      <w:r>
        <w:t>.</w:t>
      </w:r>
    </w:p>
    <w:p w:rsidR="00CA3373" w:rsidRPr="00CA3373" w:rsidRDefault="00CA3373" w:rsidP="00044DE8">
      <w:pPr>
        <w:pStyle w:val="kol-zadn"/>
      </w:pPr>
      <w:r w:rsidRPr="00CA3373">
        <w:t>S pomocí internetových zdrojů se pokuste zodpovědět následující otázky vztahující se k vybraným pražským přírodním parkům. Následně si správnost svých odpovědí ověřte při sledování videí 1</w:t>
      </w:r>
      <w:r w:rsidR="00044DE8">
        <w:t>–</w:t>
      </w:r>
      <w:r w:rsidRPr="00CA3373">
        <w:t>3.</w:t>
      </w: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Jaká je spojitost mezi Prokopským údolím a svatým Prokopem?</w:t>
      </w:r>
    </w:p>
    <w:p w:rsidR="00CA3373" w:rsidRPr="00CA3373" w:rsidRDefault="00CA3373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sv. Prokop se na</w:t>
      </w:r>
      <w:r w:rsidR="00044DE8">
        <w:rPr>
          <w:rFonts w:ascii="Arial" w:hAnsi="Arial" w:cs="Arial"/>
          <w:sz w:val="22"/>
          <w:szCs w:val="22"/>
        </w:rPr>
        <w:t xml:space="preserve">rodil v </w:t>
      </w:r>
      <w:proofErr w:type="spellStart"/>
      <w:r w:rsidR="00044DE8">
        <w:rPr>
          <w:rFonts w:ascii="Arial" w:hAnsi="Arial" w:cs="Arial"/>
          <w:sz w:val="22"/>
          <w:szCs w:val="22"/>
        </w:rPr>
        <w:t>Klukovicích</w:t>
      </w:r>
      <w:proofErr w:type="spellEnd"/>
      <w:r w:rsidR="00044DE8">
        <w:rPr>
          <w:rFonts w:ascii="Arial" w:hAnsi="Arial" w:cs="Arial"/>
          <w:sz w:val="22"/>
          <w:szCs w:val="22"/>
        </w:rPr>
        <w:t>,</w:t>
      </w:r>
      <w:r w:rsidRPr="00CA3373">
        <w:rPr>
          <w:rFonts w:ascii="Arial" w:hAnsi="Arial" w:cs="Arial"/>
          <w:sz w:val="22"/>
          <w:szCs w:val="22"/>
        </w:rPr>
        <w:t xml:space="preserve"> na úpatí dnešního Prokopského údolí</w:t>
      </w:r>
      <w:r w:rsidR="00044DE8">
        <w:rPr>
          <w:rFonts w:ascii="Arial" w:hAnsi="Arial" w:cs="Arial"/>
          <w:sz w:val="22"/>
          <w:szCs w:val="22"/>
        </w:rPr>
        <w:t>.</w:t>
      </w:r>
    </w:p>
    <w:p w:rsidR="00CA3373" w:rsidRPr="00251F3C" w:rsidRDefault="00CA3373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color w:val="00B0F0"/>
          <w:sz w:val="22"/>
          <w:szCs w:val="22"/>
        </w:rPr>
      </w:pPr>
      <w:r w:rsidRPr="00251F3C">
        <w:rPr>
          <w:rFonts w:ascii="Arial" w:hAnsi="Arial" w:cs="Arial"/>
          <w:color w:val="00B0F0"/>
          <w:sz w:val="22"/>
          <w:szCs w:val="22"/>
        </w:rPr>
        <w:t>sv. Prokop žil nějakou dobu jako poustevník v jeskyni na území dnešního Prokopského údolí</w:t>
      </w:r>
      <w:r w:rsidR="00044DE8">
        <w:rPr>
          <w:rFonts w:ascii="Arial" w:hAnsi="Arial" w:cs="Arial"/>
          <w:color w:val="00B0F0"/>
          <w:sz w:val="22"/>
          <w:szCs w:val="22"/>
        </w:rPr>
        <w:t>.</w:t>
      </w:r>
    </w:p>
    <w:p w:rsidR="00CA3373" w:rsidRPr="00CA3373" w:rsidRDefault="00044DE8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CA3373" w:rsidRPr="00CA3373">
        <w:rPr>
          <w:rFonts w:ascii="Arial" w:hAnsi="Arial" w:cs="Arial"/>
          <w:sz w:val="22"/>
          <w:szCs w:val="22"/>
        </w:rPr>
        <w:t>ádná, jedná se o shodu jmen</w:t>
      </w:r>
      <w:r>
        <w:rPr>
          <w:rFonts w:ascii="Arial" w:hAnsi="Arial" w:cs="Arial"/>
          <w:sz w:val="22"/>
          <w:szCs w:val="22"/>
        </w:rPr>
        <w:t>.</w:t>
      </w:r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Šárecké údolí je spojováno s příběhem o Ctiradovi a Šárce, který je součástí jedné české pověsti. Které?</w:t>
      </w:r>
    </w:p>
    <w:p w:rsidR="00CA3373" w:rsidRPr="003D2142" w:rsidRDefault="00AB23C1" w:rsidP="003D214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A3373" w:rsidRPr="003D2142">
        <w:rPr>
          <w:rFonts w:ascii="Arial" w:hAnsi="Arial" w:cs="Arial"/>
          <w:sz w:val="22"/>
          <w:szCs w:val="22"/>
        </w:rPr>
        <w:t>Bivojovi</w:t>
      </w:r>
    </w:p>
    <w:p w:rsidR="00CA3373" w:rsidRPr="003D2142" w:rsidRDefault="00AB23C1" w:rsidP="003D214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A3373" w:rsidRPr="003D2142">
        <w:rPr>
          <w:rFonts w:ascii="Arial" w:hAnsi="Arial" w:cs="Arial"/>
          <w:sz w:val="22"/>
          <w:szCs w:val="22"/>
        </w:rPr>
        <w:t>Krokovi a jeho dcerách</w:t>
      </w:r>
    </w:p>
    <w:p w:rsidR="00CA3373" w:rsidRPr="00251F3C" w:rsidRDefault="00CA3373" w:rsidP="003D2142">
      <w:pPr>
        <w:pStyle w:val="Standard"/>
        <w:numPr>
          <w:ilvl w:val="0"/>
          <w:numId w:val="23"/>
        </w:numPr>
        <w:rPr>
          <w:rFonts w:ascii="Arial" w:hAnsi="Arial" w:cs="Arial"/>
          <w:color w:val="00B0F0"/>
          <w:sz w:val="22"/>
          <w:szCs w:val="22"/>
        </w:rPr>
      </w:pPr>
      <w:r w:rsidRPr="00251F3C">
        <w:rPr>
          <w:rFonts w:ascii="Arial" w:hAnsi="Arial" w:cs="Arial"/>
          <w:color w:val="00B0F0"/>
          <w:sz w:val="22"/>
          <w:szCs w:val="22"/>
        </w:rPr>
        <w:t>Dívčí válka</w:t>
      </w:r>
    </w:p>
    <w:p w:rsidR="00CA3373" w:rsidRPr="00CA3373" w:rsidRDefault="00CA3373" w:rsidP="00CA3373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A3373" w:rsidRDefault="00CA3373" w:rsidP="00CA3373">
      <w:pPr>
        <w:pStyle w:val="Odrkakostka"/>
        <w:rPr>
          <w:b/>
        </w:rPr>
      </w:pPr>
      <w:r w:rsidRPr="00E62EBC">
        <w:rPr>
          <w:b/>
        </w:rPr>
        <w:t>Jakou roli Šárecké údolí v tomto příběhu podle pověsti sehrálo?</w:t>
      </w:r>
    </w:p>
    <w:p w:rsidR="00957FF4" w:rsidRPr="00957FF4" w:rsidRDefault="00957FF4" w:rsidP="00957FF4">
      <w:pPr>
        <w:pStyle w:val="Odrkakostka"/>
        <w:numPr>
          <w:ilvl w:val="0"/>
          <w:numId w:val="0"/>
        </w:numPr>
        <w:ind w:left="720"/>
        <w:rPr>
          <w:color w:val="33BEF2"/>
        </w:rPr>
      </w:pPr>
      <w:r>
        <w:rPr>
          <w:color w:val="33BEF2"/>
        </w:rPr>
        <w:t xml:space="preserve">Podle legendy Šárka ukončila </w:t>
      </w:r>
      <w:r w:rsidRPr="00957FF4">
        <w:rPr>
          <w:color w:val="33BEF2"/>
        </w:rPr>
        <w:t>svůj život skokem z nejvyššího šáreckého vrchu zvaného Dívčí skok</w:t>
      </w:r>
      <w:r>
        <w:rPr>
          <w:color w:val="33BEF2"/>
        </w:rPr>
        <w:t>.</w:t>
      </w:r>
    </w:p>
    <w:p w:rsidR="00CA3373" w:rsidRPr="00957FF4" w:rsidRDefault="00CC5A27" w:rsidP="00957FF4">
      <w:pPr>
        <w:pStyle w:val="Odrkakostka"/>
        <w:rPr>
          <w:b/>
        </w:rPr>
      </w:pPr>
      <w:r w:rsidRPr="00957FF4">
        <w:rPr>
          <w:b/>
        </w:rPr>
        <w:t>Souvislost názvu Š</w:t>
      </w:r>
      <w:r w:rsidR="00CA3373" w:rsidRPr="00957FF4">
        <w:rPr>
          <w:b/>
        </w:rPr>
        <w:t xml:space="preserve">áreckého údolí s legendou o Šárce je jednou z variant toho, jak toto údolí </w:t>
      </w:r>
      <w:r w:rsidR="003D2142" w:rsidRPr="00957FF4">
        <w:rPr>
          <w:b/>
        </w:rPr>
        <w:t>mohlo získat</w:t>
      </w:r>
      <w:r w:rsidR="00CA3373" w:rsidRPr="00957FF4">
        <w:rPr>
          <w:b/>
        </w:rPr>
        <w:t xml:space="preserve"> svůj název. Jaká je další varianta původu názvu této lokality?</w:t>
      </w:r>
    </w:p>
    <w:p w:rsidR="00957FF4" w:rsidRPr="00957FF4" w:rsidRDefault="00957FF4" w:rsidP="00957FF4">
      <w:pPr>
        <w:pStyle w:val="Odrkakostka"/>
        <w:numPr>
          <w:ilvl w:val="0"/>
          <w:numId w:val="0"/>
        </w:numPr>
        <w:ind w:left="720"/>
        <w:rPr>
          <w:color w:val="00B0F0"/>
          <w:sz w:val="21"/>
          <w:szCs w:val="21"/>
          <w:shd w:val="clear" w:color="auto" w:fill="FFFFFF"/>
        </w:rPr>
      </w:pPr>
      <w:r w:rsidRPr="00957FF4">
        <w:rPr>
          <w:color w:val="00B0F0"/>
          <w:sz w:val="21"/>
          <w:szCs w:val="21"/>
          <w:shd w:val="clear" w:color="auto" w:fill="FFFFFF"/>
        </w:rPr>
        <w:t>Název pravděpo</w:t>
      </w:r>
      <w:r w:rsidR="00044DE8">
        <w:rPr>
          <w:color w:val="00B0F0"/>
          <w:sz w:val="21"/>
          <w:szCs w:val="21"/>
          <w:shd w:val="clear" w:color="auto" w:fill="FFFFFF"/>
        </w:rPr>
        <w:t xml:space="preserve">dobně vznikl z přídavného jména </w:t>
      </w:r>
      <w:proofErr w:type="spellStart"/>
      <w:r w:rsidRPr="00957FF4">
        <w:rPr>
          <w:rStyle w:val="Zdraznn"/>
          <w:b/>
          <w:bCs/>
          <w:i w:val="0"/>
          <w:iCs w:val="0"/>
          <w:color w:val="00B0F0"/>
          <w:sz w:val="21"/>
          <w:szCs w:val="21"/>
          <w:shd w:val="clear" w:color="auto" w:fill="FFFFFF"/>
        </w:rPr>
        <w:t>šarý</w:t>
      </w:r>
      <w:proofErr w:type="spellEnd"/>
      <w:r w:rsidRPr="00957FF4">
        <w:rPr>
          <w:color w:val="00B0F0"/>
          <w:sz w:val="21"/>
          <w:szCs w:val="21"/>
          <w:shd w:val="clear" w:color="auto" w:fill="FFFFFF"/>
        </w:rPr>
        <w:t>, později šerý, neboť Šárk</w:t>
      </w:r>
      <w:r w:rsidR="00044DE8">
        <w:rPr>
          <w:color w:val="00B0F0"/>
          <w:sz w:val="21"/>
          <w:szCs w:val="21"/>
          <w:shd w:val="clear" w:color="auto" w:fill="FFFFFF"/>
        </w:rPr>
        <w:t>a byla šerým či setmělým dolem.</w:t>
      </w:r>
    </w:p>
    <w:p w:rsidR="00CA3373" w:rsidRPr="00957FF4" w:rsidRDefault="00CA3373" w:rsidP="00957FF4">
      <w:pPr>
        <w:pStyle w:val="Odrkakostka"/>
        <w:rPr>
          <w:b/>
        </w:rPr>
      </w:pPr>
      <w:r w:rsidRPr="00957FF4">
        <w:rPr>
          <w:b/>
        </w:rPr>
        <w:t>Klánov</w:t>
      </w:r>
      <w:r w:rsidR="003D2142" w:rsidRPr="00957FF4">
        <w:rPr>
          <w:b/>
        </w:rPr>
        <w:t>ický les je někdy také označovaný</w:t>
      </w:r>
      <w:r w:rsidRPr="00957FF4">
        <w:rPr>
          <w:b/>
        </w:rPr>
        <w:t xml:space="preserve"> jako</w:t>
      </w:r>
      <w:r w:rsidR="003D2142" w:rsidRPr="00957FF4">
        <w:rPr>
          <w:b/>
        </w:rPr>
        <w:t>:</w:t>
      </w:r>
    </w:p>
    <w:p w:rsidR="00CA3373" w:rsidRPr="00251F3C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color w:val="00B0F0"/>
          <w:sz w:val="22"/>
          <w:szCs w:val="22"/>
        </w:rPr>
      </w:pPr>
      <w:r w:rsidRPr="00251F3C">
        <w:rPr>
          <w:rFonts w:ascii="Arial" w:hAnsi="Arial" w:cs="Arial"/>
          <w:color w:val="00B0F0"/>
          <w:sz w:val="22"/>
          <w:szCs w:val="22"/>
        </w:rPr>
        <w:t>Vidrholec</w:t>
      </w:r>
    </w:p>
    <w:p w:rsidR="00E62EBC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A3373">
        <w:rPr>
          <w:rFonts w:ascii="Arial" w:hAnsi="Arial" w:cs="Arial"/>
          <w:sz w:val="22"/>
          <w:szCs w:val="22"/>
        </w:rPr>
        <w:t>Řáholec</w:t>
      </w:r>
      <w:proofErr w:type="spellEnd"/>
    </w:p>
    <w:p w:rsidR="00CA3373" w:rsidRPr="00CA3373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A3373">
        <w:rPr>
          <w:rFonts w:ascii="Arial" w:hAnsi="Arial" w:cs="Arial"/>
          <w:sz w:val="22"/>
          <w:szCs w:val="22"/>
        </w:rPr>
        <w:t>Sherwood</w:t>
      </w:r>
      <w:proofErr w:type="spellEnd"/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Jaké jsou nejčastější dřeviny Klánovického lesa?</w:t>
      </w:r>
    </w:p>
    <w:p w:rsidR="00CA3373" w:rsidRPr="00CA3373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smrky a jedle</w:t>
      </w:r>
    </w:p>
    <w:p w:rsidR="00CA3373" w:rsidRPr="00CA3373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buky a modříny</w:t>
      </w:r>
    </w:p>
    <w:p w:rsidR="00CA3373" w:rsidRPr="00251F3C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color w:val="00B0F0"/>
          <w:sz w:val="22"/>
          <w:szCs w:val="22"/>
        </w:rPr>
      </w:pPr>
      <w:r w:rsidRPr="00251F3C">
        <w:rPr>
          <w:rFonts w:ascii="Arial" w:hAnsi="Arial" w:cs="Arial"/>
          <w:color w:val="00B0F0"/>
          <w:sz w:val="22"/>
          <w:szCs w:val="22"/>
        </w:rPr>
        <w:t>duby a borovice</w:t>
      </w:r>
    </w:p>
    <w:p w:rsidR="001E33F0" w:rsidRDefault="001E33F0" w:rsidP="00CA3373">
      <w:pPr>
        <w:pStyle w:val="kol-zadn"/>
        <w:numPr>
          <w:ilvl w:val="0"/>
          <w:numId w:val="0"/>
        </w:numPr>
        <w:ind w:left="708"/>
      </w:pPr>
    </w:p>
    <w:p w:rsidR="00CC5A27" w:rsidRDefault="00CC5A2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CC5A27" w:rsidRPr="00CC5A27" w:rsidRDefault="00CC5A27" w:rsidP="00CC5A27">
      <w:pPr>
        <w:pStyle w:val="kol-zadn"/>
        <w:numPr>
          <w:ilvl w:val="0"/>
          <w:numId w:val="0"/>
        </w:numPr>
        <w:rPr>
          <w:color w:val="00B0F0"/>
        </w:rPr>
      </w:pPr>
      <w:r w:rsidRPr="00CC5A27">
        <w:rPr>
          <w:color w:val="00B0F0"/>
        </w:rPr>
        <w:lastRenderedPageBreak/>
        <w:t>VÝLET PRAŽSKOU PŘÍRODOU</w:t>
      </w:r>
    </w:p>
    <w:p w:rsidR="00CC5A27" w:rsidRPr="00CA3373" w:rsidRDefault="00CC5A27" w:rsidP="00CC5A27">
      <w:pPr>
        <w:pStyle w:val="kol-zadn"/>
      </w:pPr>
      <w:r w:rsidRPr="00CA3373">
        <w:t>Vyberte si jeden z pražských přírodních parků</w:t>
      </w:r>
      <w:r w:rsidR="00044DE8">
        <w:t>, vyhledejte si ho v mapě (například</w:t>
      </w:r>
      <w:r w:rsidRPr="00CA3373">
        <w:t xml:space="preserve"> na portálu mapy.cz), dohledejte si k němu základní informace a zajímavosti (využijte zdroj, který jste vyhledali v úkolu 2). Následně naplánujte vycházku tímto parkem.</w:t>
      </w:r>
      <w:r w:rsidR="00A916EA">
        <w:t xml:space="preserve"> </w:t>
      </w:r>
      <w:r w:rsidRPr="00CA3373">
        <w:t>Výlet naplánujte tak, aby jeho začátek a konec byly v místech dostupných měst</w:t>
      </w:r>
      <w:r w:rsidR="00044DE8">
        <w:t>s</w:t>
      </w:r>
      <w:r w:rsidRPr="00CA3373">
        <w:t>kou hromadnou dopravou. Délku trasy změřte s použití</w:t>
      </w:r>
      <w:r w:rsidR="00044DE8">
        <w:t>m</w:t>
      </w:r>
      <w:r w:rsidRPr="00CA3373">
        <w:t xml:space="preserve"> vhodného nástroje v mapové aplikaci. Svůj výlet představte spolužákům.</w:t>
      </w:r>
    </w:p>
    <w:tbl>
      <w:tblPr>
        <w:tblW w:w="83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CC5A27" w:rsidRPr="00CA3373" w:rsidTr="00474413">
        <w:trPr>
          <w:jc w:val="center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Název přírodního parku: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Délka trasy: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Začátek výletu: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Konec výletu: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Popis trasy:</w:t>
            </w: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Zajímavosti v průběhu cesty:</w:t>
            </w: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6EA" w:rsidRDefault="00A916EA" w:rsidP="00A916EA">
      <w:pPr>
        <w:pStyle w:val="Popispracovnholistu"/>
        <w:rPr>
          <w:rStyle w:val="normaltextrun"/>
          <w:rFonts w:ascii="Calibri" w:hAnsi="Calibri" w:cs="Calibri"/>
          <w:color w:val="70AD47"/>
          <w:sz w:val="22"/>
          <w:szCs w:val="22"/>
        </w:rPr>
      </w:pPr>
      <w:r>
        <w:rPr>
          <w:rStyle w:val="normaltextrun"/>
          <w:rFonts w:ascii="Calibri" w:hAnsi="Calibri" w:cs="Calibri"/>
          <w:color w:val="70AD47"/>
          <w:sz w:val="22"/>
          <w:szCs w:val="22"/>
        </w:rPr>
        <w:t>Lze rozšíři</w:t>
      </w:r>
      <w:r w:rsidR="00044DE8">
        <w:rPr>
          <w:rStyle w:val="normaltextrun"/>
          <w:rFonts w:ascii="Calibri" w:hAnsi="Calibri" w:cs="Calibri"/>
          <w:color w:val="70AD47"/>
          <w:sz w:val="22"/>
          <w:szCs w:val="22"/>
        </w:rPr>
        <w:t>t i o náročnější úkol, v němž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žáci v mapové aplikaci pracují </w:t>
      </w:r>
      <w:r w:rsidRPr="00A916EA">
        <w:rPr>
          <w:rStyle w:val="normaltextrun"/>
          <w:rFonts w:ascii="Calibri" w:hAnsi="Calibri" w:cs="Calibri"/>
          <w:b/>
          <w:color w:val="70AD47"/>
          <w:sz w:val="22"/>
          <w:szCs w:val="22"/>
        </w:rPr>
        <w:t>s výškovým profilem trasy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(náročnost terénu, vyhledání nejvyššího bodu trasy, počet </w:t>
      </w:r>
      <w:proofErr w:type="spellStart"/>
      <w:r>
        <w:rPr>
          <w:rStyle w:val="normaltextrun"/>
          <w:rFonts w:ascii="Calibri" w:hAnsi="Calibri" w:cs="Calibri"/>
          <w:color w:val="70AD47"/>
          <w:sz w:val="22"/>
          <w:szCs w:val="22"/>
        </w:rPr>
        <w:t>nast</w:t>
      </w:r>
      <w:r w:rsidR="00456F88">
        <w:rPr>
          <w:rStyle w:val="normaltextrun"/>
          <w:rFonts w:ascii="Calibri" w:hAnsi="Calibri" w:cs="Calibri"/>
          <w:color w:val="70AD47"/>
          <w:sz w:val="22"/>
          <w:szCs w:val="22"/>
        </w:rPr>
        <w:t>oupaných</w:t>
      </w:r>
      <w:proofErr w:type="spellEnd"/>
      <w:r w:rsidR="00456F88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metrů v průběhu výletu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a</w:t>
      </w:r>
      <w:r w:rsidR="00456F88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podobně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).</w:t>
      </w:r>
    </w:p>
    <w:p w:rsidR="00194B7F" w:rsidRDefault="00194B7F" w:rsidP="00EE3316">
      <w:pPr>
        <w:pStyle w:val="dekodpov"/>
        <w:ind w:right="-11"/>
      </w:pPr>
    </w:p>
    <w:p w:rsidR="00A916EA" w:rsidRDefault="00A916EA" w:rsidP="00EE3316">
      <w:pPr>
        <w:pStyle w:val="dekodpov"/>
        <w:ind w:right="-11"/>
      </w:pPr>
    </w:p>
    <w:p w:rsidR="00A916EA" w:rsidRDefault="00A916EA" w:rsidP="00EE3316">
      <w:pPr>
        <w:pStyle w:val="dekodpov"/>
        <w:ind w:right="-11"/>
        <w:sectPr w:rsidR="00A916EA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C5A2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E62EBC" w:rsidRDefault="00CE28A6" w:rsidP="00E62E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62EB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29" w:rsidRDefault="00A30729">
      <w:pPr>
        <w:spacing w:after="0" w:line="240" w:lineRule="auto"/>
      </w:pPr>
      <w:r>
        <w:separator/>
      </w:r>
    </w:p>
  </w:endnote>
  <w:endnote w:type="continuationSeparator" w:id="0">
    <w:p w:rsidR="00A30729" w:rsidRDefault="00A3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B9B1B7" wp14:editId="07E39F89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29" w:rsidRDefault="00A30729">
      <w:pPr>
        <w:spacing w:after="0" w:line="240" w:lineRule="auto"/>
      </w:pPr>
      <w:r>
        <w:separator/>
      </w:r>
    </w:p>
  </w:footnote>
  <w:footnote w:type="continuationSeparator" w:id="0">
    <w:p w:rsidR="00A30729" w:rsidRDefault="00A30729">
      <w:pPr>
        <w:spacing w:after="0" w:line="240" w:lineRule="auto"/>
      </w:pPr>
      <w:r>
        <w:continuationSeparator/>
      </w:r>
    </w:p>
  </w:footnote>
  <w:footnote w:id="1">
    <w:p w:rsidR="00E62EBC" w:rsidRPr="00E62EBC" w:rsidRDefault="00E62EBC" w:rsidP="00E62EBC">
      <w:pPr>
        <w:pStyle w:val="Standard"/>
        <w:rPr>
          <w:rFonts w:ascii="Arial" w:hAnsi="Arial" w:cs="Arial"/>
          <w:sz w:val="16"/>
          <w:szCs w:val="16"/>
        </w:rPr>
      </w:pPr>
      <w:r w:rsidRPr="00E62EBC">
        <w:rPr>
          <w:rStyle w:val="Znakapoznpodarou"/>
          <w:sz w:val="16"/>
          <w:szCs w:val="16"/>
        </w:rPr>
        <w:footnoteRef/>
      </w:r>
      <w:r w:rsidRPr="00E62EBC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E62EBC">
        <w:rPr>
          <w:rFonts w:ascii="Arial" w:hAnsi="Arial" w:cs="Arial"/>
          <w:sz w:val="16"/>
          <w:szCs w:val="16"/>
        </w:rPr>
        <w:t xml:space="preserve">droj mapy: </w:t>
      </w:r>
      <w:hyperlink r:id="rId1" w:history="1">
        <w:r w:rsidRPr="00E62EBC">
          <w:rPr>
            <w:rStyle w:val="Hypertextovodkaz"/>
            <w:rFonts w:ascii="Arial" w:hAnsi="Arial" w:cs="Arial"/>
            <w:sz w:val="16"/>
            <w:szCs w:val="16"/>
          </w:rPr>
          <w:t>https://www.casopis.ochranaprirody.cz/z-nasi-prirody/prazske-prirodni-parky-ctvrtstolete/</w:t>
        </w:r>
      </w:hyperlink>
    </w:p>
    <w:p w:rsidR="00E62EBC" w:rsidRPr="00CA3373" w:rsidRDefault="00E62EBC" w:rsidP="00E62EBC">
      <w:pPr>
        <w:pStyle w:val="Standard"/>
        <w:rPr>
          <w:rFonts w:ascii="Arial" w:hAnsi="Arial" w:cs="Arial"/>
        </w:rPr>
      </w:pPr>
    </w:p>
    <w:p w:rsidR="00E62EBC" w:rsidRDefault="00E62EB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D70749F" wp14:editId="0E36F74B">
                <wp:extent cx="6553200" cy="46582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863"/>
                        <a:stretch/>
                      </pic:blipFill>
                      <pic:spPr bwMode="auto">
                        <a:xfrm>
                          <a:off x="0" y="0"/>
                          <a:ext cx="6553200" cy="465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6447F" w:rsidTr="7DAA1868">
      <w:tc>
        <w:tcPr>
          <w:tcW w:w="10455" w:type="dxa"/>
        </w:tcPr>
        <w:p w:rsidR="0046447F" w:rsidRDefault="0046447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77BF781" wp14:editId="69D304E6">
                <wp:extent cx="6553200" cy="48307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154"/>
                        <a:stretch/>
                      </pic:blipFill>
                      <pic:spPr bwMode="auto">
                        <a:xfrm>
                          <a:off x="0" y="0"/>
                          <a:ext cx="6553200" cy="483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6447F" w:rsidRDefault="0046447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4.1pt" o:bullet="t">
        <v:imagedata r:id="rId1" o:title="odrazka"/>
      </v:shape>
    </w:pict>
  </w:numPicBullet>
  <w:numPicBullet w:numPicBulletId="1">
    <w:pict>
      <v:shape id="_x0000_i1031" type="#_x0000_t75" style="width:5.4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44DE8"/>
    <w:rsid w:val="00072BC0"/>
    <w:rsid w:val="00106D77"/>
    <w:rsid w:val="0011432B"/>
    <w:rsid w:val="0013363A"/>
    <w:rsid w:val="00194B7F"/>
    <w:rsid w:val="001E33F0"/>
    <w:rsid w:val="00251F3C"/>
    <w:rsid w:val="002C10F6"/>
    <w:rsid w:val="00301E59"/>
    <w:rsid w:val="003D2142"/>
    <w:rsid w:val="00456F88"/>
    <w:rsid w:val="0046447F"/>
    <w:rsid w:val="005E2369"/>
    <w:rsid w:val="00643389"/>
    <w:rsid w:val="00705824"/>
    <w:rsid w:val="00777383"/>
    <w:rsid w:val="007D2437"/>
    <w:rsid w:val="008311C7"/>
    <w:rsid w:val="008456A5"/>
    <w:rsid w:val="00852A23"/>
    <w:rsid w:val="0089119E"/>
    <w:rsid w:val="00957FF4"/>
    <w:rsid w:val="009D05FB"/>
    <w:rsid w:val="00A30729"/>
    <w:rsid w:val="00A916EA"/>
    <w:rsid w:val="00AB23C1"/>
    <w:rsid w:val="00AD1C92"/>
    <w:rsid w:val="00B16A1A"/>
    <w:rsid w:val="00B510A3"/>
    <w:rsid w:val="00B90CFA"/>
    <w:rsid w:val="00CA3373"/>
    <w:rsid w:val="00CC5A27"/>
    <w:rsid w:val="00CE28A6"/>
    <w:rsid w:val="00D334AC"/>
    <w:rsid w:val="00D42733"/>
    <w:rsid w:val="00D8510A"/>
    <w:rsid w:val="00D85463"/>
    <w:rsid w:val="00DB4536"/>
    <w:rsid w:val="00E0332A"/>
    <w:rsid w:val="00E62EBC"/>
    <w:rsid w:val="00E77B64"/>
    <w:rsid w:val="00EA3EF5"/>
    <w:rsid w:val="00ED3DDC"/>
    <w:rsid w:val="00EE1CEF"/>
    <w:rsid w:val="00EE3316"/>
    <w:rsid w:val="00EF085B"/>
    <w:rsid w:val="00F15F6B"/>
    <w:rsid w:val="00F2067A"/>
    <w:rsid w:val="00F64A3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7929C-6F4B-4A94-B48D-E6DB541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957FF4"/>
    <w:rPr>
      <w:i/>
      <w:iCs/>
    </w:rPr>
  </w:style>
  <w:style w:type="paragraph" w:customStyle="1" w:styleId="paragraph">
    <w:name w:val="paragraph"/>
    <w:basedOn w:val="Normln"/>
    <w:rsid w:val="00B9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90CFA"/>
  </w:style>
  <w:style w:type="character" w:customStyle="1" w:styleId="eop">
    <w:name w:val="eop"/>
    <w:basedOn w:val="Standardnpsmoodstavce"/>
    <w:rsid w:val="00B9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rtalzp.praha.eu/jnp/cz/priroda_krajina_a_zelen/prirodni_parky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casopis.ochranaprirody.cz/res/archive/005/000710_05_003049.jpg?seek=14224767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89-klanovicky-les?vsrc=vyhledavani&amp;vsrcid=kl%C3%A1novick%C3%BD+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14687-sarecke-udoli?vsrc=vyhledavani&amp;vsrcid=%C5%A1%C3%A1reck%C3%A9+%C3%BAdol%C3%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rtalzp.praha.eu/jnp/cz/priroda_krajina_a_zelen/prirodni_parky/informacni_letaky_prirodni_parky_prahy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opis.ochranaprirody.cz/z-nasi-prirody/prazske-prirodni-parky-ctvrtstole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666C-D4A6-4100-BD94-3F7019A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11</cp:revision>
  <cp:lastPrinted>2023-02-26T09:37:00Z</cp:lastPrinted>
  <dcterms:created xsi:type="dcterms:W3CDTF">2023-02-26T09:37:00Z</dcterms:created>
  <dcterms:modified xsi:type="dcterms:W3CDTF">2023-03-13T15:42:00Z</dcterms:modified>
</cp:coreProperties>
</file>