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D60BC22" w:rsidR="00FA405E" w:rsidRDefault="00F043F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Komunistická</w:t>
      </w:r>
      <w:r w:rsidR="00903201">
        <w:t xml:space="preserve"> propaganda</w:t>
      </w:r>
    </w:p>
    <w:p w14:paraId="66AA3460" w14:textId="108216B0" w:rsidR="00875D2E" w:rsidRPr="00F279BD" w:rsidRDefault="00903201" w:rsidP="00875D2E">
      <w:pPr>
        <w:pStyle w:val="Popispracovnholistu"/>
        <w:rPr>
          <w:sz w:val="24"/>
        </w:rPr>
        <w:sectPr w:rsidR="00875D2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3201">
        <w:rPr>
          <w:sz w:val="24"/>
          <w:szCs w:val="24"/>
        </w:rPr>
        <w:t>Termín</w:t>
      </w:r>
      <w:r>
        <w:rPr>
          <w:sz w:val="24"/>
          <w:szCs w:val="24"/>
        </w:rPr>
        <w:t>em</w:t>
      </w:r>
      <w:r w:rsidRPr="00903201">
        <w:rPr>
          <w:sz w:val="24"/>
          <w:szCs w:val="24"/>
        </w:rPr>
        <w:t xml:space="preserve"> propaganda se </w:t>
      </w:r>
      <w:r>
        <w:rPr>
          <w:sz w:val="24"/>
          <w:szCs w:val="24"/>
        </w:rPr>
        <w:t xml:space="preserve">dříve označovalo šíření či podporování nějaké myšlenky. Až dvacáté století, a zejména nacistický a komunistický režim, dalo termínu nový negativní obsah. Jaké způsoby používala </w:t>
      </w:r>
      <w:r w:rsidR="00F043FE">
        <w:rPr>
          <w:sz w:val="24"/>
          <w:szCs w:val="24"/>
        </w:rPr>
        <w:t>komunistická</w:t>
      </w:r>
      <w:r>
        <w:rPr>
          <w:sz w:val="24"/>
          <w:szCs w:val="24"/>
        </w:rPr>
        <w:t xml:space="preserve"> propaganda</w:t>
      </w:r>
      <w:r w:rsidR="009F636D">
        <w:rPr>
          <w:sz w:val="24"/>
          <w:szCs w:val="24"/>
        </w:rPr>
        <w:t>?</w:t>
      </w:r>
    </w:p>
    <w:p w14:paraId="4CC1A0C3" w14:textId="2AA843B5" w:rsidR="00FA405E" w:rsidRPr="00F279BD" w:rsidRDefault="00FA405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9886E93" w14:textId="493034CD" w:rsidR="000A19B9" w:rsidRDefault="000A19B9" w:rsidP="00903201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3A1B1003" w14:textId="7AA23BE2" w:rsidR="00F043FE" w:rsidRDefault="00F043FE" w:rsidP="00F043FE">
      <w:pPr>
        <w:pStyle w:val="Video"/>
      </w:pPr>
      <w:hyperlink r:id="rId11" w:history="1">
        <w:r w:rsidR="00903201" w:rsidRPr="00F043FE">
          <w:rPr>
            <w:rStyle w:val="Hypertextovodkaz"/>
          </w:rPr>
          <w:t>V</w:t>
        </w:r>
        <w:r w:rsidRPr="00F043FE">
          <w:rPr>
            <w:rStyle w:val="Hypertextovodkaz"/>
          </w:rPr>
          <w:t>ideo 1 – Mechanismy propagandy</w:t>
        </w:r>
      </w:hyperlink>
    </w:p>
    <w:p w14:paraId="7BC7E857" w14:textId="217BEC27" w:rsidR="00F043FE" w:rsidRDefault="00AC176C" w:rsidP="00F043FE">
      <w:pPr>
        <w:pStyle w:val="Video"/>
      </w:pPr>
      <w:hyperlink r:id="rId12" w:history="1">
        <w:r w:rsidRPr="00AC176C">
          <w:rPr>
            <w:rStyle w:val="Hypertextovodkaz"/>
          </w:rPr>
          <w:t>Video 2 – Major Zeman jako nástroj propagandy</w:t>
        </w:r>
      </w:hyperlink>
    </w:p>
    <w:p w14:paraId="2A1F470C" w14:textId="265428F4" w:rsidR="00AC176C" w:rsidRDefault="00AC57F9" w:rsidP="00F043FE">
      <w:pPr>
        <w:pStyle w:val="Video"/>
      </w:pPr>
      <w:hyperlink r:id="rId13" w:history="1">
        <w:r w:rsidRPr="00AC57F9">
          <w:rPr>
            <w:rStyle w:val="Hypertextovodkaz"/>
          </w:rPr>
          <w:t>Video 3 – Vánoce a Děda Mráz</w:t>
        </w:r>
      </w:hyperlink>
    </w:p>
    <w:p w14:paraId="2F51E269" w14:textId="69B328F4" w:rsidR="00AC57F9" w:rsidRDefault="00AC57F9" w:rsidP="00F043FE">
      <w:pPr>
        <w:pStyle w:val="Video"/>
      </w:pPr>
      <w:hyperlink r:id="rId14" w:history="1">
        <w:r w:rsidRPr="00AC57F9">
          <w:rPr>
            <w:rStyle w:val="Hypertextovodkaz"/>
          </w:rPr>
          <w:t>Video 4 – Lživá propaganda o Československu</w:t>
        </w:r>
      </w:hyperlink>
    </w:p>
    <w:p w14:paraId="6CDD0133" w14:textId="6712EF77" w:rsidR="00F043FE" w:rsidRPr="0018333F" w:rsidRDefault="00F043FE" w:rsidP="00F043FE">
      <w:pPr>
        <w:pStyle w:val="Video"/>
        <w:numPr>
          <w:ilvl w:val="0"/>
          <w:numId w:val="0"/>
        </w:numPr>
        <w:ind w:left="284" w:hanging="284"/>
        <w:sectPr w:rsidR="00F043FE" w:rsidRPr="001833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E2002E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A84F82C" w14:textId="09B1AC67" w:rsidR="00C219B0" w:rsidRDefault="00F043FE" w:rsidP="00C219B0">
      <w:pPr>
        <w:pStyle w:val="kol-zadn"/>
        <w:ind w:left="567"/>
      </w:pPr>
      <w:r>
        <w:t>Ve vide</w:t>
      </w:r>
      <w:r w:rsidR="00AC176C">
        <w:t>u</w:t>
      </w:r>
      <w:r>
        <w:t xml:space="preserve"> 1 hovoří historik a publicista Pavel Kosatík o principech komunistické </w:t>
      </w:r>
      <w:r w:rsidR="00AC176C">
        <w:t>propagandy. Vypište je:</w:t>
      </w:r>
    </w:p>
    <w:p w14:paraId="57566E48" w14:textId="4B43A990" w:rsidR="00C219B0" w:rsidRDefault="00C219B0" w:rsidP="00C219B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9A0B8" w14:textId="3C39EAD2" w:rsidR="00FA405E" w:rsidRDefault="00AC176C" w:rsidP="002506E7">
      <w:pPr>
        <w:pStyle w:val="kol-zadn"/>
        <w:ind w:left="567"/>
      </w:pPr>
      <w:r>
        <w:t>Asi nejpromyšlenější komunistickou manipulací byl třicetidílný seriál o</w:t>
      </w:r>
      <w:r w:rsidR="00AC57F9">
        <w:t> </w:t>
      </w:r>
      <w:r>
        <w:t>československých dějinách druhé poloviny 20. století o majoru Zemanovi. Video</w:t>
      </w:r>
      <w:r w:rsidR="00AC57F9">
        <w:t xml:space="preserve"> 2 </w:t>
      </w:r>
      <w:r>
        <w:t xml:space="preserve">popisuje, v čem spočívá jeho propagandistická role. Zjistěte si více informací o seriálu (např. </w:t>
      </w:r>
      <w:hyperlink r:id="rId15" w:history="1">
        <w:r w:rsidRPr="00AC176C">
          <w:rPr>
            <w:rStyle w:val="Hypertextovodkaz"/>
          </w:rPr>
          <w:t>zde</w:t>
        </w:r>
      </w:hyperlink>
      <w:r>
        <w:t>) a napište, kter</w:t>
      </w:r>
      <w:r w:rsidR="00AC57F9">
        <w:t>ý</w:t>
      </w:r>
      <w:r>
        <w:t xml:space="preserve"> díl </w:t>
      </w:r>
      <w:r w:rsidR="00AC57F9">
        <w:t>je podle Vás nejvíce poplatný komunistické propagandě. Dohledejte historické reálie a srovnejte realitu a její účelové zobrazení.</w:t>
      </w:r>
    </w:p>
    <w:p w14:paraId="16D20348" w14:textId="1C51573E" w:rsidR="009F636D" w:rsidRDefault="00C219B0" w:rsidP="00C219B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</w:t>
      </w:r>
      <w:r w:rsidR="00AC57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="00AC57F9">
        <w:t>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</w:t>
      </w:r>
    </w:p>
    <w:p w14:paraId="2E0356F1" w14:textId="79A0F6A4" w:rsidR="00376CA0" w:rsidRDefault="00AC57F9" w:rsidP="00376CA0">
      <w:pPr>
        <w:pStyle w:val="kol-zadn"/>
        <w:ind w:left="567"/>
      </w:pPr>
      <w:r>
        <w:lastRenderedPageBreak/>
        <w:t xml:space="preserve">Jedním z příkladů komunistické propagandy byla snaha vytlačit </w:t>
      </w:r>
      <w:r w:rsidR="00B35ADB">
        <w:t>Ježíška Dědou Mrázem v padesátých letech 20. století. Tehdejší předseda vlády Antonín Zápotocký v projevu tvrdil, že „Ježíšek vyrostl a zestaral, narostly mu vousy a stává se z něho děda Mráz.“ Video 3 ukazuje dva příklady „realizace“ této propagandy. Napište podobný příklad, byť ne ideologické, ale komerční snahy o vytlačení Ježíška z pozdější doby.</w:t>
      </w:r>
    </w:p>
    <w:p w14:paraId="73BCD34E" w14:textId="7DCCE1AF" w:rsidR="00376CA0" w:rsidRDefault="00376CA0" w:rsidP="00376CA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51E4B7" w14:textId="08758A5A" w:rsidR="00C219B0" w:rsidRDefault="00C219B0" w:rsidP="00C219B0">
      <w:pPr>
        <w:pStyle w:val="kol-zadn"/>
        <w:ind w:left="567"/>
      </w:pPr>
      <w:r>
        <w:t>V</w:t>
      </w:r>
      <w:r w:rsidR="00B35ADB">
        <w:t>ideo 4 prezentuje propagandistický obraz naší západní hranice. Zjistěte si a napište informace, jaká byla skutečnost a jak vypadala hranice na železné oponě mezi Československem a Německem.</w:t>
      </w:r>
    </w:p>
    <w:p w14:paraId="1FE857CA" w14:textId="41675C42" w:rsidR="00383628" w:rsidRDefault="00C219B0" w:rsidP="00B35ADB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36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5ADB">
        <w:t>..……………………………………………………………………………………………………………………………</w:t>
      </w:r>
      <w:r w:rsidR="00383628">
        <w:t>………</w:t>
      </w:r>
    </w:p>
    <w:p w14:paraId="11C2C80E" w14:textId="56F6B9A7" w:rsidR="00DF3414" w:rsidRDefault="00DF3414" w:rsidP="00EA3EF5">
      <w:pPr>
        <w:pStyle w:val="dekodpov"/>
        <w:ind w:left="0"/>
        <w:sectPr w:rsidR="00DF34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05821B8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</w:t>
      </w:r>
      <w:r w:rsidR="00B35ADB">
        <w:t>…………</w:t>
      </w:r>
    </w:p>
    <w:p w14:paraId="6B0B12F0" w14:textId="4A8DA7D5" w:rsidR="00241D37" w:rsidRPr="00E45EA8" w:rsidRDefault="00241D37" w:rsidP="00E45EA8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F51770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C68E7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0F51770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C68E7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45EA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36F7" w14:textId="77777777" w:rsidR="00201FB1" w:rsidRDefault="00201FB1">
      <w:pPr>
        <w:spacing w:after="0" w:line="240" w:lineRule="auto"/>
      </w:pPr>
      <w:r>
        <w:separator/>
      </w:r>
    </w:p>
  </w:endnote>
  <w:endnote w:type="continuationSeparator" w:id="0">
    <w:p w14:paraId="52C3E546" w14:textId="77777777" w:rsidR="00201FB1" w:rsidRDefault="0020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7C21" w14:textId="77777777" w:rsidR="00201FB1" w:rsidRDefault="00201FB1">
      <w:pPr>
        <w:spacing w:after="0" w:line="240" w:lineRule="auto"/>
      </w:pPr>
      <w:r>
        <w:separator/>
      </w:r>
    </w:p>
  </w:footnote>
  <w:footnote w:type="continuationSeparator" w:id="0">
    <w:p w14:paraId="6E765883" w14:textId="77777777" w:rsidR="00201FB1" w:rsidRDefault="0020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9.25pt;height:6.9pt" o:bullet="t">
        <v:imagedata r:id="rId1" o:title="odrazka"/>
      </v:shape>
    </w:pict>
  </w:numPicBullet>
  <w:numPicBullet w:numPicBulletId="1">
    <w:pict>
      <v:shape id="_x0000_i1123" type="#_x0000_t75" style="width:9.25pt;height:7.85pt" o:bullet="t">
        <v:imagedata r:id="rId2" o:title="videoodrazka"/>
      </v:shape>
    </w:pict>
  </w:numPicBullet>
  <w:numPicBullet w:numPicBulletId="2">
    <w:pict>
      <v:shape id="_x0000_i1124" type="#_x0000_t75" style="width:24.9pt;height:24pt" o:bullet="t">
        <v:imagedata r:id="rId3" o:title="videoodrazka"/>
      </v:shape>
    </w:pict>
  </w:numPicBullet>
  <w:numPicBullet w:numPicBulletId="3">
    <w:pict>
      <v:shape id="_x0000_i1125" type="#_x0000_t75" style="width:47.1pt;height:47.1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8ED4BD46"/>
    <w:lvl w:ilvl="0" w:tplc="ADBCB50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6E80ABC4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65E06"/>
    <w:multiLevelType w:val="hybridMultilevel"/>
    <w:tmpl w:val="94888A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7059788">
    <w:abstractNumId w:val="4"/>
  </w:num>
  <w:num w:numId="2" w16cid:durableId="716399126">
    <w:abstractNumId w:val="0"/>
  </w:num>
  <w:num w:numId="3" w16cid:durableId="1398279660">
    <w:abstractNumId w:val="11"/>
  </w:num>
  <w:num w:numId="4" w16cid:durableId="1451627743">
    <w:abstractNumId w:val="8"/>
  </w:num>
  <w:num w:numId="5" w16cid:durableId="947737022">
    <w:abstractNumId w:val="6"/>
  </w:num>
  <w:num w:numId="6" w16cid:durableId="480927889">
    <w:abstractNumId w:val="2"/>
  </w:num>
  <w:num w:numId="7" w16cid:durableId="1792359291">
    <w:abstractNumId w:val="10"/>
  </w:num>
  <w:num w:numId="8" w16cid:durableId="1688944694">
    <w:abstractNumId w:val="12"/>
  </w:num>
  <w:num w:numId="9" w16cid:durableId="2020429786">
    <w:abstractNumId w:val="7"/>
  </w:num>
  <w:num w:numId="10" w16cid:durableId="1723358820">
    <w:abstractNumId w:val="9"/>
  </w:num>
  <w:num w:numId="11" w16cid:durableId="2078279837">
    <w:abstractNumId w:val="3"/>
  </w:num>
  <w:num w:numId="12" w16cid:durableId="340477250">
    <w:abstractNumId w:val="5"/>
  </w:num>
  <w:num w:numId="13" w16cid:durableId="350451033">
    <w:abstractNumId w:val="13"/>
  </w:num>
  <w:num w:numId="14" w16cid:durableId="1143305547">
    <w:abstractNumId w:val="1"/>
  </w:num>
  <w:num w:numId="15" w16cid:durableId="1829589907">
    <w:abstractNumId w:val="14"/>
  </w:num>
  <w:num w:numId="16" w16cid:durableId="67877903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38FF"/>
    <w:rsid w:val="000A19B9"/>
    <w:rsid w:val="001011CD"/>
    <w:rsid w:val="00105883"/>
    <w:rsid w:val="00106D77"/>
    <w:rsid w:val="0011432B"/>
    <w:rsid w:val="00151E76"/>
    <w:rsid w:val="0018333F"/>
    <w:rsid w:val="001913B6"/>
    <w:rsid w:val="00194747"/>
    <w:rsid w:val="00194B7F"/>
    <w:rsid w:val="00201FB1"/>
    <w:rsid w:val="00216D3B"/>
    <w:rsid w:val="00236D4F"/>
    <w:rsid w:val="00241D37"/>
    <w:rsid w:val="002506E7"/>
    <w:rsid w:val="00267BE7"/>
    <w:rsid w:val="002C10F6"/>
    <w:rsid w:val="002D5A52"/>
    <w:rsid w:val="00301E59"/>
    <w:rsid w:val="00376CA0"/>
    <w:rsid w:val="00377C20"/>
    <w:rsid w:val="00383628"/>
    <w:rsid w:val="003935F5"/>
    <w:rsid w:val="003E79AA"/>
    <w:rsid w:val="004077EE"/>
    <w:rsid w:val="004210B0"/>
    <w:rsid w:val="004540DD"/>
    <w:rsid w:val="004E1308"/>
    <w:rsid w:val="005228FE"/>
    <w:rsid w:val="005559E0"/>
    <w:rsid w:val="005E2369"/>
    <w:rsid w:val="00643389"/>
    <w:rsid w:val="006A1D6D"/>
    <w:rsid w:val="006C68E7"/>
    <w:rsid w:val="00777383"/>
    <w:rsid w:val="007A2A3A"/>
    <w:rsid w:val="007D2437"/>
    <w:rsid w:val="008311C7"/>
    <w:rsid w:val="008456A5"/>
    <w:rsid w:val="00875D2E"/>
    <w:rsid w:val="00903201"/>
    <w:rsid w:val="00905E5F"/>
    <w:rsid w:val="009654F9"/>
    <w:rsid w:val="009D05FB"/>
    <w:rsid w:val="009D2D45"/>
    <w:rsid w:val="009D4869"/>
    <w:rsid w:val="009F32A0"/>
    <w:rsid w:val="009F636D"/>
    <w:rsid w:val="00A3050A"/>
    <w:rsid w:val="00A8348F"/>
    <w:rsid w:val="00AC176C"/>
    <w:rsid w:val="00AC42C8"/>
    <w:rsid w:val="00AC57F9"/>
    <w:rsid w:val="00AD1C92"/>
    <w:rsid w:val="00B16A1A"/>
    <w:rsid w:val="00B35ADB"/>
    <w:rsid w:val="00B84684"/>
    <w:rsid w:val="00BC1A07"/>
    <w:rsid w:val="00BC46D4"/>
    <w:rsid w:val="00BD10D9"/>
    <w:rsid w:val="00BF24F4"/>
    <w:rsid w:val="00C219B0"/>
    <w:rsid w:val="00C31B60"/>
    <w:rsid w:val="00C47BC8"/>
    <w:rsid w:val="00C66624"/>
    <w:rsid w:val="00CC4AC5"/>
    <w:rsid w:val="00CE28A6"/>
    <w:rsid w:val="00D334AC"/>
    <w:rsid w:val="00D37BC6"/>
    <w:rsid w:val="00D85463"/>
    <w:rsid w:val="00D97EAB"/>
    <w:rsid w:val="00DB1C28"/>
    <w:rsid w:val="00DB4536"/>
    <w:rsid w:val="00DF3414"/>
    <w:rsid w:val="00E0332A"/>
    <w:rsid w:val="00E27B54"/>
    <w:rsid w:val="00E45EA8"/>
    <w:rsid w:val="00E566EF"/>
    <w:rsid w:val="00E77B64"/>
    <w:rsid w:val="00EA3EF5"/>
    <w:rsid w:val="00ED3DDC"/>
    <w:rsid w:val="00EE3316"/>
    <w:rsid w:val="00EE5D40"/>
    <w:rsid w:val="00F043FE"/>
    <w:rsid w:val="00F15F6B"/>
    <w:rsid w:val="00F2067A"/>
    <w:rsid w:val="00F2158A"/>
    <w:rsid w:val="00F279BD"/>
    <w:rsid w:val="00F92BEE"/>
    <w:rsid w:val="00FA405E"/>
    <w:rsid w:val="00FB265E"/>
    <w:rsid w:val="00FD26E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2239-vanoce-a-deda-mra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167-major-zeman-jako-nastroj-propagandy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232-mechanismy-propagan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30_p&#345;&#237;pad&#367;_majora_Zemana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312-lziva-propaganda-o-ceskoslovensk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Martin Formánek</cp:lastModifiedBy>
  <cp:revision>3</cp:revision>
  <cp:lastPrinted>2021-07-23T08:26:00Z</cp:lastPrinted>
  <dcterms:created xsi:type="dcterms:W3CDTF">2022-10-07T06:12:00Z</dcterms:created>
  <dcterms:modified xsi:type="dcterms:W3CDTF">2022-10-07T06:49:00Z</dcterms:modified>
  <cp:category/>
</cp:coreProperties>
</file>