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BF9B5AA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Wolker</w:t>
      </w:r>
      <w:r w:rsidR="00A84427">
        <w:t>: Těžká hodina</w:t>
      </w:r>
      <w:r w:rsidR="00C64645">
        <w:t xml:space="preserve"> I</w:t>
      </w:r>
    </w:p>
    <w:p w14:paraId="71DCD4C9" w14:textId="08760771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 xml:space="preserve">Jiří Wolker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výrazným osobnostem českého literárního života první poloviny dvacátých let minulého století</w:t>
      </w:r>
      <w:r w:rsidR="00A84427">
        <w:rPr>
          <w:sz w:val="24"/>
        </w:rPr>
        <w:t>. Jeho básnická sbírka Těžká hodina se řadí k výrazným dílům české poezie dvacátých let minulého století.</w:t>
      </w:r>
      <w:r w:rsidR="00EB4BFC">
        <w:rPr>
          <w:sz w:val="24"/>
        </w:rPr>
        <w:t xml:space="preserve"> </w:t>
      </w:r>
    </w:p>
    <w:p w14:paraId="4CC1A0C3" w14:textId="0C08676D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A84427">
        <w:rPr>
          <w:sz w:val="24"/>
        </w:rPr>
        <w:t>střed</w:t>
      </w:r>
      <w:r w:rsidR="00277A3C">
        <w:rPr>
          <w:sz w:val="24"/>
        </w:rPr>
        <w:t xml:space="preserve">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6AD4C2F" w14:textId="77777777" w:rsidR="00A84427" w:rsidRPr="002A6695" w:rsidRDefault="00A84427" w:rsidP="00A84427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4370DC0F" w14:textId="11E6C981" w:rsidR="00A84427" w:rsidRDefault="00A84427" w:rsidP="00A84427">
      <w:pPr>
        <w:pStyle w:val="Popispracovnholistu"/>
        <w:jc w:val="left"/>
        <w:rPr>
          <w:sz w:val="24"/>
          <w:szCs w:val="24"/>
        </w:rPr>
      </w:pPr>
      <w:r w:rsidRPr="00A84427">
        <w:rPr>
          <w:sz w:val="24"/>
          <w:szCs w:val="24"/>
        </w:rPr>
        <w:t>Na záhřebském hřbitově, na Mirogoji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>z očí se sloupla mi jižní sladká zem,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na záhřebském hřbitově tisíce křížů stojí,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ty jediné v očích svých udržel jsem,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>ty kří</w:t>
      </w:r>
      <w:r>
        <w:rPr>
          <w:sz w:val="24"/>
          <w:szCs w:val="24"/>
        </w:rPr>
        <w:t>ž</w:t>
      </w:r>
      <w:r w:rsidRPr="00A84427">
        <w:rPr>
          <w:sz w:val="24"/>
          <w:szCs w:val="24"/>
        </w:rPr>
        <w:t xml:space="preserve">e dřevěné, tak stejné, tak stejné, </w:t>
      </w:r>
      <w:r>
        <w:rPr>
          <w:sz w:val="24"/>
          <w:szCs w:val="24"/>
        </w:rPr>
        <w:br/>
        <w:t>j</w:t>
      </w:r>
      <w:r w:rsidRPr="00A84427">
        <w:rPr>
          <w:sz w:val="24"/>
          <w:szCs w:val="24"/>
        </w:rPr>
        <w:t xml:space="preserve">ak stejná je smrt vojáků zabitých v boji. </w:t>
      </w:r>
    </w:p>
    <w:p w14:paraId="4040434E" w14:textId="1C2B7418" w:rsidR="00A84427" w:rsidRDefault="00A84427" w:rsidP="00A84427">
      <w:pPr>
        <w:pStyle w:val="Popispracovnholistu"/>
        <w:jc w:val="left"/>
        <w:rPr>
          <w:sz w:val="24"/>
          <w:szCs w:val="24"/>
        </w:rPr>
      </w:pPr>
      <w:r w:rsidRPr="00A84427">
        <w:rPr>
          <w:sz w:val="24"/>
          <w:szCs w:val="24"/>
        </w:rPr>
        <w:t xml:space="preserve">Zdřevěnělé ruce, spoutané v zápěstí,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mě dovedly urvat a daleko </w:t>
      </w:r>
      <w:proofErr w:type="gramStart"/>
      <w:r w:rsidRPr="00A84427">
        <w:rPr>
          <w:sz w:val="24"/>
          <w:szCs w:val="24"/>
        </w:rPr>
        <w:t>unésti</w:t>
      </w:r>
      <w:proofErr w:type="gramEnd"/>
      <w:r w:rsidRPr="00A84427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s armádou podzemní světem jsem mašíroval.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Do hrobů politých vápnem, nad nimiž jména zvadla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zůstala jenom těla ve válce světové padlá,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hluboko, hluboko jsem se propadal,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každý mrtvý se přitiskl ke mně jako hlas úpěnlivý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a každý mrtvý se ptal: </w:t>
      </w:r>
      <w:r>
        <w:rPr>
          <w:sz w:val="24"/>
          <w:szCs w:val="24"/>
        </w:rPr>
        <w:br/>
      </w:r>
      <w:r w:rsidRPr="00A84427">
        <w:rPr>
          <w:sz w:val="24"/>
          <w:szCs w:val="24"/>
        </w:rPr>
        <w:t xml:space="preserve">Pověz mi, </w:t>
      </w:r>
      <w:r>
        <w:rPr>
          <w:sz w:val="24"/>
          <w:szCs w:val="24"/>
        </w:rPr>
        <w:t>ž</w:t>
      </w:r>
      <w:r w:rsidRPr="00A84427">
        <w:rPr>
          <w:sz w:val="24"/>
          <w:szCs w:val="24"/>
        </w:rPr>
        <w:t xml:space="preserve">ivý, proč jsem umíral? </w:t>
      </w:r>
    </w:p>
    <w:p w14:paraId="1CB87148" w14:textId="47D8CCCB" w:rsidR="00A84427" w:rsidRPr="004930E7" w:rsidRDefault="00A84427" w:rsidP="00A84427">
      <w:pPr>
        <w:pStyle w:val="Popispracovnholistu"/>
        <w:rPr>
          <w:i/>
          <w:iCs/>
          <w:sz w:val="18"/>
          <w:szCs w:val="18"/>
        </w:rPr>
      </w:pPr>
      <w:r>
        <w:rPr>
          <w:sz w:val="24"/>
          <w:szCs w:val="24"/>
        </w:rPr>
        <w:t>[…]</w:t>
      </w:r>
      <w:r w:rsidRPr="004930E7">
        <w:rPr>
          <w:sz w:val="24"/>
          <w:szCs w:val="24"/>
        </w:rPr>
        <w:br/>
      </w: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J. Wolker</w:t>
      </w:r>
      <w:r w:rsidRPr="004930E7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Těžká hodina</w:t>
      </w:r>
      <w:r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SNKL</w:t>
      </w:r>
      <w:r w:rsidRPr="004930E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1958</w:t>
      </w:r>
      <w:r w:rsidRPr="004930E7">
        <w:rPr>
          <w:i/>
          <w:iCs/>
          <w:sz w:val="18"/>
          <w:szCs w:val="18"/>
        </w:rPr>
        <w:t xml:space="preserve">, s. </w:t>
      </w:r>
      <w:r>
        <w:rPr>
          <w:i/>
          <w:iCs/>
          <w:sz w:val="18"/>
          <w:szCs w:val="18"/>
        </w:rPr>
        <w:t>4</w:t>
      </w:r>
      <w:r w:rsidRPr="004930E7">
        <w:rPr>
          <w:i/>
          <w:iCs/>
          <w:sz w:val="18"/>
          <w:szCs w:val="18"/>
        </w:rPr>
        <w:t xml:space="preserve">1)  </w:t>
      </w:r>
    </w:p>
    <w:p w14:paraId="0C0C8093" w14:textId="77777777" w:rsidR="00A84427" w:rsidRDefault="00A8442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B89B833" w:rsidR="00512C1B" w:rsidRPr="00B23C01" w:rsidRDefault="00C91A92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na základě první sloky, co se stalo inspirací pro napsání básně</w:t>
      </w:r>
      <w:r w:rsidR="00EB4BFC">
        <w:t>:</w:t>
      </w:r>
      <w:r w:rsidR="00FA2098">
        <w:t xml:space="preserve"> </w:t>
      </w:r>
    </w:p>
    <w:p w14:paraId="1679D069" w14:textId="20DCBBDD" w:rsidR="00F0032D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</w:t>
      </w:r>
      <w:r w:rsidR="00C91A92">
        <w:t>……………</w:t>
      </w:r>
    </w:p>
    <w:p w14:paraId="536032EC" w14:textId="77777777" w:rsidR="00C91A92" w:rsidRDefault="00C91A92" w:rsidP="00EB4BFC">
      <w:pPr>
        <w:pStyle w:val="dekodpov"/>
      </w:pPr>
    </w:p>
    <w:p w14:paraId="00F49DDD" w14:textId="7A8B4547" w:rsidR="00F0032D" w:rsidRPr="00B23C01" w:rsidRDefault="00C91A92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Ve videu je Wolkerova poezie hodnocena jako citlivá. Nalezněte v textu  projevy této citlivosti:</w:t>
      </w:r>
    </w:p>
    <w:p w14:paraId="23CCA98F" w14:textId="1EC0D03B" w:rsidR="00F0032D" w:rsidRDefault="00447EEF" w:rsidP="00EB4BFC">
      <w:pPr>
        <w:pStyle w:val="dekodpov"/>
      </w:pPr>
      <w:r w:rsidRPr="00EA3EF5">
        <w:t>………</w:t>
      </w:r>
      <w:r w:rsidR="00D57763"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</w:t>
      </w:r>
      <w:r w:rsidR="00AE4E71">
        <w:t>…………..</w:t>
      </w:r>
    </w:p>
    <w:p w14:paraId="7D918D2A" w14:textId="7F12A558" w:rsidR="00F0032D" w:rsidRPr="00B23C01" w:rsidRDefault="00AE4E71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smysl otázky na konci druhé sloky</w:t>
      </w:r>
      <w:r w:rsidR="00F0032D">
        <w:t xml:space="preserve">: </w:t>
      </w:r>
    </w:p>
    <w:p w14:paraId="57747BDF" w14:textId="56790161" w:rsidR="00F0032D" w:rsidRDefault="00EB4BFC" w:rsidP="00EB4BFC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AE4E71">
        <w:t>………………</w:t>
      </w:r>
    </w:p>
    <w:p w14:paraId="574CA6C6" w14:textId="4C9249B4" w:rsidR="00AE4E71" w:rsidRPr="00B23C01" w:rsidRDefault="00AE4E71" w:rsidP="00AE4E7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4E7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 anafory: (Pokud nevíte, co je anafora, vyhledejte si nejdříve její definici.) </w:t>
      </w:r>
    </w:p>
    <w:p w14:paraId="32A6CCBA" w14:textId="6601344F" w:rsidR="00AE4E71" w:rsidRDefault="00AE4E71" w:rsidP="00AE4E71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</w:t>
      </w:r>
    </w:p>
    <w:p w14:paraId="048F9F36" w14:textId="57F880AC" w:rsidR="00F575F2" w:rsidRPr="00B23C01" w:rsidRDefault="00F575F2" w:rsidP="00F575F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575F2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příklady inverze: (inverze – jiný než standardní slovosled) </w:t>
      </w:r>
    </w:p>
    <w:p w14:paraId="59EFFC96" w14:textId="14DB8CE6" w:rsidR="00AE4E71" w:rsidRDefault="00F575F2" w:rsidP="00F575F2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</w:t>
      </w:r>
    </w:p>
    <w:p w14:paraId="04FC81C0" w14:textId="77777777" w:rsidR="00AE4E71" w:rsidRDefault="00AE4E71" w:rsidP="00AE4E71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740A27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pt;height:3.6pt" o:bullet="t">
        <v:imagedata r:id="rId1" o:title="odrazka"/>
      </v:shape>
    </w:pict>
  </w:numPicBullet>
  <w:numPicBullet w:numPicBulletId="1">
    <w:pict>
      <v:shape id="_x0000_i1047" type="#_x0000_t75" style="width:5.4pt;height:3.6pt" o:bullet="t">
        <v:imagedata r:id="rId2" o:title="videoodrazka"/>
      </v:shape>
    </w:pict>
  </w:numPicBullet>
  <w:numPicBullet w:numPicBulletId="2">
    <w:pict>
      <v:shape id="_x0000_i1048" type="#_x0000_t75" style="width:13.2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84427"/>
    <w:rsid w:val="00AD1C92"/>
    <w:rsid w:val="00AE4E71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64645"/>
    <w:rsid w:val="00C86DD4"/>
    <w:rsid w:val="00C91A92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032D"/>
    <w:rsid w:val="00F15F6B"/>
    <w:rsid w:val="00F2067A"/>
    <w:rsid w:val="00F279BD"/>
    <w:rsid w:val="00F55162"/>
    <w:rsid w:val="00F575F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55</cp:revision>
  <cp:lastPrinted>2021-07-23T08:26:00Z</cp:lastPrinted>
  <dcterms:created xsi:type="dcterms:W3CDTF">2021-08-03T09:29:00Z</dcterms:created>
  <dcterms:modified xsi:type="dcterms:W3CDTF">2023-12-20T09:56:00Z</dcterms:modified>
</cp:coreProperties>
</file>