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DFC4" w14:textId="16963468" w:rsidR="004E5398" w:rsidRDefault="00205C8E" w:rsidP="004E5398">
      <w:pPr>
        <w:pStyle w:val="Nzevpracovnholistu"/>
      </w:pPr>
      <w:r>
        <w:t xml:space="preserve">JARO: MLÁĎATA – </w:t>
      </w:r>
      <w:r w:rsidRPr="0045181C">
        <w:t xml:space="preserve">ВЕСНА: </w:t>
      </w:r>
      <w:r w:rsidR="004E5398" w:rsidRPr="0045181C">
        <w:t>ДИТИНЧАТ</w:t>
      </w:r>
      <w:r w:rsidR="004E5398">
        <w:rPr>
          <w:lang w:val="uk-UA"/>
        </w:rPr>
        <w:t>А</w:t>
      </w:r>
    </w:p>
    <w:p w14:paraId="2E8D214D" w14:textId="2D80190D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06B4A89" w14:textId="4DB194D7" w:rsidR="0045181C" w:rsidRDefault="0045181C" w:rsidP="0045181C">
      <w:pPr>
        <w:pStyle w:val="kol-zadn"/>
        <w:numPr>
          <w:ilvl w:val="0"/>
          <w:numId w:val="0"/>
        </w:numPr>
      </w:pPr>
      <w:r w:rsidRPr="0045181C">
        <w:t>SPOJTE MLÁ</w:t>
      </w:r>
      <w:r w:rsidR="00347BCF">
        <w:t>ĎATA S</w:t>
      </w:r>
      <w:r>
        <w:t xml:space="preserve"> </w:t>
      </w:r>
      <w:r w:rsidR="00347BCF" w:rsidRPr="0045181C">
        <w:t>MAMINK</w:t>
      </w:r>
      <w:r w:rsidR="00347BCF">
        <w:t>O</w:t>
      </w:r>
      <w:r w:rsidR="00347BCF" w:rsidRPr="0045181C">
        <w:t xml:space="preserve">U </w:t>
      </w:r>
      <w:r>
        <w:t xml:space="preserve">– </w:t>
      </w:r>
      <w:r w:rsidR="004E5398" w:rsidRPr="00347BCF">
        <w:rPr>
          <w:lang w:val="uk-UA"/>
        </w:rPr>
        <w:t>з' єднай дитинч</w:t>
      </w:r>
      <w:r w:rsidR="004E5398">
        <w:rPr>
          <w:lang w:val="uk-UA"/>
        </w:rPr>
        <w:t>а</w:t>
      </w:r>
      <w:r w:rsidR="004E5398" w:rsidRPr="00347BCF">
        <w:rPr>
          <w:lang w:val="uk-UA"/>
        </w:rPr>
        <w:t xml:space="preserve"> з ма</w:t>
      </w:r>
      <w:r w:rsidR="004E5398">
        <w:rPr>
          <w:lang w:val="uk-UA"/>
        </w:rPr>
        <w:t>т</w:t>
      </w:r>
      <w:r w:rsidR="004E5398" w:rsidRPr="00347BCF">
        <w:rPr>
          <w:lang w:val="uk-UA"/>
        </w:rPr>
        <w:t>усею</w:t>
      </w:r>
      <w:bookmarkStart w:id="0" w:name="_GoBack"/>
      <w:bookmarkEnd w:id="0"/>
    </w:p>
    <w:p w14:paraId="46F9AEB9" w14:textId="77777777" w:rsidR="00290658" w:rsidRPr="0045181C" w:rsidRDefault="00290658" w:rsidP="0045181C">
      <w:pPr>
        <w:pStyle w:val="kol-zadn"/>
        <w:numPr>
          <w:ilvl w:val="0"/>
          <w:numId w:val="0"/>
        </w:numPr>
      </w:pPr>
    </w:p>
    <w:p w14:paraId="4CE2F300" w14:textId="46B40198" w:rsidR="0045181C" w:rsidRDefault="0045181C" w:rsidP="00290658">
      <w:pPr>
        <w:pStyle w:val="Sebereflexeka"/>
      </w:pPr>
      <w:r>
        <w:drawing>
          <wp:inline distT="0" distB="0" distL="0" distR="0" wp14:anchorId="41E9982E" wp14:editId="117AA4A0">
            <wp:extent cx="1325322" cy="208597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21" cy="209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658">
        <w:tab/>
      </w:r>
      <w:r w:rsidR="00290658">
        <w:tab/>
      </w:r>
      <w:r w:rsidR="00290658">
        <w:tab/>
      </w:r>
      <w:r w:rsidR="00290658">
        <w:tab/>
      </w:r>
      <w:r w:rsidR="00290658">
        <w:tab/>
      </w:r>
      <w:r w:rsidR="00290658">
        <w:tab/>
      </w:r>
      <w:r w:rsidR="002D3BB2">
        <w:tab/>
      </w:r>
      <w:r>
        <w:t xml:space="preserve">  </w:t>
      </w:r>
      <w:r>
        <w:drawing>
          <wp:inline distT="0" distB="0" distL="0" distR="0" wp14:anchorId="4E60514A" wp14:editId="6F094652">
            <wp:extent cx="1491313" cy="14763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h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017" cy="14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4C5D4" w14:textId="4BC0AA40" w:rsidR="0045181C" w:rsidRDefault="00290658" w:rsidP="00194B7F">
      <w:pPr>
        <w:pStyle w:val="Sebereflexeka"/>
      </w:pPr>
      <w:r>
        <w:t xml:space="preserve">KOZA – </w:t>
      </w:r>
      <w:r w:rsidRPr="00290658">
        <w:t>КОЗА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JEHNĚ – </w:t>
      </w:r>
      <w:r w:rsidRPr="00290658">
        <w:rPr>
          <w:smallCaps/>
        </w:rPr>
        <w:t>ягня́</w:t>
      </w:r>
    </w:p>
    <w:p w14:paraId="7F8A00C5" w14:textId="77777777" w:rsidR="00290658" w:rsidRDefault="00290658" w:rsidP="00194B7F">
      <w:pPr>
        <w:pStyle w:val="Sebereflexeka"/>
      </w:pPr>
    </w:p>
    <w:p w14:paraId="11BEF02C" w14:textId="5F8F36A8" w:rsidR="0045181C" w:rsidRDefault="00290658" w:rsidP="00194B7F">
      <w:pPr>
        <w:pStyle w:val="Sebereflexeka"/>
      </w:pPr>
      <w:r>
        <w:drawing>
          <wp:inline distT="0" distB="0" distL="0" distR="0" wp14:anchorId="15B1B946" wp14:editId="578B1839">
            <wp:extent cx="2301720" cy="180975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av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211" cy="18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="002D3BB2">
        <w:tab/>
      </w:r>
      <w:r>
        <w:t xml:space="preserve"> </w:t>
      </w:r>
      <w:r>
        <w:drawing>
          <wp:inline distT="0" distB="0" distL="0" distR="0" wp14:anchorId="5054C231" wp14:editId="141CC61F">
            <wp:extent cx="1201843" cy="1619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ůz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686" cy="163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7DAC" w14:textId="63FA64E3" w:rsidR="00290658" w:rsidRDefault="00290658" w:rsidP="00194B7F">
      <w:pPr>
        <w:pStyle w:val="Sebereflexeka"/>
        <w:rPr>
          <w:smallCaps/>
        </w:rPr>
      </w:pPr>
      <w:r>
        <w:t xml:space="preserve">KRÁVA </w:t>
      </w:r>
      <w:r w:rsidR="002D3BB2">
        <w:t>–</w:t>
      </w:r>
      <w:r>
        <w:t xml:space="preserve"> </w:t>
      </w:r>
      <w:r w:rsidRPr="002D3BB2">
        <w:rPr>
          <w:smallCaps/>
        </w:rPr>
        <w:t>коро́ва</w:t>
      </w:r>
      <w:r w:rsidR="002D3BB2">
        <w:rPr>
          <w:smallCaps/>
        </w:rPr>
        <w:tab/>
      </w:r>
      <w:r w:rsidR="002D3BB2">
        <w:rPr>
          <w:smallCaps/>
        </w:rPr>
        <w:tab/>
      </w:r>
      <w:r w:rsidR="002D3BB2">
        <w:rPr>
          <w:smallCaps/>
        </w:rPr>
        <w:tab/>
      </w:r>
      <w:r w:rsidR="002D3BB2">
        <w:rPr>
          <w:smallCaps/>
        </w:rPr>
        <w:tab/>
      </w:r>
      <w:r w:rsidR="002D3BB2">
        <w:rPr>
          <w:smallCaps/>
        </w:rPr>
        <w:tab/>
      </w:r>
      <w:r w:rsidR="002D3BB2">
        <w:rPr>
          <w:smallCaps/>
        </w:rPr>
        <w:tab/>
      </w:r>
      <w:r w:rsidR="002D3BB2">
        <w:rPr>
          <w:smallCaps/>
        </w:rPr>
        <w:tab/>
        <w:t xml:space="preserve">KŮZLE – </w:t>
      </w:r>
      <w:r w:rsidR="002D3BB2" w:rsidRPr="002D3BB2">
        <w:rPr>
          <w:smallCaps/>
        </w:rPr>
        <w:t>козеня́</w:t>
      </w:r>
      <w:r w:rsidR="002D3BB2">
        <w:rPr>
          <w:smallCaps/>
        </w:rPr>
        <w:t xml:space="preserve"> </w:t>
      </w:r>
    </w:p>
    <w:p w14:paraId="17FD378D" w14:textId="6848E2F4" w:rsidR="002D3BB2" w:rsidRDefault="002D3BB2" w:rsidP="00194B7F">
      <w:pPr>
        <w:pStyle w:val="Sebereflexeka"/>
        <w:rPr>
          <w:smallCaps/>
        </w:rPr>
      </w:pPr>
    </w:p>
    <w:p w14:paraId="4F379676" w14:textId="092B5CAE" w:rsidR="002D3BB2" w:rsidRPr="002D3BB2" w:rsidRDefault="002D3BB2" w:rsidP="00194B7F">
      <w:pPr>
        <w:pStyle w:val="Sebereflexeka"/>
        <w:rPr>
          <w:smallCaps/>
        </w:rPr>
      </w:pPr>
      <w:r>
        <w:rPr>
          <w:smallCaps/>
        </w:rPr>
        <w:drawing>
          <wp:inline distT="0" distB="0" distL="0" distR="0" wp14:anchorId="4EAF1AAA" wp14:editId="5730DFE4">
            <wp:extent cx="2110740" cy="1543038"/>
            <wp:effectExtent l="0" t="0" r="381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v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46" cy="16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</w:t>
      </w:r>
      <w:r>
        <w:rPr>
          <w:smallCaps/>
        </w:rPr>
        <w:drawing>
          <wp:inline distT="0" distB="0" distL="0" distR="0" wp14:anchorId="5A21A090" wp14:editId="3E640790">
            <wp:extent cx="1533778" cy="1313180"/>
            <wp:effectExtent l="0" t="0" r="9525" b="127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el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58" cy="132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28A2" w14:textId="683B92C4" w:rsidR="00CE28A6" w:rsidRPr="00FA405E" w:rsidRDefault="002D3BB2" w:rsidP="00347BCF">
      <w:pPr>
        <w:pStyle w:val="Sebereflexeka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OVCE - </w:t>
      </w:r>
      <w:r w:rsidRPr="002D3BB2">
        <w:rPr>
          <w:smallCaps/>
        </w:rPr>
        <w:t xml:space="preserve">вівця́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TELE – </w:t>
      </w:r>
      <w:r w:rsidRPr="002D3BB2">
        <w:rPr>
          <w:smallCaps/>
        </w:rPr>
        <w:t>теля́</w:t>
      </w:r>
      <w:r>
        <w:rPr>
          <w:b w:val="0"/>
          <w:bCs/>
          <w:color w:val="CC0000"/>
          <w:sz w:val="26"/>
          <w:szCs w:val="26"/>
          <w:shd w:val="clear" w:color="auto" w:fill="FFFFFF"/>
        </w:rPr>
        <w:t xml:space="preserve"> </w:t>
      </w: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7D90" w14:textId="77777777" w:rsidR="00EC28A5" w:rsidRDefault="00EC28A5">
      <w:pPr>
        <w:spacing w:after="0" w:line="240" w:lineRule="auto"/>
      </w:pPr>
      <w:r>
        <w:separator/>
      </w:r>
    </w:p>
  </w:endnote>
  <w:endnote w:type="continuationSeparator" w:id="0">
    <w:p w14:paraId="3459A5B1" w14:textId="77777777" w:rsidR="00EC28A5" w:rsidRDefault="00EC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7476" w14:textId="77777777" w:rsidR="00EC28A5" w:rsidRDefault="00EC28A5">
      <w:pPr>
        <w:spacing w:after="0" w:line="240" w:lineRule="auto"/>
      </w:pPr>
      <w:r>
        <w:separator/>
      </w:r>
    </w:p>
  </w:footnote>
  <w:footnote w:type="continuationSeparator" w:id="0">
    <w:p w14:paraId="46A74E76" w14:textId="77777777" w:rsidR="00EC28A5" w:rsidRDefault="00EC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0" type="#_x0000_t75" style="width:5.25pt;height:3.75pt" o:bullet="t">
        <v:imagedata r:id="rId1" o:title="odrazka"/>
      </v:shape>
    </w:pict>
  </w:numPicBullet>
  <w:numPicBullet w:numPicBulletId="1">
    <w:pict>
      <v:shape id="_x0000_i1661" type="#_x0000_t75" style="width:5.25pt;height:3.75pt" o:bullet="t">
        <v:imagedata r:id="rId2" o:title="videoodrazka"/>
      </v:shape>
    </w:pict>
  </w:numPicBullet>
  <w:numPicBullet w:numPicBulletId="2">
    <w:pict>
      <v:shape id="_x0000_i1662" type="#_x0000_t75" style="width:12.75pt;height:12pt" o:bullet="t">
        <v:imagedata r:id="rId3" o:title="videoodrazka"/>
      </v:shape>
    </w:pict>
  </w:numPicBullet>
  <w:numPicBullet w:numPicBulletId="3">
    <w:pict>
      <v:shape id="_x0000_i166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05C8E"/>
    <w:rsid w:val="00225B1E"/>
    <w:rsid w:val="00290658"/>
    <w:rsid w:val="002C10F6"/>
    <w:rsid w:val="002D3BB2"/>
    <w:rsid w:val="00301E59"/>
    <w:rsid w:val="00347BCF"/>
    <w:rsid w:val="0045181C"/>
    <w:rsid w:val="004E5398"/>
    <w:rsid w:val="005E2369"/>
    <w:rsid w:val="00643389"/>
    <w:rsid w:val="00777383"/>
    <w:rsid w:val="007D2437"/>
    <w:rsid w:val="008311C7"/>
    <w:rsid w:val="008456A5"/>
    <w:rsid w:val="009D05FB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C28A5"/>
    <w:rsid w:val="00ED3DDC"/>
    <w:rsid w:val="00EE02B6"/>
    <w:rsid w:val="00EE3316"/>
    <w:rsid w:val="00F15F6B"/>
    <w:rsid w:val="00F2067A"/>
    <w:rsid w:val="00F85FAC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CAE6-66FB-431B-AB3F-CADB164C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3</cp:revision>
  <cp:lastPrinted>2021-07-23T08:26:00Z</cp:lastPrinted>
  <dcterms:created xsi:type="dcterms:W3CDTF">2022-03-22T08:45:00Z</dcterms:created>
  <dcterms:modified xsi:type="dcterms:W3CDTF">2022-03-24T11:39:00Z</dcterms:modified>
</cp:coreProperties>
</file>