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E0" w:rsidRDefault="00A74234" w:rsidP="00A276E0">
      <w:pPr>
        <w:pStyle w:val="Nzevpracovnholistu"/>
      </w:pPr>
      <w:r>
        <w:t>Méně známé velikonoční zvyky</w:t>
      </w:r>
      <w:r w:rsidR="00A276E0">
        <w:t xml:space="preserve"> / </w:t>
      </w:r>
      <w:proofErr w:type="spellStart"/>
      <w:r w:rsidRPr="00A74234">
        <w:t>Менш</w:t>
      </w:r>
      <w:proofErr w:type="spellEnd"/>
      <w:r w:rsidRPr="00A74234">
        <w:t xml:space="preserve"> </w:t>
      </w:r>
      <w:proofErr w:type="spellStart"/>
      <w:r w:rsidRPr="00A74234">
        <w:t>відомі</w:t>
      </w:r>
      <w:proofErr w:type="spellEnd"/>
      <w:r w:rsidRPr="00A74234">
        <w:t xml:space="preserve"> </w:t>
      </w:r>
      <w:proofErr w:type="spellStart"/>
      <w:r w:rsidRPr="00A74234">
        <w:t>пасхальні</w:t>
      </w:r>
      <w:proofErr w:type="spellEnd"/>
      <w:r w:rsidRPr="00A74234">
        <w:t xml:space="preserve"> </w:t>
      </w:r>
      <w:proofErr w:type="spellStart"/>
      <w:r w:rsidRPr="00A74234">
        <w:t>звичаї</w:t>
      </w:r>
      <w:proofErr w:type="spellEnd"/>
    </w:p>
    <w:p w:rsidR="00A74234" w:rsidRPr="000D6924" w:rsidRDefault="00A74234" w:rsidP="00A276E0">
      <w:pPr>
        <w:pStyle w:val="Nzevpracovnholistu"/>
      </w:pPr>
    </w:p>
    <w:p w:rsidR="00F4097B" w:rsidRPr="00F4097B" w:rsidRDefault="00F4097B" w:rsidP="00F4097B">
      <w:pPr>
        <w:pStyle w:val="Video"/>
      </w:pPr>
      <w:r w:rsidRPr="00F4097B">
        <w:t xml:space="preserve"> </w:t>
      </w:r>
      <w:hyperlink r:id="rId7" w:history="1">
        <w:r w:rsidR="00A74234">
          <w:rPr>
            <w:rStyle w:val="Hypertextovodkaz"/>
            <w:color w:val="F22EA2"/>
          </w:rPr>
          <w:t xml:space="preserve">Video: Méně známé velikonoční zvyky / </w:t>
        </w:r>
        <w:proofErr w:type="spellStart"/>
        <w:r w:rsidR="00A74234">
          <w:rPr>
            <w:rStyle w:val="Hypertextovodkaz"/>
            <w:color w:val="F22EA2"/>
          </w:rPr>
          <w:t>Відео</w:t>
        </w:r>
        <w:proofErr w:type="spellEnd"/>
        <w:r w:rsidR="00A74234">
          <w:rPr>
            <w:rStyle w:val="Hypertextovodkaz"/>
            <w:color w:val="F22EA2"/>
          </w:rPr>
          <w:t xml:space="preserve">: </w:t>
        </w:r>
        <w:proofErr w:type="spellStart"/>
        <w:r w:rsidR="00A74234">
          <w:rPr>
            <w:rStyle w:val="Hypertextovodkaz"/>
            <w:color w:val="F22EA2"/>
          </w:rPr>
          <w:t>Менш</w:t>
        </w:r>
        <w:proofErr w:type="spellEnd"/>
        <w:r w:rsidR="00A74234">
          <w:rPr>
            <w:rStyle w:val="Hypertextovodkaz"/>
            <w:color w:val="F22EA2"/>
          </w:rPr>
          <w:t xml:space="preserve"> </w:t>
        </w:r>
        <w:proofErr w:type="spellStart"/>
        <w:r w:rsidR="00A74234">
          <w:rPr>
            <w:rStyle w:val="Hypertextovodkaz"/>
            <w:color w:val="F22EA2"/>
          </w:rPr>
          <w:t>відомі</w:t>
        </w:r>
        <w:proofErr w:type="spellEnd"/>
        <w:r w:rsidR="00A74234">
          <w:rPr>
            <w:rStyle w:val="Hypertextovodkaz"/>
            <w:color w:val="F22EA2"/>
          </w:rPr>
          <w:t xml:space="preserve"> </w:t>
        </w:r>
        <w:proofErr w:type="spellStart"/>
        <w:r w:rsidR="00A74234">
          <w:rPr>
            <w:rStyle w:val="Hypertextovodkaz"/>
            <w:color w:val="F22EA2"/>
          </w:rPr>
          <w:t>пасхальні</w:t>
        </w:r>
        <w:proofErr w:type="spellEnd"/>
        <w:r w:rsidR="00A74234">
          <w:rPr>
            <w:rStyle w:val="Hypertextovodkaz"/>
            <w:color w:val="F22EA2"/>
          </w:rPr>
          <w:t xml:space="preserve"> </w:t>
        </w:r>
        <w:proofErr w:type="spellStart"/>
        <w:r w:rsidR="00A74234">
          <w:rPr>
            <w:rStyle w:val="Hypertextovodkaz"/>
            <w:color w:val="F22EA2"/>
          </w:rPr>
          <w:t>звичаї</w:t>
        </w:r>
        <w:proofErr w:type="spellEnd"/>
      </w:hyperlink>
    </w:p>
    <w:p w:rsidR="00A276E0" w:rsidRDefault="00F4097B" w:rsidP="00F4097B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276E0" w:rsidRPr="00A276E0" w:rsidRDefault="00A276E0" w:rsidP="00A276E0">
      <w:pPr>
        <w:rPr>
          <w:lang w:val="cs-CZ"/>
        </w:rPr>
      </w:pP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  <w:r w:rsidRPr="00502A0D"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  <w:t xml:space="preserve">Великодня помлазка, баранчик, яєчка або котики. Це все відноситься до Великодня в Чехії ще з прадавніх часів. Давайте подивимось на великодні традиції, про які ви ще, можливо, не чули. </w:t>
      </w: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  <w:r w:rsidRPr="00502A0D"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  <w:t xml:space="preserve">У позаминулому столітті на Великдень у нас хлопці грали на так званих «празьких соловеях». Ці інструменті із березової кори видавали звук, який нагадував спів солов’я. </w:t>
      </w: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  <w:r w:rsidRPr="00502A0D"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  <w:t>У Словаччині Великдень пов’язаний із обливанням дівчат водою, щоб вони залишалися молодими. Раніше, кажуть, хлопці виносили дівчину із будинку прямо на ліжку і кидали її до ставку.</w:t>
      </w: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  <w:r w:rsidRPr="00502A0D"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  <w:t xml:space="preserve">У Фінляндії дівчата відправляються колядувати вдягнуті, як чаклунки з прикладеними вербовими гілочками, мовляв, за солодку винагороду виженуть злих духів з будинку. </w:t>
      </w: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  <w:r w:rsidRPr="00502A0D"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  <w:t xml:space="preserve">На Корсиці також вірили у злих духів і демонів. Тому бабусі і дідусі на Великдень розповідали своїм онукам старі містичні історії. </w:t>
      </w: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  <w:r w:rsidRPr="00502A0D"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  <w:lastRenderedPageBreak/>
        <w:t xml:space="preserve">У Німеччині вже більше ніж триста років тому зайчик почав ховати крашанки у садах, і не тільки він. В деяких регіонах Німеччини це робили лисичка, чапля та навіть півень. </w:t>
      </w: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</w:p>
    <w:p w:rsidR="00A74234" w:rsidRPr="00502A0D" w:rsidRDefault="00A74234" w:rsidP="00A7423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</w:pPr>
      <w:r w:rsidRPr="00502A0D">
        <w:rPr>
          <w:rFonts w:ascii="Times New Roman" w:hAnsi="Times New Roman" w:cs="Times New Roman"/>
          <w:color w:val="000000" w:themeColor="text1"/>
          <w:sz w:val="32"/>
          <w:szCs w:val="24"/>
          <w:lang w:val="uk-UA"/>
        </w:rPr>
        <w:t>А в Австралії зайчика замінив великодній білбі, який по науковому називається кролячий бандикут. «Зайчика» до країни привезли європейці, а австралійці просто хотіли пов’язувати традицію з домашнім вухастиком.</w:t>
      </w:r>
    </w:p>
    <w:p w:rsidR="007C0213" w:rsidRDefault="007C0213" w:rsidP="00A74234">
      <w:pPr>
        <w:shd w:val="clear" w:color="auto" w:fill="FFFFFF"/>
        <w:spacing w:after="0" w:line="276" w:lineRule="auto"/>
        <w:ind w:firstLine="709"/>
      </w:pPr>
      <w:bookmarkStart w:id="0" w:name="_GoBack"/>
      <w:bookmarkEnd w:id="0"/>
    </w:p>
    <w:sectPr w:rsidR="007C0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3F" w:rsidRDefault="00DF733F" w:rsidP="00A276E0">
      <w:pPr>
        <w:spacing w:after="0" w:line="240" w:lineRule="auto"/>
      </w:pPr>
      <w:r>
        <w:separator/>
      </w:r>
    </w:p>
  </w:endnote>
  <w:endnote w:type="continuationSeparator" w:id="0">
    <w:p w:rsidR="00DF733F" w:rsidRDefault="00DF733F" w:rsidP="00A2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DF733F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DF733F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DF733F" w:rsidP="7DAA1868">
          <w:pPr>
            <w:pStyle w:val="Zhlav"/>
            <w:ind w:right="-115"/>
            <w:jc w:val="right"/>
          </w:pPr>
        </w:p>
      </w:tc>
    </w:tr>
  </w:tbl>
  <w:p w:rsidR="7DAA1868" w:rsidRDefault="00D24F9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B7A11D" wp14:editId="37ACE00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3F" w:rsidRDefault="00DF733F" w:rsidP="00A276E0">
      <w:pPr>
        <w:spacing w:after="0" w:line="240" w:lineRule="auto"/>
      </w:pPr>
      <w:r>
        <w:separator/>
      </w:r>
    </w:p>
  </w:footnote>
  <w:footnote w:type="continuationSeparator" w:id="0">
    <w:p w:rsidR="00DF733F" w:rsidRDefault="00DF733F" w:rsidP="00A2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D24F9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5D7142A" wp14:editId="072D879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DF733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7.25pt;height:47.25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78"/>
    <w:rsid w:val="0025644C"/>
    <w:rsid w:val="002576DD"/>
    <w:rsid w:val="00502A0D"/>
    <w:rsid w:val="00562B4E"/>
    <w:rsid w:val="007C0213"/>
    <w:rsid w:val="00986C01"/>
    <w:rsid w:val="00A276E0"/>
    <w:rsid w:val="00A74234"/>
    <w:rsid w:val="00CC0D61"/>
    <w:rsid w:val="00D24F99"/>
    <w:rsid w:val="00D87678"/>
    <w:rsid w:val="00DF733F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7C19"/>
  <w15:chartTrackingRefBased/>
  <w15:docId w15:val="{A6B4EF69-11A8-40E0-A972-750D72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678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6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97B"/>
    <w:rPr>
      <w:color w:val="605E5C"/>
      <w:shd w:val="clear" w:color="auto" w:fill="E1DFDD"/>
    </w:rPr>
  </w:style>
  <w:style w:type="paragraph" w:customStyle="1" w:styleId="Nzevpracovnholistu">
    <w:name w:val="Název pracovního listu"/>
    <w:basedOn w:val="Normln"/>
    <w:link w:val="NzevpracovnholistuChar"/>
    <w:qFormat/>
    <w:rsid w:val="00F4097B"/>
    <w:rPr>
      <w:rFonts w:ascii="Arial" w:eastAsia="Arial" w:hAnsi="Arial" w:cs="Arial"/>
      <w:b/>
      <w:bCs/>
      <w:sz w:val="44"/>
      <w:szCs w:val="44"/>
      <w:lang w:val="cs-CZ"/>
    </w:rPr>
  </w:style>
  <w:style w:type="paragraph" w:customStyle="1" w:styleId="Popispracovnholistu">
    <w:name w:val="Popis pracovního listu"/>
    <w:basedOn w:val="Normln"/>
    <w:link w:val="PopispracovnholistuChar"/>
    <w:qFormat/>
    <w:rsid w:val="00F4097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  <w:lang w:val="cs-CZ"/>
    </w:rPr>
  </w:style>
  <w:style w:type="character" w:customStyle="1" w:styleId="NzevpracovnholistuChar">
    <w:name w:val="Název pracovního listu Char"/>
    <w:basedOn w:val="Standardnpsmoodstavce"/>
    <w:link w:val="Nzevpracovnholistu"/>
    <w:rsid w:val="00F4097B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rsid w:val="00F4097B"/>
    <w:rPr>
      <w:rFonts w:ascii="Arial" w:eastAsia="Arial" w:hAnsi="Arial" w:cs="Arial"/>
      <w:sz w:val="28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F4097B"/>
  </w:style>
  <w:style w:type="paragraph" w:styleId="Zhlav">
    <w:name w:val="header"/>
    <w:basedOn w:val="Normln"/>
    <w:link w:val="Zhlav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hlavChar1">
    <w:name w:val="Záhlaví Char1"/>
    <w:basedOn w:val="Standardnpsmoodstavce"/>
    <w:uiPriority w:val="99"/>
    <w:semiHidden/>
    <w:rsid w:val="00F4097B"/>
    <w:rPr>
      <w:lang w:val="ru-RU"/>
    </w:rPr>
  </w:style>
  <w:style w:type="character" w:customStyle="1" w:styleId="ZpatChar">
    <w:name w:val="Zápatí Char"/>
    <w:basedOn w:val="Standardnpsmoodstavce"/>
    <w:link w:val="Zpat"/>
    <w:uiPriority w:val="99"/>
    <w:rsid w:val="00F4097B"/>
  </w:style>
  <w:style w:type="paragraph" w:styleId="Zpat">
    <w:name w:val="footer"/>
    <w:basedOn w:val="Normln"/>
    <w:link w:val="ZpatChar"/>
    <w:uiPriority w:val="99"/>
    <w:unhideWhenUsed/>
    <w:rsid w:val="00F4097B"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patChar1">
    <w:name w:val="Zápatí Char1"/>
    <w:basedOn w:val="Standardnpsmoodstavce"/>
    <w:uiPriority w:val="99"/>
    <w:semiHidden/>
    <w:rsid w:val="00F4097B"/>
    <w:rPr>
      <w:lang w:val="ru-RU"/>
    </w:rPr>
  </w:style>
  <w:style w:type="paragraph" w:customStyle="1" w:styleId="Videoodkaz">
    <w:name w:val="Video odkaz"/>
    <w:basedOn w:val="Normln"/>
    <w:autoRedefine/>
    <w:rsid w:val="00F4097B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  <w:lang w:val="cs-CZ"/>
    </w:rPr>
  </w:style>
  <w:style w:type="paragraph" w:customStyle="1" w:styleId="Video">
    <w:name w:val="Video"/>
    <w:basedOn w:val="Videoodkaz"/>
    <w:link w:val="VideoChar"/>
    <w:qFormat/>
    <w:rsid w:val="00F4097B"/>
    <w:pPr>
      <w:spacing w:after="0"/>
    </w:pPr>
  </w:style>
  <w:style w:type="character" w:customStyle="1" w:styleId="VideoChar">
    <w:name w:val="Video Char"/>
    <w:basedOn w:val="Standardnpsmoodstavce"/>
    <w:link w:val="Video"/>
    <w:rsid w:val="00F4097B"/>
    <w:rPr>
      <w:rFonts w:ascii="Arial" w:eastAsia="Arial" w:hAnsi="Arial" w:cs="Arial"/>
      <w:b/>
      <w:bCs/>
      <w:color w:val="F22EA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165-mene-zname-velikonocni-zvyky?vsrc=vyhledavani&amp;amp;vsrcid=velikon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Krulichová Jana</dc:creator>
  <cp:keywords/>
  <dc:description/>
  <cp:lastModifiedBy>Krulichová Jana</cp:lastModifiedBy>
  <cp:revision>5</cp:revision>
  <dcterms:created xsi:type="dcterms:W3CDTF">2022-03-21T08:55:00Z</dcterms:created>
  <dcterms:modified xsi:type="dcterms:W3CDTF">2022-03-21T09:44:00Z</dcterms:modified>
</cp:coreProperties>
</file>