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8E" w:rsidRPr="005C6DE6" w:rsidRDefault="00EF2C0C" w:rsidP="7DAA1868">
      <w:pPr>
        <w:pStyle w:val="Nzevpracovnholistu"/>
      </w:pPr>
      <w:r w:rsidRPr="005C6DE6">
        <w:t xml:space="preserve">Výpočet </w:t>
      </w:r>
      <w:r w:rsidR="003B308F" w:rsidRPr="005C6DE6">
        <w:t>povrch</w:t>
      </w:r>
      <w:r w:rsidR="005C6DE6">
        <w:t>u</w:t>
      </w:r>
      <w:r w:rsidR="003B308F" w:rsidRPr="005C6DE6">
        <w:t xml:space="preserve"> těles</w:t>
      </w:r>
      <w:r w:rsidR="004B3B8E" w:rsidRPr="005C6DE6">
        <w:t xml:space="preserve"> </w:t>
      </w:r>
      <w:r w:rsidR="005C11C7" w:rsidRPr="005C6DE6">
        <w:t>na</w:t>
      </w:r>
      <w:r w:rsidR="004B3B8E" w:rsidRPr="005C6DE6">
        <w:t xml:space="preserve"> přijímačky na SŠ</w:t>
      </w:r>
    </w:p>
    <w:p w:rsidR="00434EFF" w:rsidRPr="005C6DE6" w:rsidRDefault="00434EFF" w:rsidP="7DAA1868">
      <w:pPr>
        <w:pStyle w:val="Nzevpracovnholistu"/>
        <w:sectPr w:rsidR="00434EFF" w:rsidRPr="005C6DE6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Pr="005C6DE6" w:rsidRDefault="004B3B8E" w:rsidP="009D05FB">
      <w:pPr>
        <w:pStyle w:val="Popispracovnholistu"/>
      </w:pPr>
      <w:r w:rsidRPr="005C6DE6">
        <w:t>Procvičuj reálné příklady na přijímací zkoušky z matematiky.</w:t>
      </w:r>
    </w:p>
    <w:p w:rsidR="00A005BD" w:rsidRPr="005C6DE6" w:rsidRDefault="00A005BD" w:rsidP="003B3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hAnsi="Times New Roman" w:cs="Times New Roman"/>
          <w:b/>
          <w:bCs/>
          <w:sz w:val="24"/>
          <w:szCs w:val="24"/>
        </w:rPr>
        <w:t>Cílem kapitoly Problémové úlohy na výpočet povrch</w:t>
      </w:r>
      <w:r w:rsidR="006E0B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C6DE6">
        <w:rPr>
          <w:rFonts w:ascii="Times New Roman" w:hAnsi="Times New Roman" w:cs="Times New Roman"/>
          <w:b/>
          <w:bCs/>
          <w:sz w:val="24"/>
          <w:szCs w:val="24"/>
        </w:rPr>
        <w:t xml:space="preserve"> těles je:</w:t>
      </w:r>
    </w:p>
    <w:p w:rsidR="005C6DE6" w:rsidRDefault="003B308F" w:rsidP="003B308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osvojit si vzorce pro výpočty objemů a povrchů těles</w:t>
      </w:r>
      <w:r w:rsidR="005C6DE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B308F" w:rsidRDefault="005C6DE6" w:rsidP="003B308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vzorce </w:t>
      </w:r>
      <w:r w:rsidR="003B308F" w:rsidRPr="005C6DE6">
        <w:rPr>
          <w:rFonts w:ascii="Times New Roman" w:hAnsi="Times New Roman" w:cs="Times New Roman"/>
          <w:sz w:val="24"/>
          <w:szCs w:val="24"/>
        </w:rPr>
        <w:t xml:space="preserve">účelně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3B308F" w:rsidRPr="005C6DE6">
        <w:rPr>
          <w:rFonts w:ascii="Times New Roman" w:hAnsi="Times New Roman" w:cs="Times New Roman"/>
          <w:sz w:val="24"/>
          <w:szCs w:val="24"/>
        </w:rPr>
        <w:t>užívat v matematických úlohách a praktickém životě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C4F" w:rsidRPr="005C6DE6" w:rsidRDefault="000E3C4F" w:rsidP="000E3C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005BD" w:rsidRDefault="000E3C4F" w:rsidP="003B308F">
      <w:pPr>
        <w:rPr>
          <w:rFonts w:ascii="Times New Roman" w:hAnsi="Times New Roman" w:cs="Times New Roman"/>
          <w:b/>
          <w:bCs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Video: </w:t>
      </w:r>
      <w:hyperlink r:id="rId9" w:history="1">
        <w:r w:rsidRPr="000E3C4F">
          <w:rPr>
            <w:rStyle w:val="Hypertextovodkaz"/>
            <w:rFonts w:ascii="Times New Roman" w:hAnsi="Times New Roman" w:cs="Times New Roman"/>
            <w:b/>
            <w:bCs/>
            <w:color w:val="FF0066"/>
            <w:sz w:val="28"/>
            <w:szCs w:val="28"/>
          </w:rPr>
          <w:t>Problémová úloha z přijímaček: Výpočet povrchu těles</w:t>
        </w:r>
      </w:hyperlink>
    </w:p>
    <w:p w:rsidR="000E3C4F" w:rsidRPr="005C6DE6" w:rsidRDefault="000E3C4F" w:rsidP="003B30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b/>
          <w:bCs/>
          <w:sz w:val="24"/>
          <w:szCs w:val="24"/>
        </w:rPr>
        <w:t>Tělesa probíraná na základní škole:</w:t>
      </w:r>
      <w:r w:rsidRPr="005C6DE6">
        <w:rPr>
          <w:rFonts w:ascii="Times New Roman" w:hAnsi="Times New Roman" w:cs="Times New Roman"/>
          <w:sz w:val="24"/>
          <w:szCs w:val="24"/>
        </w:rPr>
        <w:t xml:space="preserve"> krychle, kvádr, válec, hranol, kužel, jehlan, koule</w:t>
      </w:r>
    </w:p>
    <w:p w:rsidR="003B308F" w:rsidRPr="005C6DE6" w:rsidRDefault="00335B80" w:rsidP="003B30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C6DE6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08F" w:rsidRPr="005C6DE6" w:rsidRDefault="003B308F" w:rsidP="003B308F">
      <w:pPr>
        <w:ind w:left="1152"/>
        <w:rPr>
          <w:rFonts w:ascii="Times New Roman" w:hAnsi="Times New Roman" w:cs="Times New Roman"/>
          <w:i/>
          <w:iCs/>
          <w:sz w:val="24"/>
          <w:szCs w:val="24"/>
        </w:rPr>
      </w:pPr>
      <w:r w:rsidRPr="005C6DE6">
        <w:rPr>
          <w:rFonts w:ascii="Times New Roman" w:hAnsi="Times New Roman" w:cs="Times New Roman"/>
          <w:i/>
          <w:iCs/>
          <w:sz w:val="24"/>
          <w:szCs w:val="24"/>
        </w:rPr>
        <w:t>Tip pro úspěch v této kapitole: Zopakuj si názvy, vlastnosti a vzorce pro objem a povrch těles, se kterými ses dosud ve škole seznámil</w:t>
      </w:r>
      <w:r w:rsidR="005C6DE6">
        <w:rPr>
          <w:rFonts w:ascii="Times New Roman" w:hAnsi="Times New Roman" w:cs="Times New Roman"/>
          <w:i/>
          <w:iCs/>
          <w:sz w:val="24"/>
          <w:szCs w:val="24"/>
        </w:rPr>
        <w:t>/a</w:t>
      </w:r>
      <w:r w:rsidRPr="005C6DE6">
        <w:rPr>
          <w:rFonts w:ascii="Times New Roman" w:hAnsi="Times New Roman" w:cs="Times New Roman"/>
          <w:i/>
          <w:iCs/>
          <w:sz w:val="24"/>
          <w:szCs w:val="24"/>
        </w:rPr>
        <w:t>. Hodit se ti mohou také vzorce pro obvody a obsahy rovinných útvarů.</w:t>
      </w:r>
    </w:p>
    <w:p w:rsidR="003B308F" w:rsidRPr="005C6DE6" w:rsidRDefault="00335B80" w:rsidP="003B308F">
      <w:pPr>
        <w:pStyle w:val="dekodpov"/>
        <w:ind w:right="-11"/>
        <w:jc w:val="left"/>
        <w:rPr>
          <w:rFonts w:ascii="Times New Roman" w:hAnsi="Times New Roman" w:cs="Times New Roman"/>
          <w:sz w:val="24"/>
          <w:szCs w:val="24"/>
        </w:rPr>
      </w:pPr>
      <w:r w:rsidRPr="005C6DE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4925060</wp:posOffset>
            </wp:positionH>
            <wp:positionV relativeFrom="paragraph">
              <wp:posOffset>1936115</wp:posOffset>
            </wp:positionV>
            <wp:extent cx="136842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49" y="21335"/>
                <wp:lineTo x="21349" y="0"/>
                <wp:lineTo x="0" y="0"/>
              </wp:wrapPolygon>
            </wp:wrapTight>
            <wp:docPr id="195" name="Obrázek 118296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829624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DE6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1947545</wp:posOffset>
            </wp:positionV>
            <wp:extent cx="1356360" cy="1442720"/>
            <wp:effectExtent l="0" t="0" r="0" b="0"/>
            <wp:wrapTight wrapText="bothSides">
              <wp:wrapPolygon edited="0">
                <wp:start x="0" y="0"/>
                <wp:lineTo x="0" y="21391"/>
                <wp:lineTo x="21236" y="21391"/>
                <wp:lineTo x="21236" y="0"/>
                <wp:lineTo x="0" y="0"/>
              </wp:wrapPolygon>
            </wp:wrapTight>
            <wp:docPr id="19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DE6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1965325</wp:posOffset>
            </wp:positionV>
            <wp:extent cx="1114425" cy="1305560"/>
            <wp:effectExtent l="0" t="0" r="0" b="0"/>
            <wp:wrapTight wrapText="bothSides">
              <wp:wrapPolygon edited="0">
                <wp:start x="0" y="0"/>
                <wp:lineTo x="0" y="21432"/>
                <wp:lineTo x="21415" y="21432"/>
                <wp:lineTo x="21415" y="0"/>
                <wp:lineTo x="0" y="0"/>
              </wp:wrapPolygon>
            </wp:wrapTight>
            <wp:docPr id="193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DE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1788160</wp:posOffset>
            </wp:positionV>
            <wp:extent cx="122682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30" y="21176"/>
                <wp:lineTo x="21130" y="0"/>
                <wp:lineTo x="0" y="0"/>
              </wp:wrapPolygon>
            </wp:wrapTight>
            <wp:docPr id="19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DE6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6985</wp:posOffset>
            </wp:positionV>
            <wp:extent cx="135382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76" y="21186"/>
                <wp:lineTo x="21276" y="0"/>
                <wp:lineTo x="0" y="0"/>
              </wp:wrapPolygon>
            </wp:wrapTight>
            <wp:docPr id="191" name="Obrázek 1417229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17229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DE6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183515</wp:posOffset>
            </wp:positionV>
            <wp:extent cx="1999615" cy="1041400"/>
            <wp:effectExtent l="0" t="0" r="0" b="0"/>
            <wp:wrapTight wrapText="bothSides">
              <wp:wrapPolygon edited="0">
                <wp:start x="0" y="0"/>
                <wp:lineTo x="0" y="21337"/>
                <wp:lineTo x="21401" y="21337"/>
                <wp:lineTo x="21401" y="0"/>
                <wp:lineTo x="0" y="0"/>
              </wp:wrapPolygon>
            </wp:wrapTight>
            <wp:docPr id="1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DE6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124460</wp:posOffset>
            </wp:positionV>
            <wp:extent cx="1214755" cy="1348740"/>
            <wp:effectExtent l="0" t="0" r="0" b="0"/>
            <wp:wrapTight wrapText="bothSides">
              <wp:wrapPolygon edited="0">
                <wp:start x="0" y="0"/>
                <wp:lineTo x="0" y="21356"/>
                <wp:lineTo x="21340" y="21356"/>
                <wp:lineTo x="21340" y="0"/>
                <wp:lineTo x="0" y="0"/>
              </wp:wrapPolygon>
            </wp:wrapTight>
            <wp:docPr id="189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08F" w:rsidRPr="005C6DE6">
        <w:rPr>
          <w:rFonts w:ascii="Times New Roman" w:hAnsi="Times New Roman" w:cs="Times New Roman"/>
          <w:sz w:val="24"/>
          <w:szCs w:val="24"/>
        </w:rPr>
        <w:br w:type="page"/>
      </w:r>
    </w:p>
    <w:p w:rsidR="003B308F" w:rsidRPr="005C6DE6" w:rsidRDefault="003B308F" w:rsidP="003B308F">
      <w:pPr>
        <w:pStyle w:val="dekodpov"/>
        <w:ind w:right="-11"/>
        <w:jc w:val="left"/>
        <w:rPr>
          <w:rFonts w:ascii="Times New Roman" w:hAnsi="Times New Roman" w:cs="Times New Roman"/>
          <w:sz w:val="24"/>
          <w:szCs w:val="24"/>
        </w:rPr>
        <w:sectPr w:rsidR="003B308F" w:rsidRPr="005C6DE6" w:rsidSect="00EE3316">
          <w:headerReference w:type="default" r:id="rId18"/>
          <w:footerReference w:type="default" r:id="rId19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B308F" w:rsidRPr="005C6DE6" w:rsidRDefault="003B308F" w:rsidP="003B308F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Povrch pravidelného čtyřbokého hranolu je desetkrát větší než obsah podstavy. Podstavná hrana má délku 4 cm. Vypočítej objem hranolu.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Mějme kvádr ABCDEFGH. Hrana </w:t>
      </w:r>
      <w:r w:rsidRPr="005C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b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dvojnásobkem hrany </w:t>
      </w:r>
      <w:r w:rsidRPr="005C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hrana </w:t>
      </w:r>
      <w:r w:rsidRPr="005C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trojnásobkem hrany </w:t>
      </w:r>
      <w:r w:rsidRPr="005C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. Kvádr má objem 162 cm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Vypočítej povrch tělesa.</w:t>
      </w:r>
    </w:p>
    <w:p w:rsidR="003B308F" w:rsidRPr="005C6DE6" w:rsidRDefault="003B308F" w:rsidP="003B308F">
      <w:pPr>
        <w:pStyle w:val="Odstavecseseznamem"/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Kolikrát je větší plocha největší stěny než plocha nejmenší stěny?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Rotační válec má obsah podstavy 28,26 cm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. Objem válce je 282,6 cm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. O každém z následujících tvrzení rozhodni, zda je pravdivé (A), či nikoliv (N). Své odpovědi dostatečně zdůvodni nebo ověř výpočtem.</w:t>
      </w:r>
    </w:p>
    <w:p w:rsidR="003B308F" w:rsidRPr="005C6DE6" w:rsidRDefault="00335B80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6130290</wp:posOffset>
            </wp:positionH>
            <wp:positionV relativeFrom="paragraph">
              <wp:posOffset>5080</wp:posOffset>
            </wp:positionV>
            <wp:extent cx="579755" cy="731520"/>
            <wp:effectExtent l="0" t="0" r="0" b="0"/>
            <wp:wrapTight wrapText="bothSides">
              <wp:wrapPolygon edited="0">
                <wp:start x="0" y="0"/>
                <wp:lineTo x="0" y="20813"/>
                <wp:lineTo x="20583" y="20813"/>
                <wp:lineTo x="20583" y="0"/>
                <wp:lineTo x="0" y="0"/>
              </wp:wrapPolygon>
            </wp:wrapTight>
            <wp:docPr id="1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08F" w:rsidRPr="005C6DE6" w:rsidRDefault="003B308F" w:rsidP="003B308F">
      <w:pPr>
        <w:pStyle w:val="Odstavecseseznamem"/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Povrch válce s polovičním rozměrem výšky je roven polovině celého povrchu.</w:t>
      </w:r>
      <w:r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3B308F" w:rsidRPr="005C6DE6" w:rsidRDefault="003B308F" w:rsidP="003B308F">
      <w:pPr>
        <w:pStyle w:val="Odstavecseseznamem"/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Naplníme-li válec vodou do jedné čtvrtiny výšky, bude povrch smáčené plochy po zaokrouhlení výsledku na celé číslo roven 75 cm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Pravidelný čtyřboký hranol má obsah podstavy 49 cm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. Obsah pláště je roven šestinásobku obsahu obou podstav. Vypočítej objem a povrch tělesa.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Zahradní bazén má tvar kvádru. Podstava má rozměry 5 m</w:t>
      </w:r>
      <w:r w:rsid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m. Nalijeme-li do bazénu 500 plných kanystrů vody o objemu 60 litrů, bude bazén naplněn ze 75 % celkového objemu. Vypočítej maximální hloubku vody. Voda může sahat nejvýše 10 cm pod okraj.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0E3C4F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</w:t>
      </w:r>
    </w:p>
    <w:p w:rsidR="003B308F" w:rsidRPr="000E3C4F" w:rsidRDefault="003B308F" w:rsidP="003B308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si na otázky:</w:t>
      </w:r>
    </w:p>
    <w:p w:rsidR="003B308F" w:rsidRPr="000E3C4F" w:rsidRDefault="003B308F" w:rsidP="00A005BD">
      <w:pPr>
        <w:pStyle w:val="Odstavecseseznamem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Které úkoly se mi dařilo vyřešit bez potíží?</w:t>
      </w:r>
    </w:p>
    <w:p w:rsidR="003B308F" w:rsidRPr="000E3C4F" w:rsidRDefault="003B308F" w:rsidP="00A005BD">
      <w:pPr>
        <w:pStyle w:val="Odstavecseseznamem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Který typ úlohy mi dělal potíže?</w:t>
      </w:r>
    </w:p>
    <w:p w:rsidR="003B308F" w:rsidRPr="000E3C4F" w:rsidRDefault="003B308F" w:rsidP="00A005BD">
      <w:pPr>
        <w:pStyle w:val="Odstavecseseznamem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3B308F" w:rsidRPr="000E3C4F" w:rsidRDefault="003B308F" w:rsidP="00A005BD">
      <w:pPr>
        <w:pStyle w:val="Odstavecseseznamem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5C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5C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další vlastní přínos v této kapitole?</w:t>
      </w:r>
    </w:p>
    <w:p w:rsidR="003B308F" w:rsidRPr="000E3C4F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308F" w:rsidRPr="000E3C4F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Chceš-li, vybarvi vhodný </w:t>
      </w:r>
      <w:proofErr w:type="spellStart"/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emotikon</w:t>
      </w:r>
      <w:proofErr w:type="spellEnd"/>
      <w:r w:rsidRPr="000E3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vlastní sebereflexi:</w:t>
      </w:r>
    </w:p>
    <w:p w:rsidR="003B308F" w:rsidRPr="005C6DE6" w:rsidRDefault="00335B80" w:rsidP="003B308F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C6DE6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789305</wp:posOffset>
            </wp:positionH>
            <wp:positionV relativeFrom="paragraph">
              <wp:posOffset>94615</wp:posOffset>
            </wp:positionV>
            <wp:extent cx="3862705" cy="774065"/>
            <wp:effectExtent l="0" t="0" r="0" b="0"/>
            <wp:wrapTight wrapText="bothSides">
              <wp:wrapPolygon edited="0">
                <wp:start x="0" y="0"/>
                <wp:lineTo x="0" y="21263"/>
                <wp:lineTo x="21518" y="21263"/>
                <wp:lineTo x="21518" y="0"/>
                <wp:lineTo x="0" y="0"/>
              </wp:wrapPolygon>
            </wp:wrapTight>
            <wp:docPr id="18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ŘEŠENÍ:</w:t>
      </w:r>
    </w:p>
    <w:p w:rsidR="003B308F" w:rsidRPr="005C6DE6" w:rsidRDefault="003B308F" w:rsidP="003B308F">
      <w:pPr>
        <w:pStyle w:val="Odstavecseseznamem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VZOREC PRO OBJEM</w:t>
      </w:r>
    </w:p>
    <w:p w:rsidR="003B308F" w:rsidRPr="005C6DE6" w:rsidRDefault="003B308F" w:rsidP="003B308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V = </w:t>
      </w:r>
      <w:proofErr w:type="spellStart"/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</w:rPr>
        <w:t>· v</w:t>
      </w:r>
      <w:r w:rsidRPr="005C6DE6">
        <w:rPr>
          <w:rFonts w:ascii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… obsah podstavy</w:t>
      </w:r>
    </w:p>
    <w:p w:rsidR="003B308F" w:rsidRPr="005C6DE6" w:rsidRDefault="003B308F" w:rsidP="003B30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V = a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</w:rPr>
        <w:t>· v</w:t>
      </w:r>
      <w:r w:rsidRPr="005C6DE6">
        <w:rPr>
          <w:rFonts w:ascii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ab/>
        <w:t>po</w:t>
      </w:r>
      <w:r w:rsidR="005C6DE6">
        <w:rPr>
          <w:rFonts w:ascii="Times New Roman" w:hAnsi="Times New Roman" w:cs="Times New Roman"/>
          <w:sz w:val="24"/>
          <w:szCs w:val="24"/>
        </w:rPr>
        <w:t>d</w:t>
      </w:r>
      <w:r w:rsidRPr="005C6DE6">
        <w:rPr>
          <w:rFonts w:ascii="Times New Roman" w:hAnsi="Times New Roman" w:cs="Times New Roman"/>
          <w:sz w:val="24"/>
          <w:szCs w:val="24"/>
        </w:rPr>
        <w:t>stava … čtverec (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a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>)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V = 4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 xml:space="preserve"> · v</w:t>
      </w:r>
      <w:r w:rsidRPr="005C6DE6">
        <w:rPr>
          <w:rFonts w:ascii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ab/>
        <w:t>→</w:t>
      </w:r>
      <w:r w:rsidR="005C6DE6">
        <w:rPr>
          <w:rFonts w:ascii="Times New Roman" w:hAnsi="Times New Roman" w:cs="Times New Roman"/>
          <w:sz w:val="24"/>
          <w:szCs w:val="24"/>
        </w:rPr>
        <w:t>A</w:t>
      </w:r>
      <w:r w:rsidRPr="005C6DE6">
        <w:rPr>
          <w:rFonts w:ascii="Times New Roman" w:hAnsi="Times New Roman" w:cs="Times New Roman"/>
          <w:sz w:val="24"/>
          <w:szCs w:val="24"/>
        </w:rPr>
        <w:t>bychom vypočítali objem, potřebujeme znát výšku hranolu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VZOREC PRO POVRCH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S = 2 ·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pl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pl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… obsah pláště (tvořen čtyřmi shodnými obdélníky, 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pl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4 · a · v)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DE6">
        <w:rPr>
          <w:rFonts w:ascii="Times New Roman" w:hAnsi="Times New Roman" w:cs="Times New Roman"/>
          <w:sz w:val="24"/>
          <w:szCs w:val="24"/>
        </w:rPr>
        <w:tab/>
        <w:t>S = 2 · a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 xml:space="preserve"> + 4 · a · </w:t>
      </w:r>
      <w:r w:rsidRPr="005C6DE6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Pr="005C6D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D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 xml:space="preserve">Vyjádříme neznámou </w:t>
      </w:r>
      <w:r w:rsidRPr="005C6DE6">
        <w:rPr>
          <w:rFonts w:ascii="Times New Roman" w:hAnsi="Times New Roman" w:cs="Times New Roman"/>
          <w:i/>
          <w:iCs/>
          <w:sz w:val="24"/>
          <w:szCs w:val="24"/>
          <w:u w:val="single"/>
        </w:rPr>
        <w:t>v</w:t>
      </w:r>
      <w:r w:rsidRPr="005C6DE6">
        <w:rPr>
          <w:rFonts w:ascii="Times New Roman" w:hAnsi="Times New Roman" w:cs="Times New Roman"/>
          <w:sz w:val="24"/>
          <w:szCs w:val="24"/>
        </w:rPr>
        <w:t> ze vzorce.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ab/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DE6">
        <w:rPr>
          <w:rFonts w:ascii="Times New Roman" w:hAnsi="Times New Roman" w:cs="Times New Roman"/>
          <w:sz w:val="24"/>
          <w:szCs w:val="24"/>
        </w:rPr>
        <w:tab/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S-2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4 · 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5C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 xml:space="preserve">Víme, že povrch </w:t>
      </w:r>
      <w:r w:rsidRPr="005C6DE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</w:rPr>
        <w:t xml:space="preserve"> je desetkrát větší než obsah podstavy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a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 xml:space="preserve">, tedy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4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16 cm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>, S = 10 · 16 = 160 cm</w:t>
      </w:r>
      <w:proofErr w:type="gramStart"/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sz w:val="24"/>
          <w:szCs w:val="24"/>
        </w:rPr>
        <w:t>.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Nyní můžeme dosadit do vzorce pro výšku </w:t>
      </w:r>
      <w:r w:rsidRPr="005C6DE6">
        <w:rPr>
          <w:rFonts w:ascii="Times New Roman" w:hAnsi="Times New Roman" w:cs="Times New Roman"/>
          <w:i/>
          <w:iCs/>
          <w:sz w:val="24"/>
          <w:szCs w:val="24"/>
          <w:u w:val="single"/>
        </w:rPr>
        <w:t>v</w:t>
      </w:r>
      <w:r w:rsidRPr="005C6DE6">
        <w:rPr>
          <w:rFonts w:ascii="Times New Roman" w:hAnsi="Times New Roman" w:cs="Times New Roman"/>
          <w:sz w:val="24"/>
          <w:szCs w:val="24"/>
        </w:rPr>
        <w:t>: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ab/>
        <w:t xml:space="preserve">v = </w:t>
      </w:r>
      <w:r w:rsidRPr="005C6DE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160-2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4 · 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v = 8 cm</w:t>
      </w:r>
    </w:p>
    <w:p w:rsidR="003B308F" w:rsidRPr="005C6DE6" w:rsidRDefault="003B308F" w:rsidP="003B308F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ZÁVĚREČNÝ VÝPOČET OBJEMU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V = </w:t>
      </w:r>
      <w:proofErr w:type="spellStart"/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</w:rPr>
        <w:t>· v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V = 4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</w:rPr>
        <w:t>·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V = 128 cm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3B308F" w:rsidRPr="005C6DE6" w:rsidRDefault="003B308F" w:rsidP="003B308F">
      <w:pPr>
        <w:pBdr>
          <w:bottom w:val="single" w:sz="6" w:space="1" w:color="auto"/>
        </w:pBd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Odpověď: Objem hranolu je 128 cm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35B80" w:rsidRPr="005C6DE6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4752340</wp:posOffset>
            </wp:positionH>
            <wp:positionV relativeFrom="paragraph">
              <wp:posOffset>211455</wp:posOffset>
            </wp:positionV>
            <wp:extent cx="1556385" cy="2430145"/>
            <wp:effectExtent l="0" t="0" r="0" b="0"/>
            <wp:wrapTight wrapText="bothSides">
              <wp:wrapPolygon edited="0">
                <wp:start x="0" y="0"/>
                <wp:lineTo x="0" y="21504"/>
                <wp:lineTo x="21415" y="21504"/>
                <wp:lineTo x="21415" y="0"/>
                <wp:lineTo x="0" y="0"/>
              </wp:wrapPolygon>
            </wp:wrapTight>
            <wp:docPr id="1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08F" w:rsidRPr="005C6DE6" w:rsidRDefault="003B308F" w:rsidP="003B308F">
      <w:pPr>
        <w:pStyle w:val="Odstavecseseznamem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1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Označme si hrany dle zadání (obrázek vpravo):</w:t>
      </w:r>
    </w:p>
    <w:p w:rsidR="003B308F" w:rsidRPr="005C6DE6" w:rsidRDefault="003B308F" w:rsidP="003B308F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POVRCH KVÁDRU</w:t>
      </w:r>
    </w:p>
    <w:p w:rsidR="003B308F" w:rsidRPr="005C6DE6" w:rsidRDefault="003B308F" w:rsidP="003B308F">
      <w:pPr>
        <w:ind w:left="732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S = 2 </w:t>
      </w:r>
      <w:r w:rsidRPr="005C6DE6">
        <w:rPr>
          <w:rFonts w:ascii="Times New Roman" w:hAnsi="Times New Roman" w:cs="Times New Roman"/>
          <w:sz w:val="24"/>
          <w:szCs w:val="24"/>
        </w:rPr>
        <w:t xml:space="preserve">· (ab +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>) → neznáme a, b, c</w:t>
      </w:r>
    </w:p>
    <w:p w:rsidR="003B308F" w:rsidRPr="005C6DE6" w:rsidRDefault="003B308F" w:rsidP="003B308F">
      <w:pPr>
        <w:pStyle w:val="Odstavecseseznamem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OBJEM KVÁDRU</w:t>
      </w:r>
    </w:p>
    <w:p w:rsidR="003B308F" w:rsidRPr="005C6DE6" w:rsidRDefault="003B308F" w:rsidP="003B308F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V = </w:t>
      </w:r>
      <w:proofErr w:type="spellStart"/>
      <w:r w:rsidRPr="005C6DE6">
        <w:rPr>
          <w:rFonts w:ascii="Times New Roman" w:eastAsia="Times New Roman" w:hAnsi="Times New Roman" w:cs="Times New Roman"/>
          <w:sz w:val="24"/>
          <w:szCs w:val="24"/>
        </w:rPr>
        <w:t>abc</w:t>
      </w:r>
      <w:proofErr w:type="spellEnd"/>
    </w:p>
    <w:p w:rsidR="003B308F" w:rsidRPr="005C6DE6" w:rsidRDefault="003B308F" w:rsidP="003B308F">
      <w:pPr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Dopočítáme hrany a, b, c dosazením za b, c:</w:t>
      </w:r>
    </w:p>
    <w:p w:rsidR="003B308F" w:rsidRPr="005C6DE6" w:rsidRDefault="003B308F" w:rsidP="003B308F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162 = a </w:t>
      </w:r>
      <w:r w:rsidRPr="005C6DE6">
        <w:rPr>
          <w:rFonts w:ascii="Times New Roman" w:hAnsi="Times New Roman" w:cs="Times New Roman"/>
          <w:sz w:val="24"/>
          <w:szCs w:val="24"/>
        </w:rPr>
        <w:t>· 2a · 3a</w:t>
      </w:r>
    </w:p>
    <w:p w:rsidR="003B308F" w:rsidRPr="005C6DE6" w:rsidRDefault="003B308F" w:rsidP="003B308F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162 = 6a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 xml:space="preserve">3    </w:t>
      </w:r>
      <w:r w:rsidRPr="005C6DE6">
        <w:rPr>
          <w:rFonts w:ascii="Times New Roman" w:hAnsi="Times New Roman" w:cs="Times New Roman"/>
          <w:sz w:val="24"/>
          <w:szCs w:val="24"/>
        </w:rPr>
        <w:t xml:space="preserve"> /:6</w:t>
      </w:r>
    </w:p>
    <w:p w:rsidR="003B308F" w:rsidRPr="005C6DE6" w:rsidRDefault="003B308F" w:rsidP="003B308F">
      <w:pPr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ab/>
        <w:t>27 = a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B308F" w:rsidRPr="005C6DE6" w:rsidRDefault="003B308F" w:rsidP="003B308F">
      <w:pPr>
        <w:ind w:left="720" w:firstLine="696"/>
        <w:rPr>
          <w:rFonts w:ascii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  <w:u w:val="double"/>
        </w:rPr>
        <w:t>a = 3 cm</w:t>
      </w:r>
    </w:p>
    <w:p w:rsidR="003B308F" w:rsidRPr="005C6DE6" w:rsidRDefault="003B308F" w:rsidP="003B30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b = 2 · 3 = </w:t>
      </w:r>
      <w:r w:rsidRPr="005C6DE6">
        <w:rPr>
          <w:rFonts w:ascii="Times New Roman" w:hAnsi="Times New Roman" w:cs="Times New Roman"/>
          <w:sz w:val="24"/>
          <w:szCs w:val="24"/>
          <w:u w:val="double"/>
        </w:rPr>
        <w:t>6 cm</w:t>
      </w:r>
    </w:p>
    <w:p w:rsidR="003B308F" w:rsidRPr="005C6DE6" w:rsidRDefault="003B308F" w:rsidP="003B308F">
      <w:pPr>
        <w:ind w:left="744" w:firstLine="696"/>
        <w:rPr>
          <w:rFonts w:ascii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c = 3 · 3 = </w:t>
      </w:r>
      <w:r w:rsidRPr="005C6DE6">
        <w:rPr>
          <w:rFonts w:ascii="Times New Roman" w:hAnsi="Times New Roman" w:cs="Times New Roman"/>
          <w:sz w:val="24"/>
          <w:szCs w:val="24"/>
          <w:u w:val="double"/>
        </w:rPr>
        <w:t>9 cm</w:t>
      </w:r>
    </w:p>
    <w:p w:rsidR="003B308F" w:rsidRPr="005C6DE6" w:rsidRDefault="003B308F" w:rsidP="003B308F">
      <w:pPr>
        <w:ind w:left="744" w:firstLine="696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DOPOČÍTÁNÍ POVRCHU</w:t>
      </w:r>
    </w:p>
    <w:p w:rsidR="003B308F" w:rsidRPr="005C6DE6" w:rsidRDefault="003B308F" w:rsidP="003B30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S = 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C6DE6">
        <w:rPr>
          <w:rFonts w:ascii="Times New Roman" w:hAnsi="Times New Roman" w:cs="Times New Roman"/>
          <w:sz w:val="24"/>
          <w:szCs w:val="24"/>
        </w:rPr>
        <w:t>· (3 · 6 + 6 · 9 + 3 · 9)</w:t>
      </w:r>
    </w:p>
    <w:p w:rsidR="003B308F" w:rsidRPr="005C6DE6" w:rsidRDefault="003B308F" w:rsidP="003B308F">
      <w:pPr>
        <w:ind w:left="708" w:firstLine="708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5C6DE6">
        <w:rPr>
          <w:rFonts w:ascii="Times New Roman" w:hAnsi="Times New Roman" w:cs="Times New Roman"/>
          <w:sz w:val="24"/>
          <w:szCs w:val="24"/>
          <w:u w:val="double"/>
        </w:rPr>
        <w:t>S = 198 cm</w:t>
      </w:r>
      <w:r w:rsidRPr="005C6DE6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3B308F" w:rsidRPr="005C6DE6" w:rsidRDefault="003B308F" w:rsidP="003B308F">
      <w:pPr>
        <w:ind w:firstLine="708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C6DE6">
        <w:rPr>
          <w:rFonts w:ascii="Times New Roman" w:hAnsi="Times New Roman" w:cs="Times New Roman"/>
          <w:b/>
          <w:bCs/>
          <w:sz w:val="24"/>
          <w:szCs w:val="24"/>
        </w:rPr>
        <w:t>Odpověď: Povrch kvádru je 198 cm</w:t>
      </w:r>
      <w:r w:rsidRPr="005C6D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C6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08F" w:rsidRPr="005C6DE6" w:rsidRDefault="003B308F" w:rsidP="003B308F">
      <w:pPr>
        <w:rPr>
          <w:rFonts w:ascii="Times New Roman" w:hAnsi="Times New Roman" w:cs="Times New Roman"/>
          <w:sz w:val="24"/>
          <w:szCs w:val="24"/>
          <w:u w:val="double"/>
        </w:rPr>
      </w:pPr>
    </w:p>
    <w:p w:rsidR="003B308F" w:rsidRPr="005C6DE6" w:rsidRDefault="003B308F" w:rsidP="003B308F">
      <w:pPr>
        <w:pStyle w:val="Odstavecseseznamem"/>
        <w:ind w:left="4248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1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OBSAH NEJVĚTŠÍ STĚNY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5C6DE6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6 </w:t>
      </w:r>
      <w:r w:rsidRPr="005C6DE6">
        <w:rPr>
          <w:rFonts w:ascii="Times New Roman" w:hAnsi="Times New Roman" w:cs="Times New Roman"/>
          <w:sz w:val="24"/>
          <w:szCs w:val="24"/>
        </w:rPr>
        <w:t>· 9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1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54 cm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OBSAH NEJMENŠÍ STĚNY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ab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3 </w:t>
      </w:r>
      <w:r w:rsidRPr="005C6DE6">
        <w:rPr>
          <w:rFonts w:ascii="Times New Roman" w:hAnsi="Times New Roman" w:cs="Times New Roman"/>
          <w:sz w:val="24"/>
          <w:szCs w:val="24"/>
        </w:rPr>
        <w:t>· 6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18 cm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DOPOČET PODÍLU OBSAHŮ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: 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54 : 18 = 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3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Odpověď: Plocha největší stěny je třikrát větší než plocha nejmenší stěny.</w:t>
      </w:r>
    </w:p>
    <w:p w:rsidR="003B308F" w:rsidRPr="005C6DE6" w:rsidRDefault="003B308F" w:rsidP="003B308F">
      <w:pPr>
        <w:pBdr>
          <w:bottom w:val="single" w:sz="6" w:space="1" w:color="auto"/>
        </w:pBdr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Tip: Úlohu lze řešit i úvahou bez výpočtů.</w:t>
      </w:r>
    </w:p>
    <w:p w:rsidR="003B308F" w:rsidRPr="005C6DE6" w:rsidRDefault="003B308F" w:rsidP="003B308F">
      <w:pPr>
        <w:pStyle w:val="Odstavecseseznamem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1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POVRCH VÁLCE</w:t>
      </w:r>
    </w:p>
    <w:p w:rsidR="003B308F" w:rsidRPr="005C6DE6" w:rsidRDefault="003B308F" w:rsidP="003B308F">
      <w:pPr>
        <w:pStyle w:val="Odstavecseseznamem"/>
        <w:ind w:left="816" w:firstLine="624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+ 2πrv</w:t>
      </w:r>
    </w:p>
    <w:p w:rsidR="003B308F" w:rsidRPr="005C6DE6" w:rsidRDefault="003B308F" w:rsidP="003B308F">
      <w:pPr>
        <w:pStyle w:val="Odstavecseseznamem"/>
        <w:ind w:left="792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Style w:val="Zdraznn"/>
          <w:rFonts w:ascii="Times New Roman" w:hAnsi="Times New Roman" w:cs="Times New Roman"/>
          <w:i w:val="0"/>
          <w:sz w:val="24"/>
          <w:szCs w:val="24"/>
        </w:rPr>
        <w:t>POVRCH VÁLCE S POLOVIČNÍM ROZMĚREM VÝŠKY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+ 2πr </w:t>
      </w:r>
      <w:r w:rsidRPr="005C6DE6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C6DE6">
        <w:rPr>
          <w:rStyle w:val="Zdraznn"/>
          <w:rFonts w:ascii="Times New Roman" w:hAnsi="Times New Roman" w:cs="Times New Roman"/>
          <w:sz w:val="24"/>
          <w:szCs w:val="24"/>
        </w:rPr>
        <w:t>v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Style w:val="Zdraznn"/>
          <w:rFonts w:ascii="Times New Roman" w:hAnsi="Times New Roman" w:cs="Times New Roman"/>
          <w:sz w:val="24"/>
          <w:szCs w:val="24"/>
        </w:rPr>
        <w:t>S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b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= </w:t>
      </w: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+ π</w:t>
      </w:r>
      <w:proofErr w:type="spellStart"/>
      <w:r w:rsidRPr="005C6DE6">
        <w:rPr>
          <w:rStyle w:val="Zdraznn"/>
          <w:rFonts w:ascii="Times New Roman" w:hAnsi="Times New Roman" w:cs="Times New Roman"/>
          <w:sz w:val="24"/>
          <w:szCs w:val="24"/>
        </w:rPr>
        <w:t>rv</w:t>
      </w:r>
      <w:proofErr w:type="spellEnd"/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</w:pPr>
      <w:r w:rsidRPr="005C6DE6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POROVNÁME POVRCH PŮVODNÍHO VÁLCE S DVOJNÁSOBKEM POVRCHU VÁLCE O POLOVIČNÍ VÝŠCE 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vertAlign w:val="subscript"/>
        </w:rPr>
      </w:pP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+ 2πrv ≠ 2 </w:t>
      </w:r>
      <w:r w:rsidRPr="005C6DE6">
        <w:rPr>
          <w:rFonts w:ascii="Times New Roman" w:hAnsi="Times New Roman" w:cs="Times New Roman"/>
          <w:sz w:val="24"/>
          <w:szCs w:val="24"/>
        </w:rPr>
        <w:t>· (</w:t>
      </w: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+ π</w:t>
      </w:r>
      <w:proofErr w:type="spellStart"/>
      <w:r w:rsidRPr="005C6DE6">
        <w:rPr>
          <w:rStyle w:val="Zdraznn"/>
          <w:rFonts w:ascii="Times New Roman" w:hAnsi="Times New Roman" w:cs="Times New Roman"/>
          <w:sz w:val="24"/>
          <w:szCs w:val="24"/>
        </w:rPr>
        <w:t>rv</w:t>
      </w:r>
      <w:proofErr w:type="spellEnd"/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)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ab/>
      </w:r>
      <w:r w:rsidRPr="000E3C4F">
        <w:rPr>
          <w:rFonts w:ascii="Times New Roman" w:hAnsi="Times New Roman" w:cs="Times New Roman"/>
          <w:i/>
          <w:sz w:val="24"/>
          <w:szCs w:val="24"/>
        </w:rPr>
        <w:t xml:space="preserve">→ </w:t>
      </w:r>
      <w:r w:rsidR="005C6DE6">
        <w:rPr>
          <w:rStyle w:val="Zdraznn"/>
          <w:rFonts w:ascii="Times New Roman" w:hAnsi="Times New Roman" w:cs="Times New Roman"/>
          <w:i w:val="0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i w:val="0"/>
          <w:sz w:val="24"/>
          <w:szCs w:val="24"/>
        </w:rPr>
        <w:t>oznásobíme výraz na pravé straně</w:t>
      </w:r>
      <w:r w:rsidR="005C6DE6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+ 2π</w:t>
      </w:r>
      <w:proofErr w:type="spellStart"/>
      <w:r w:rsidRPr="005C6DE6">
        <w:rPr>
          <w:rStyle w:val="Zdraznn"/>
          <w:rFonts w:ascii="Times New Roman" w:hAnsi="Times New Roman" w:cs="Times New Roman"/>
          <w:sz w:val="24"/>
          <w:szCs w:val="24"/>
        </w:rPr>
        <w:t>rv</w:t>
      </w:r>
      <w:proofErr w:type="spellEnd"/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≠ 4πr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+ 2π</w:t>
      </w:r>
      <w:proofErr w:type="spellStart"/>
      <w:r w:rsidRPr="005C6DE6">
        <w:rPr>
          <w:rStyle w:val="Zdraznn"/>
          <w:rFonts w:ascii="Times New Roman" w:hAnsi="Times New Roman" w:cs="Times New Roman"/>
          <w:sz w:val="24"/>
          <w:szCs w:val="24"/>
        </w:rPr>
        <w:t>rv</w:t>
      </w:r>
      <w:proofErr w:type="spellEnd"/>
      <w:r w:rsidRPr="005C6DE6">
        <w:rPr>
          <w:rStyle w:val="Zdraznn"/>
          <w:rFonts w:ascii="Times New Roman" w:hAnsi="Times New Roman" w:cs="Times New Roman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 xml:space="preserve">→ </w:t>
      </w:r>
      <w:r w:rsidR="005C6DE6">
        <w:rPr>
          <w:rFonts w:ascii="Times New Roman" w:hAnsi="Times New Roman" w:cs="Times New Roman"/>
          <w:sz w:val="24"/>
          <w:szCs w:val="24"/>
        </w:rPr>
        <w:t>O</w:t>
      </w:r>
      <w:r w:rsidRPr="005C6DE6">
        <w:rPr>
          <w:rFonts w:ascii="Times New Roman" w:hAnsi="Times New Roman" w:cs="Times New Roman"/>
          <w:sz w:val="24"/>
          <w:szCs w:val="24"/>
        </w:rPr>
        <w:t xml:space="preserve">d obou stran rovnice odečteme výraz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2πrv</w:t>
      </w:r>
      <w:r w:rsidR="005C6DE6" w:rsidRPr="005C6DE6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</w:p>
    <w:p w:rsidR="003B308F" w:rsidRPr="005C6DE6" w:rsidRDefault="003B308F" w:rsidP="003B308F">
      <w:pPr>
        <w:pStyle w:val="Odstavecseseznamem"/>
        <w:ind w:left="1440" w:firstLine="684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≠ 4πr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B308F" w:rsidRPr="005C6DE6" w:rsidRDefault="003B308F" w:rsidP="003B308F">
      <w:pPr>
        <w:pStyle w:val="Odstavecseseznamem"/>
        <w:ind w:left="1440" w:firstLine="684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double"/>
          <w:vertAlign w:val="subscript"/>
        </w:rPr>
      </w:pPr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  </w:t>
      </w: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</w:rPr>
        <w:t>S</w:t>
      </w: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  <w:vertAlign w:val="subscript"/>
        </w:rPr>
        <w:t>1</w:t>
      </w: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</w:rPr>
        <w:t xml:space="preserve"> ≠ 2S</w:t>
      </w: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  <w:vertAlign w:val="subscript"/>
        </w:rPr>
        <w:t>2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Řešení jednoduchou úvahou: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eastAsia="Times New Roman" w:hAnsi="Times New Roman" w:cs="Times New Roman"/>
          <w:i/>
          <w:iCs/>
          <w:sz w:val="24"/>
          <w:szCs w:val="24"/>
        </w:rPr>
        <w:t>Má-li nový válec poloviční rozměr výšky, změní se na polovinu pouze obsah pláště, obsah obou podstav zůstává zachován, celkový povrch se tedy nezměnil na polovinu.</w:t>
      </w:r>
    </w:p>
    <w:p w:rsidR="003B308F" w:rsidRPr="005C6DE6" w:rsidRDefault="003B308F" w:rsidP="003B308F">
      <w:pPr>
        <w:rPr>
          <w:rStyle w:val="Zdraznn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C6DE6">
        <w:rPr>
          <w:rStyle w:val="Zdraznn"/>
          <w:rFonts w:ascii="Times New Roman" w:hAnsi="Times New Roman" w:cs="Times New Roman"/>
          <w:sz w:val="24"/>
          <w:szCs w:val="24"/>
        </w:rPr>
        <w:t>Odpověď: N.</w:t>
      </w:r>
    </w:p>
    <w:p w:rsidR="003B308F" w:rsidRPr="005C6DE6" w:rsidRDefault="003B308F" w:rsidP="003B308F">
      <w:pPr>
        <w:pStyle w:val="Odstavecseseznamem"/>
        <w:numPr>
          <w:ilvl w:val="1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Povrch smáčené plochy je tvořen jednou čtvrtinou obsahu pláště a jednou podstavou (kruhem).</w:t>
      </w:r>
    </w:p>
    <w:p w:rsidR="003B308F" w:rsidRPr="005C6DE6" w:rsidRDefault="003B308F" w:rsidP="003B308F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Vzorec:</w:t>
      </w:r>
    </w:p>
    <w:p w:rsidR="003B308F" w:rsidRPr="005C6DE6" w:rsidRDefault="003B308F" w:rsidP="003B308F">
      <w:pPr>
        <w:pStyle w:val="Odstavecseseznamem"/>
        <w:ind w:left="792"/>
        <w:rPr>
          <w:rStyle w:val="Zdraznn"/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 =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2π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 xml:space="preserve"> ·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 xml:space="preserve"> </m:t>
        </m:r>
      </m:oMath>
      <w:r w:rsidRPr="005C6DE6">
        <w:rPr>
          <w:rStyle w:val="Zdraznn"/>
          <w:rFonts w:ascii="Times New Roman" w:hAnsi="Times New Roman" w:cs="Times New Roman"/>
          <w:color w:val="7030A0"/>
          <w:sz w:val="24"/>
          <w:szCs w:val="24"/>
        </w:rPr>
        <w:t>v</w:t>
      </w: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DOPOČÍTÁME POLOMĚR </w:t>
      </w:r>
      <w:r w:rsidRPr="005C6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r</w:t>
      </w:r>
      <w:r w:rsidRPr="005C6D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>Z OBSAHU PODSTAVY (zadání)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proofErr w:type="spellStart"/>
      <w:r w:rsidRPr="005C6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color w:val="C00000"/>
          <w:sz w:val="24"/>
          <w:szCs w:val="24"/>
          <w:vertAlign w:val="superscript"/>
        </w:rPr>
        <w:t>2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28,26 = 3,14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ab/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/:3,14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Style w:val="Zdraznn"/>
          <w:rFonts w:ascii="Times New Roman" w:hAnsi="Times New Roman" w:cs="Times New Roman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= 9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double"/>
        </w:rPr>
      </w:pP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</w:rPr>
        <w:t>r = 3 cm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DOPOČÍTÁME VÝŠKU </w:t>
      </w:r>
      <w:r w:rsidRPr="005C6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v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> Z OBJEMU A OBSAHU PODSTAVY (zadání)</w:t>
      </w:r>
    </w:p>
    <w:p w:rsidR="003B308F" w:rsidRPr="005C6DE6" w:rsidRDefault="003B308F" w:rsidP="003B308F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V =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color w:val="C00000"/>
          <w:sz w:val="24"/>
          <w:szCs w:val="24"/>
          <w:vertAlign w:val="superscript"/>
        </w:rPr>
        <w:t>2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</m:oMath>
      <w:r w:rsidRPr="005C6DE6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5C6DE6">
        <w:rPr>
          <w:rStyle w:val="Zdraznn"/>
          <w:rFonts w:ascii="Times New Roman" w:hAnsi="Times New Roman" w:cs="Times New Roman"/>
          <w:color w:val="7030A0"/>
          <w:sz w:val="24"/>
          <w:szCs w:val="24"/>
        </w:rPr>
        <w:t>v</w:t>
      </w:r>
      <w:r w:rsidRPr="005C6DE6">
        <w:rPr>
          <w:rStyle w:val="Zdraznn"/>
          <w:rFonts w:ascii="Times New Roman" w:hAnsi="Times New Roman" w:cs="Times New Roman"/>
          <w:color w:val="7030A0"/>
          <w:sz w:val="24"/>
          <w:szCs w:val="24"/>
        </w:rPr>
        <w:tab/>
      </w:r>
      <w:r w:rsidRPr="005C6DE6">
        <w:rPr>
          <w:rFonts w:ascii="Times New Roman" w:hAnsi="Times New Roman" w:cs="Times New Roman"/>
          <w:sz w:val="24"/>
          <w:szCs w:val="24"/>
        </w:rPr>
        <w:t xml:space="preserve">→ 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>Výška je podílem objemu a obsahu podstavy.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color w:val="7030A0"/>
          <w:sz w:val="24"/>
          <w:szCs w:val="24"/>
        </w:rPr>
        <w:t>v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C6DE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color w:val="7030A0"/>
          <w:sz w:val="24"/>
          <w:szCs w:val="24"/>
        </w:rPr>
        <w:t>v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= 282,6 : 28,26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eastAsia="Times New Roman" w:hAnsi="Times New Roman" w:cs="Times New Roman"/>
          <w:color w:val="7030A0"/>
          <w:sz w:val="24"/>
          <w:szCs w:val="24"/>
          <w:u w:val="double"/>
        </w:rPr>
        <w:t xml:space="preserve">v 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= 10 cm</w:t>
      </w:r>
    </w:p>
    <w:p w:rsidR="003B308F" w:rsidRPr="005C6DE6" w:rsidRDefault="003B308F" w:rsidP="003B30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DOSADÍME DO VZORCE, KTERÝ JSME SI ODVODILI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color w:val="7030A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S =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π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w:r w:rsidRPr="005C6DE6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 xml:space="preserve">2 +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2π</w:t>
      </w:r>
      <w:r w:rsidRPr="005C6DE6">
        <w:rPr>
          <w:rStyle w:val="Zdraznn"/>
          <w:rFonts w:ascii="Times New Roman" w:hAnsi="Times New Roman" w:cs="Times New Roman"/>
          <w:color w:val="FF0000"/>
          <w:sz w:val="24"/>
          <w:szCs w:val="24"/>
        </w:rPr>
        <w:t>r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 xml:space="preserve"> ·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 xml:space="preserve"> </m:t>
        </m:r>
      </m:oMath>
      <w:r w:rsidRPr="005C6DE6">
        <w:rPr>
          <w:rStyle w:val="Zdraznn"/>
          <w:rFonts w:ascii="Times New Roman" w:hAnsi="Times New Roman" w:cs="Times New Roman"/>
          <w:color w:val="7030A0"/>
          <w:sz w:val="24"/>
          <w:szCs w:val="24"/>
        </w:rPr>
        <w:t>v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 = 28,26 + 2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</m:oMath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3,14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·3 ·</m:t>
        </m:r>
      </m:oMath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·</m:t>
        </m:r>
      </m:oMath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Style w:val="Zdraznn"/>
          <w:rFonts w:ascii="Times New Roman" w:hAnsi="Times New Roman" w:cs="Times New Roman"/>
          <w:sz w:val="24"/>
          <w:szCs w:val="24"/>
        </w:rPr>
        <w:t>10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color w:val="7030A0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S = 75,36 cm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double"/>
          <w:vertAlign w:val="superscript"/>
        </w:rPr>
      </w:pP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</w:rPr>
        <w:t xml:space="preserve">S </w:t>
      </w:r>
      <w:r w:rsidRPr="005C6DE6">
        <w:rPr>
          <w:rFonts w:ascii="Cambria Math" w:hAnsi="Cambria Math" w:cs="Cambria Math"/>
          <w:sz w:val="24"/>
          <w:szCs w:val="24"/>
          <w:u w:val="double"/>
        </w:rPr>
        <w:t>≐</w:t>
      </w: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</w:rPr>
        <w:t xml:space="preserve"> 75 cm</w:t>
      </w:r>
      <w:r w:rsidRPr="005C6DE6">
        <w:rPr>
          <w:rStyle w:val="Zdraznn"/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3B308F" w:rsidRPr="005C6DE6" w:rsidRDefault="003B308F" w:rsidP="003B308F">
      <w:pPr>
        <w:pStyle w:val="Odstavecseseznamem"/>
        <w:ind w:left="144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double"/>
        </w:rPr>
      </w:pPr>
    </w:p>
    <w:p w:rsidR="003B308F" w:rsidRPr="005C6DE6" w:rsidRDefault="003B308F" w:rsidP="003B308F">
      <w:pPr>
        <w:pStyle w:val="Odstavecseseznamem"/>
        <w:pBdr>
          <w:bottom w:val="single" w:sz="6" w:space="1" w:color="auto"/>
        </w:pBd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Odpověď: A.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Podstava: čtverec, S = a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>, S = 49 cm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5C6DE6">
        <w:rPr>
          <w:rFonts w:ascii="Times New Roman" w:hAnsi="Times New Roman" w:cs="Times New Roman"/>
          <w:sz w:val="24"/>
          <w:szCs w:val="24"/>
        </w:rPr>
        <w:t xml:space="preserve">→ </w:t>
      </w:r>
      <w:r w:rsidRPr="005C6DE6">
        <w:rPr>
          <w:rFonts w:ascii="Times New Roman" w:hAnsi="Times New Roman" w:cs="Times New Roman"/>
          <w:sz w:val="24"/>
          <w:szCs w:val="24"/>
          <w:u w:val="double"/>
        </w:rPr>
        <w:t>a = 7 cm</w:t>
      </w:r>
    </w:p>
    <w:p w:rsidR="003B308F" w:rsidRPr="005C6DE6" w:rsidRDefault="00335B80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C6DE6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8890</wp:posOffset>
            </wp:positionV>
            <wp:extent cx="1774190" cy="1673860"/>
            <wp:effectExtent l="0" t="0" r="0" b="0"/>
            <wp:wrapTight wrapText="bothSides">
              <wp:wrapPolygon edited="0">
                <wp:start x="0" y="0"/>
                <wp:lineTo x="0" y="21387"/>
                <wp:lineTo x="21337" y="21387"/>
                <wp:lineTo x="21337" y="0"/>
                <wp:lineTo x="0" y="0"/>
              </wp:wrapPolygon>
            </wp:wrapTight>
            <wp:docPr id="18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08F" w:rsidRPr="005C6DE6">
        <w:rPr>
          <w:rFonts w:ascii="Times New Roman" w:hAnsi="Times New Roman" w:cs="Times New Roman"/>
          <w:sz w:val="24"/>
          <w:szCs w:val="24"/>
        </w:rPr>
        <w:t>K výpočtu potřebujeme znát délky hran.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Plášť: čtyři shodné obdélníky o straně 7 cm, délku druhé strany dopočítáme z údajů v zadání: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pl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DE6">
        <w:rPr>
          <w:rFonts w:ascii="Times New Roman" w:hAnsi="Times New Roman" w:cs="Times New Roman"/>
          <w:sz w:val="24"/>
          <w:szCs w:val="24"/>
        </w:rPr>
        <w:t>=  6</w:t>
      </w:r>
      <w:proofErr w:type="gramEnd"/>
      <w:r w:rsidRPr="005C6DE6">
        <w:rPr>
          <w:rFonts w:ascii="Times New Roman" w:hAnsi="Times New Roman" w:cs="Times New Roman"/>
          <w:sz w:val="24"/>
          <w:szCs w:val="24"/>
        </w:rPr>
        <w:t xml:space="preserve"> · 2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pl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12 · 49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pl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588 cm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C6DE6">
        <w:rPr>
          <w:rFonts w:ascii="Times New Roman" w:hAnsi="Times New Roman" w:cs="Times New Roman"/>
          <w:sz w:val="24"/>
          <w:szCs w:val="24"/>
        </w:rPr>
        <w:t>→ obsah jedné stěny (obdélníku): 588 : 4 = 147 cm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6DE6">
        <w:rPr>
          <w:rFonts w:ascii="Times New Roman" w:hAnsi="Times New Roman" w:cs="Times New Roman"/>
          <w:sz w:val="24"/>
          <w:szCs w:val="24"/>
        </w:rPr>
        <w:t>S</w:t>
      </w:r>
      <w:r w:rsidRPr="005C6DE6">
        <w:rPr>
          <w:rFonts w:ascii="Times New Roman" w:hAnsi="Times New Roman" w:cs="Times New Roman"/>
          <w:sz w:val="24"/>
          <w:szCs w:val="24"/>
          <w:vertAlign w:val="subscript"/>
        </w:rPr>
        <w:t>stěny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= b · c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147 = 7 · c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hAnsi="Times New Roman" w:cs="Times New Roman"/>
          <w:sz w:val="24"/>
          <w:szCs w:val="24"/>
          <w:u w:val="double"/>
        </w:rPr>
        <w:t>c = 21 cm</w:t>
      </w: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OBJEM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V = a · b · c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V = 7 · 7 · 21 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hAnsi="Times New Roman" w:cs="Times New Roman"/>
          <w:sz w:val="24"/>
          <w:szCs w:val="24"/>
          <w:u w:val="double"/>
        </w:rPr>
        <w:t>V = 1 029 cm</w:t>
      </w:r>
      <w:r w:rsidRPr="005C6DE6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3B308F" w:rsidRPr="005C6DE6" w:rsidRDefault="003B308F" w:rsidP="003B308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POVRCH</w:t>
      </w:r>
    </w:p>
    <w:p w:rsidR="003B308F" w:rsidRPr="005C6DE6" w:rsidRDefault="003B308F" w:rsidP="003B308F">
      <w:pPr>
        <w:ind w:left="1416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 xml:space="preserve">S = 2 · (ab +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>)</w:t>
      </w:r>
    </w:p>
    <w:p w:rsidR="003B308F" w:rsidRPr="005C6DE6" w:rsidRDefault="003B308F" w:rsidP="003B308F">
      <w:pPr>
        <w:ind w:left="1416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S = 2 · (7 · 7 + 7 · 21 + 7 · 21)</w:t>
      </w:r>
    </w:p>
    <w:p w:rsidR="003B308F" w:rsidRPr="005C6DE6" w:rsidRDefault="003B308F" w:rsidP="003B308F">
      <w:pPr>
        <w:ind w:left="1416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5C6DE6">
        <w:rPr>
          <w:rFonts w:ascii="Times New Roman" w:hAnsi="Times New Roman" w:cs="Times New Roman"/>
          <w:sz w:val="24"/>
          <w:szCs w:val="24"/>
          <w:u w:val="double"/>
        </w:rPr>
        <w:t>S = 686 cm</w:t>
      </w:r>
      <w:r w:rsidRPr="005C6DE6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3B308F" w:rsidRPr="005C6DE6" w:rsidRDefault="00335B80" w:rsidP="003B308F">
      <w:pPr>
        <w:pBdr>
          <w:bottom w:val="single" w:sz="6" w:space="1" w:color="auto"/>
        </w:pBd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C6DE6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186309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23" y="21039"/>
                <wp:lineTo x="21423" y="0"/>
                <wp:lineTo x="0" y="0"/>
              </wp:wrapPolygon>
            </wp:wrapTight>
            <wp:docPr id="18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08F" w:rsidRPr="005C6DE6">
        <w:rPr>
          <w:rFonts w:ascii="Times New Roman" w:hAnsi="Times New Roman" w:cs="Times New Roman"/>
          <w:b/>
          <w:bCs/>
          <w:sz w:val="24"/>
          <w:szCs w:val="24"/>
        </w:rPr>
        <w:t>Odpověď: objem V = 1 029 cm</w:t>
      </w:r>
      <w:r w:rsidR="003B308F" w:rsidRPr="005C6D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3B308F" w:rsidRPr="005C6DE6">
        <w:rPr>
          <w:rFonts w:ascii="Times New Roman" w:hAnsi="Times New Roman" w:cs="Times New Roman"/>
          <w:b/>
          <w:bCs/>
          <w:sz w:val="24"/>
          <w:szCs w:val="24"/>
        </w:rPr>
        <w:t>, povrch</w:t>
      </w:r>
      <w:r w:rsidR="003B308F" w:rsidRPr="005C6D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3B308F" w:rsidRPr="005C6DE6">
        <w:rPr>
          <w:rFonts w:ascii="Times New Roman" w:hAnsi="Times New Roman" w:cs="Times New Roman"/>
          <w:b/>
          <w:bCs/>
          <w:sz w:val="24"/>
          <w:szCs w:val="24"/>
        </w:rPr>
        <w:t>S = 686 cm</w:t>
      </w:r>
      <w:r w:rsidR="003B308F" w:rsidRPr="005C6D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3B308F" w:rsidRPr="005C6DE6" w:rsidRDefault="003B308F" w:rsidP="003B308F">
      <w:pPr>
        <w:pStyle w:val="Odstavecseseznamem"/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75 % objemu kvádru: 500 · 60 = 30 000 dm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C6DE6">
        <w:rPr>
          <w:rFonts w:ascii="Times New Roman" w:hAnsi="Times New Roman" w:cs="Times New Roman"/>
          <w:sz w:val="24"/>
          <w:szCs w:val="24"/>
        </w:rPr>
        <w:t>(l)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100 % objemu: 30 000 : 75 · 100 = 40 000 dm</w:t>
      </w:r>
      <w:r w:rsidRPr="005C6D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lastRenderedPageBreak/>
        <w:t xml:space="preserve">Výška kvádru: dopočítáme z celkového objemu (V = </w:t>
      </w:r>
      <w:proofErr w:type="spellStart"/>
      <w:r w:rsidRPr="005C6DE6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5C6DE6">
        <w:rPr>
          <w:rFonts w:ascii="Times New Roman" w:hAnsi="Times New Roman" w:cs="Times New Roman"/>
          <w:sz w:val="24"/>
          <w:szCs w:val="24"/>
        </w:rPr>
        <w:t>)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hAnsi="Times New Roman" w:cs="Times New Roman"/>
          <w:sz w:val="24"/>
          <w:szCs w:val="24"/>
        </w:rPr>
        <w:t>c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</m:oMath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40 000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· 40</m:t>
            </m:r>
          </m:den>
        </m:f>
      </m:oMath>
      <w:r w:rsidRPr="005C6DE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DE6">
        <w:rPr>
          <w:rFonts w:ascii="Times New Roman" w:eastAsia="Times New Roman" w:hAnsi="Times New Roman" w:cs="Times New Roman"/>
          <w:sz w:val="24"/>
          <w:szCs w:val="24"/>
        </w:rPr>
        <w:tab/>
        <w:t>Dosazujeme objem v dm</w:t>
      </w:r>
      <w:r w:rsidRPr="005C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DE6">
        <w:rPr>
          <w:rFonts w:ascii="Times New Roman" w:hAnsi="Times New Roman" w:cs="Times New Roman"/>
          <w:sz w:val="24"/>
          <w:szCs w:val="24"/>
        </w:rPr>
        <w:t>→ rozměry podstavy převádíme na dm</w:t>
      </w:r>
      <w:r w:rsidR="005C6DE6">
        <w:rPr>
          <w:rFonts w:ascii="Times New Roman" w:hAnsi="Times New Roman" w:cs="Times New Roman"/>
          <w:sz w:val="24"/>
          <w:szCs w:val="24"/>
        </w:rPr>
        <w:t>.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 xml:space="preserve">c = 20 dm = </w:t>
      </w: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2 m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308F" w:rsidRPr="005C6DE6" w:rsidRDefault="005C6DE6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B308F" w:rsidRPr="005C6DE6">
        <w:rPr>
          <w:rFonts w:ascii="Times New Roman" w:eastAsia="Times New Roman" w:hAnsi="Times New Roman" w:cs="Times New Roman"/>
          <w:sz w:val="24"/>
          <w:szCs w:val="24"/>
        </w:rPr>
        <w:t>loubka vody: odečteme 10 cm, tedy 0,1 m: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sz w:val="24"/>
          <w:szCs w:val="24"/>
        </w:rPr>
        <w:t>h = 2 – 0,1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u w:val="double"/>
        </w:rPr>
        <w:t>h = 1,9 m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DE6">
        <w:rPr>
          <w:rFonts w:ascii="Times New Roman" w:eastAsia="Times New Roman" w:hAnsi="Times New Roman" w:cs="Times New Roman"/>
          <w:b/>
          <w:bCs/>
          <w:sz w:val="24"/>
          <w:szCs w:val="24"/>
        </w:rPr>
        <w:t>Odpověď: Hloubka je 1,9 m.</w:t>
      </w: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08F" w:rsidRPr="005C6DE6" w:rsidRDefault="00335B80" w:rsidP="003B308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C6DE6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5550" cy="412750"/>
            <wp:effectExtent l="0" t="0" r="0" b="0"/>
            <wp:docPr id="171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08F"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3B308F" w:rsidRPr="005C6DE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</w:t>
      </w:r>
      <w:proofErr w:type="spellStart"/>
      <w:r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Creative</w:t>
      </w:r>
      <w:proofErr w:type="spellEnd"/>
      <w:r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5C6DE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3B308F" w:rsidRPr="005C6DE6" w:rsidRDefault="003B308F" w:rsidP="003B3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B8E" w:rsidRPr="005C6DE6" w:rsidRDefault="004B3B8E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3B8E" w:rsidRPr="005C6DE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49" w:rsidRDefault="000C4749">
      <w:pPr>
        <w:spacing w:after="0" w:line="240" w:lineRule="auto"/>
      </w:pPr>
      <w:r>
        <w:separator/>
      </w:r>
    </w:p>
  </w:endnote>
  <w:endnote w:type="continuationSeparator" w:id="0">
    <w:p w:rsidR="000C4749" w:rsidRDefault="000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3B8E" w:rsidRPr="0066078F">
      <w:tc>
        <w:tcPr>
          <w:tcW w:w="3485" w:type="dxa"/>
        </w:tcPr>
        <w:p w:rsidR="004B3B8E" w:rsidRPr="0066078F" w:rsidRDefault="004B3B8E" w:rsidP="7DAA1868">
          <w:pPr>
            <w:pStyle w:val="Zhlav"/>
            <w:ind w:left="-115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jc w:val="center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ind w:right="-115"/>
            <w:jc w:val="right"/>
          </w:pPr>
        </w:p>
      </w:tc>
    </w:tr>
  </w:tbl>
  <w:p w:rsidR="004B3B8E" w:rsidRDefault="00335B8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3B308F" w:rsidTr="7DAA1868">
      <w:tc>
        <w:tcPr>
          <w:tcW w:w="3485" w:type="dxa"/>
        </w:tcPr>
        <w:p w:rsidR="003B308F" w:rsidRDefault="003B308F" w:rsidP="7DAA1868">
          <w:pPr>
            <w:pStyle w:val="Zhlav"/>
            <w:ind w:left="-115"/>
          </w:pPr>
        </w:p>
      </w:tc>
      <w:tc>
        <w:tcPr>
          <w:tcW w:w="3485" w:type="dxa"/>
        </w:tcPr>
        <w:p w:rsidR="003B308F" w:rsidRDefault="003B308F" w:rsidP="7DAA1868">
          <w:pPr>
            <w:pStyle w:val="Zhlav"/>
            <w:jc w:val="center"/>
          </w:pPr>
        </w:p>
      </w:tc>
      <w:tc>
        <w:tcPr>
          <w:tcW w:w="3485" w:type="dxa"/>
        </w:tcPr>
        <w:p w:rsidR="003B308F" w:rsidRDefault="003B308F" w:rsidP="7DAA1868">
          <w:pPr>
            <w:pStyle w:val="Zhlav"/>
            <w:ind w:right="-115"/>
            <w:jc w:val="right"/>
          </w:pPr>
        </w:p>
      </w:tc>
    </w:tr>
  </w:tbl>
  <w:p w:rsidR="003B308F" w:rsidRDefault="003B308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49" w:rsidRDefault="000C4749">
      <w:pPr>
        <w:spacing w:after="0" w:line="240" w:lineRule="auto"/>
      </w:pPr>
      <w:r>
        <w:separator/>
      </w:r>
    </w:p>
  </w:footnote>
  <w:footnote w:type="continuationSeparator" w:id="0">
    <w:p w:rsidR="000C4749" w:rsidRDefault="000C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3B8E" w:rsidRPr="0066078F">
      <w:tc>
        <w:tcPr>
          <w:tcW w:w="10455" w:type="dxa"/>
        </w:tcPr>
        <w:p w:rsidR="004B3B8E" w:rsidRPr="0066078F" w:rsidRDefault="00335B8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100965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B8E" w:rsidRDefault="004B3B8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B308F" w:rsidTr="7DAA1868">
      <w:tc>
        <w:tcPr>
          <w:tcW w:w="10455" w:type="dxa"/>
        </w:tcPr>
        <w:p w:rsidR="003B308F" w:rsidRDefault="003B308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B308F" w:rsidRDefault="003B308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B1"/>
      </v:shape>
    </w:pict>
  </w:numPicBullet>
  <w:abstractNum w:abstractNumId="0" w15:restartNumberingAfterBreak="0">
    <w:nsid w:val="01D743C0"/>
    <w:multiLevelType w:val="multilevel"/>
    <w:tmpl w:val="BCD02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A6604"/>
    <w:multiLevelType w:val="hybridMultilevel"/>
    <w:tmpl w:val="C8B414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7F7"/>
    <w:multiLevelType w:val="hybridMultilevel"/>
    <w:tmpl w:val="7EDE800A"/>
    <w:lvl w:ilvl="0" w:tplc="3F2AB25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754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3E6FB9"/>
    <w:multiLevelType w:val="hybridMultilevel"/>
    <w:tmpl w:val="BF8E62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7D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1738A"/>
    <w:multiLevelType w:val="hybridMultilevel"/>
    <w:tmpl w:val="7C0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E77E92"/>
    <w:multiLevelType w:val="hybridMultilevel"/>
    <w:tmpl w:val="E8C20F98"/>
    <w:lvl w:ilvl="0" w:tplc="926003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0F6F"/>
    <w:multiLevelType w:val="multilevel"/>
    <w:tmpl w:val="EB7C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082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504D1"/>
    <w:multiLevelType w:val="hybridMultilevel"/>
    <w:tmpl w:val="907E9A54"/>
    <w:lvl w:ilvl="0" w:tplc="04050007">
      <w:start w:val="1"/>
      <w:numFmt w:val="bullet"/>
      <w:lvlText w:val=""/>
      <w:lvlPicBulletId w:val="0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FDB59DB"/>
    <w:multiLevelType w:val="hybridMultilevel"/>
    <w:tmpl w:val="57FEFE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66345"/>
    <w:multiLevelType w:val="hybridMultilevel"/>
    <w:tmpl w:val="51DE13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B4048F"/>
    <w:multiLevelType w:val="hybridMultilevel"/>
    <w:tmpl w:val="F574F188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C7FC0"/>
    <w:multiLevelType w:val="multilevel"/>
    <w:tmpl w:val="2B769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22"/>
  </w:num>
  <w:num w:numId="5">
    <w:abstractNumId w:val="16"/>
  </w:num>
  <w:num w:numId="6">
    <w:abstractNumId w:val="6"/>
  </w:num>
  <w:num w:numId="7">
    <w:abstractNumId w:val="24"/>
  </w:num>
  <w:num w:numId="8">
    <w:abstractNumId w:val="34"/>
  </w:num>
  <w:num w:numId="9">
    <w:abstractNumId w:val="18"/>
  </w:num>
  <w:num w:numId="10">
    <w:abstractNumId w:val="23"/>
  </w:num>
  <w:num w:numId="11">
    <w:abstractNumId w:val="12"/>
  </w:num>
  <w:num w:numId="12">
    <w:abstractNumId w:val="15"/>
  </w:num>
  <w:num w:numId="13">
    <w:abstractNumId w:val="35"/>
  </w:num>
  <w:num w:numId="14">
    <w:abstractNumId w:val="5"/>
  </w:num>
  <w:num w:numId="15">
    <w:abstractNumId w:val="17"/>
  </w:num>
  <w:num w:numId="16">
    <w:abstractNumId w:val="31"/>
  </w:num>
  <w:num w:numId="17">
    <w:abstractNumId w:val="32"/>
  </w:num>
  <w:num w:numId="18">
    <w:abstractNumId w:val="25"/>
  </w:num>
  <w:num w:numId="19">
    <w:abstractNumId w:val="10"/>
  </w:num>
  <w:num w:numId="20">
    <w:abstractNumId w:val="9"/>
  </w:num>
  <w:num w:numId="21">
    <w:abstractNumId w:val="4"/>
  </w:num>
  <w:num w:numId="22">
    <w:abstractNumId w:val="20"/>
  </w:num>
  <w:num w:numId="23">
    <w:abstractNumId w:val="26"/>
  </w:num>
  <w:num w:numId="24">
    <w:abstractNumId w:val="28"/>
  </w:num>
  <w:num w:numId="25">
    <w:abstractNumId w:val="13"/>
  </w:num>
  <w:num w:numId="26">
    <w:abstractNumId w:val="21"/>
  </w:num>
  <w:num w:numId="27">
    <w:abstractNumId w:val="8"/>
  </w:num>
  <w:num w:numId="28">
    <w:abstractNumId w:val="11"/>
  </w:num>
  <w:num w:numId="29">
    <w:abstractNumId w:val="33"/>
  </w:num>
  <w:num w:numId="30">
    <w:abstractNumId w:val="19"/>
  </w:num>
  <w:num w:numId="31">
    <w:abstractNumId w:val="1"/>
  </w:num>
  <w:num w:numId="32">
    <w:abstractNumId w:val="3"/>
  </w:num>
  <w:num w:numId="33">
    <w:abstractNumId w:val="7"/>
  </w:num>
  <w:num w:numId="34">
    <w:abstractNumId w:val="0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69E5"/>
    <w:rsid w:val="000C4749"/>
    <w:rsid w:val="000E3C4F"/>
    <w:rsid w:val="00106D77"/>
    <w:rsid w:val="0011346C"/>
    <w:rsid w:val="0011432B"/>
    <w:rsid w:val="00145D11"/>
    <w:rsid w:val="00194B7F"/>
    <w:rsid w:val="00207313"/>
    <w:rsid w:val="002C10F6"/>
    <w:rsid w:val="002D1397"/>
    <w:rsid w:val="00301E59"/>
    <w:rsid w:val="00335B80"/>
    <w:rsid w:val="003603DC"/>
    <w:rsid w:val="003B308F"/>
    <w:rsid w:val="003B53CC"/>
    <w:rsid w:val="003B68EC"/>
    <w:rsid w:val="003E0556"/>
    <w:rsid w:val="0042651D"/>
    <w:rsid w:val="0042759F"/>
    <w:rsid w:val="00434EFF"/>
    <w:rsid w:val="00481C85"/>
    <w:rsid w:val="004B1197"/>
    <w:rsid w:val="004B3B8E"/>
    <w:rsid w:val="005C11C7"/>
    <w:rsid w:val="005C6DE6"/>
    <w:rsid w:val="005E2369"/>
    <w:rsid w:val="00612024"/>
    <w:rsid w:val="00643389"/>
    <w:rsid w:val="0066078F"/>
    <w:rsid w:val="006E0BBC"/>
    <w:rsid w:val="006E5AD1"/>
    <w:rsid w:val="00712363"/>
    <w:rsid w:val="00777383"/>
    <w:rsid w:val="0078132B"/>
    <w:rsid w:val="007C3E0A"/>
    <w:rsid w:val="007D2437"/>
    <w:rsid w:val="008311C7"/>
    <w:rsid w:val="008456A5"/>
    <w:rsid w:val="00964905"/>
    <w:rsid w:val="009A60C2"/>
    <w:rsid w:val="009D05FB"/>
    <w:rsid w:val="009F3082"/>
    <w:rsid w:val="00A005BD"/>
    <w:rsid w:val="00AB7180"/>
    <w:rsid w:val="00AD1C92"/>
    <w:rsid w:val="00B16A1A"/>
    <w:rsid w:val="00B41CC0"/>
    <w:rsid w:val="00B61463"/>
    <w:rsid w:val="00BC6F1D"/>
    <w:rsid w:val="00C035A1"/>
    <w:rsid w:val="00C558EA"/>
    <w:rsid w:val="00C91677"/>
    <w:rsid w:val="00CE28A6"/>
    <w:rsid w:val="00D334AC"/>
    <w:rsid w:val="00D4728B"/>
    <w:rsid w:val="00D54D60"/>
    <w:rsid w:val="00D85463"/>
    <w:rsid w:val="00DA0939"/>
    <w:rsid w:val="00DB4536"/>
    <w:rsid w:val="00DE4F18"/>
    <w:rsid w:val="00E02C07"/>
    <w:rsid w:val="00E0332A"/>
    <w:rsid w:val="00E1345F"/>
    <w:rsid w:val="00E62463"/>
    <w:rsid w:val="00E77B64"/>
    <w:rsid w:val="00EA3EF5"/>
    <w:rsid w:val="00ED3DDC"/>
    <w:rsid w:val="00EE3316"/>
    <w:rsid w:val="00EF2C0C"/>
    <w:rsid w:val="00F15F6B"/>
    <w:rsid w:val="00F2067A"/>
    <w:rsid w:val="00F60953"/>
    <w:rsid w:val="00F92BEE"/>
    <w:rsid w:val="00FA405E"/>
    <w:rsid w:val="00FB7AE2"/>
    <w:rsid w:val="00FE00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09BF8"/>
  <w15:docId w15:val="{253C135C-4914-4C33-94D2-DAD39BD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0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F609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E0064"/>
  </w:style>
  <w:style w:type="paragraph" w:styleId="Zhlav">
    <w:name w:val="header"/>
    <w:basedOn w:val="Normln"/>
    <w:link w:val="Zhlav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078A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64"/>
  </w:style>
  <w:style w:type="paragraph" w:styleId="Zpat">
    <w:name w:val="footer"/>
    <w:basedOn w:val="Normln"/>
    <w:link w:val="Zpat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078A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8A1"/>
    <w:rPr>
      <w:rFonts w:ascii="Times New Roman" w:hAnsi="Times New Roman"/>
      <w:sz w:val="0"/>
      <w:szCs w:val="0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434EFF"/>
    <w:rPr>
      <w:color w:val="605E5C"/>
      <w:shd w:val="clear" w:color="auto" w:fill="E1DFDD"/>
    </w:rPr>
  </w:style>
  <w:style w:type="character" w:styleId="Nzevknihy">
    <w:name w:val="Book Title"/>
    <w:uiPriority w:val="33"/>
    <w:qFormat/>
    <w:rsid w:val="00434EFF"/>
    <w:rPr>
      <w:b/>
      <w:bCs/>
      <w:i/>
      <w:iCs/>
      <w:spacing w:val="5"/>
    </w:rPr>
  </w:style>
  <w:style w:type="character" w:styleId="Zdraznn">
    <w:name w:val="Emphasis"/>
    <w:uiPriority w:val="20"/>
    <w:qFormat/>
    <w:locked/>
    <w:rsid w:val="0020731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E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299-problemova-uloha-z-prijimacek-vypocet-povrchu-teles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Procenta – přijímačky na SŠ</vt:lpstr>
    </vt:vector>
  </TitlesOfParts>
  <Company>Hewlett-Packard Company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přijímačky na SŠ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2024-01-09T16:25:00Z</dcterms:created>
  <dcterms:modified xsi:type="dcterms:W3CDTF">2024-01-16T12:14:00Z</dcterms:modified>
</cp:coreProperties>
</file>