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15EDBA56" w:rsidR="00FA405E" w:rsidRDefault="00D0782B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Roberto </w:t>
      </w:r>
      <w:proofErr w:type="spellStart"/>
      <w:r>
        <w:t>Saviano</w:t>
      </w:r>
      <w:proofErr w:type="spellEnd"/>
    </w:p>
    <w:p w14:paraId="71DCD4C9" w14:textId="2F5F259C" w:rsidR="00FA405E" w:rsidRDefault="00D0782B" w:rsidP="009D05FB">
      <w:pPr>
        <w:pStyle w:val="Popispracovnholistu"/>
        <w:rPr>
          <w:sz w:val="24"/>
        </w:rPr>
      </w:pPr>
      <w:r>
        <w:rPr>
          <w:sz w:val="24"/>
        </w:rPr>
        <w:t xml:space="preserve">Roberto </w:t>
      </w:r>
      <w:proofErr w:type="spellStart"/>
      <w:r>
        <w:rPr>
          <w:sz w:val="24"/>
        </w:rPr>
        <w:t>Saviano</w:t>
      </w:r>
      <w:proofErr w:type="spellEnd"/>
      <w:r>
        <w:rPr>
          <w:sz w:val="24"/>
        </w:rPr>
        <w:t xml:space="preserve"> se řadí mezi výrazné osobnosti současné italské žurnalistiky a literatury</w:t>
      </w:r>
      <w:r w:rsidR="00564F0C">
        <w:rPr>
          <w:sz w:val="24"/>
        </w:rPr>
        <w:t>.</w:t>
      </w:r>
      <w:r>
        <w:rPr>
          <w:sz w:val="24"/>
        </w:rPr>
        <w:t xml:space="preserve"> Více zjistíte ve videu…</w:t>
      </w:r>
    </w:p>
    <w:p w14:paraId="71DCE5BE" w14:textId="5C824362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D059CC">
        <w:rPr>
          <w:sz w:val="24"/>
        </w:rPr>
        <w:t>středních</w:t>
      </w:r>
      <w:r w:rsidR="003F2D72">
        <w:rPr>
          <w:sz w:val="24"/>
        </w:rPr>
        <w:t xml:space="preserve"> 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044503">
        <w:rPr>
          <w:sz w:val="24"/>
        </w:rPr>
        <w:t>Italská literatura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316CD6">
        <w:rPr>
          <w:sz w:val="24"/>
        </w:rPr>
        <w:t xml:space="preserve">přispět k poznání </w:t>
      </w:r>
      <w:r w:rsidR="00F55162">
        <w:rPr>
          <w:sz w:val="24"/>
        </w:rPr>
        <w:t>literatury</w:t>
      </w:r>
      <w:r w:rsidR="00D059CC">
        <w:rPr>
          <w:sz w:val="24"/>
        </w:rPr>
        <w:t xml:space="preserve">, </w:t>
      </w:r>
      <w:r w:rsidR="00A34D1F">
        <w:rPr>
          <w:sz w:val="24"/>
        </w:rPr>
        <w:t>kter</w:t>
      </w:r>
      <w:r w:rsidR="00F55162">
        <w:rPr>
          <w:sz w:val="24"/>
        </w:rPr>
        <w:t>á je hostem pražského knižního veletrhu Svět knihy 2022</w:t>
      </w:r>
      <w:r w:rsidR="00A34D1F">
        <w:rPr>
          <w:sz w:val="24"/>
        </w:rPr>
        <w:t xml:space="preserve">. 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48FD81" w14:textId="42C181AF" w:rsidR="00FA405E" w:rsidRDefault="00D0782B" w:rsidP="00B30410">
      <w:pPr>
        <w:pStyle w:val="Video"/>
        <w:ind w:left="284" w:hanging="284"/>
        <w:rPr>
          <w:color w:val="404040" w:themeColor="text1" w:themeTint="BF"/>
        </w:rPr>
      </w:pPr>
      <w:hyperlink r:id="rId11" w:history="1">
        <w:r>
          <w:rPr>
            <w:rStyle w:val="Hypertextovodkaz"/>
          </w:rPr>
          <w:t xml:space="preserve">Roberto </w:t>
        </w:r>
        <w:proofErr w:type="spellStart"/>
        <w:r>
          <w:rPr>
            <w:rStyle w:val="Hypertextovodkaz"/>
          </w:rPr>
          <w:t>Saviano</w:t>
        </w:r>
        <w:proofErr w:type="spellEnd"/>
        <w:r>
          <w:rPr>
            <w:rStyle w:val="Hypertextovodkaz"/>
          </w:rPr>
          <w:t xml:space="preserve"> očima Stanislava Červinky</w:t>
        </w:r>
        <w:r w:rsidR="00B30410">
          <w:rPr>
            <w:rStyle w:val="Hypertextovodkaz"/>
          </w:rPr>
          <w:br/>
        </w:r>
      </w:hyperlink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51B84219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4F843BD5" w:rsidR="00512C1B" w:rsidRPr="00646338" w:rsidRDefault="00512C1B" w:rsidP="00646338">
      <w:pPr>
        <w:pStyle w:val="Nzevpracovnholistu"/>
        <w:rPr>
          <w:color w:val="404040" w:themeColor="text1" w:themeTint="BF"/>
          <w:sz w:val="24"/>
          <w:szCs w:val="24"/>
        </w:rPr>
        <w:sectPr w:rsidR="00512C1B" w:rsidRPr="0064633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38D7BD" w14:textId="62208DD3" w:rsidR="00FA405E" w:rsidRPr="005E7074" w:rsidRDefault="00D0782B" w:rsidP="005E7074">
      <w:pPr>
        <w:pStyle w:val="kol-zadn"/>
        <w:numPr>
          <w:ilvl w:val="0"/>
          <w:numId w:val="40"/>
        </w:numPr>
        <w:sectPr w:rsidR="00FA405E" w:rsidRPr="005E70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Zpracujte na základě videa a s využitím dalších zdrojů slovníkové heslo o Robertu Savianovi:</w:t>
      </w:r>
    </w:p>
    <w:p w14:paraId="767A7AC1" w14:textId="3A0893E0" w:rsidR="00F55162" w:rsidRDefault="00AD1C92" w:rsidP="00512C1B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……………………………………………………………………………………………………………………………………………</w:t>
      </w:r>
      <w:r w:rsidR="004B73D3" w:rsidRPr="00EA3EF5">
        <w:t>……………………………………………………………………</w:t>
      </w:r>
      <w:r w:rsidR="00D52D71">
        <w:br/>
      </w:r>
      <w:r w:rsidR="004B73D3" w:rsidRPr="00EA3EF5">
        <w:t>…………………………………</w:t>
      </w:r>
      <w:r w:rsidR="007215F5" w:rsidRPr="00EA3EF5">
        <w:t>…………………………………………………………………………………</w:t>
      </w:r>
      <w:r w:rsidR="009507D2" w:rsidRPr="00EA3EF5">
        <w:t>……………………………………………………………………………………………………………</w:t>
      </w:r>
      <w:r w:rsidR="00D52D71">
        <w:t>…</w:t>
      </w:r>
      <w:r w:rsidR="004B4448">
        <w:t xml:space="preserve"> </w:t>
      </w:r>
      <w:r w:rsidR="005E7074">
        <w:t>…..</w:t>
      </w:r>
      <w:r w:rsidR="002F2EB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</w:t>
      </w:r>
      <w:r w:rsidR="00DF470E">
        <w:t>……</w:t>
      </w:r>
      <w:r w:rsidR="00F55162" w:rsidRPr="00EA3EF5">
        <w:t>…………………………………………………………………………………………………………………</w:t>
      </w:r>
      <w:r w:rsidR="00F55162" w:rsidRPr="002E43B0">
        <w:t>……………………………………………………………………………………………………</w:t>
      </w:r>
      <w:r w:rsidR="00F55162" w:rsidRPr="00EA3EF5">
        <w:t>………</w:t>
      </w:r>
      <w:r w:rsidR="00F55162">
        <w:t>……</w:t>
      </w:r>
    </w:p>
    <w:p w14:paraId="38E8A0DD" w14:textId="53C422B4" w:rsidR="008220DE" w:rsidRDefault="008220DE" w:rsidP="00512C1B">
      <w:pPr>
        <w:pStyle w:val="dekodpov"/>
        <w:sectPr w:rsidR="008220D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6B943CFB" w14:textId="77777777" w:rsidR="003821C4" w:rsidRDefault="00EE3316" w:rsidP="009E5E19">
      <w:pPr>
        <w:pStyle w:val="dekodpov"/>
        <w:ind w:right="-11"/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bookmarkEnd w:id="0"/>
    <w:p w14:paraId="3EDCB67D" w14:textId="77777777" w:rsidR="003821C4" w:rsidRDefault="003821C4" w:rsidP="009E5E19">
      <w:pPr>
        <w:pStyle w:val="dekodpov"/>
        <w:ind w:right="-11"/>
      </w:pPr>
    </w:p>
    <w:p w14:paraId="6A94DFA4" w14:textId="77777777" w:rsidR="002230CF" w:rsidRDefault="002230CF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598CDA78" w14:textId="0D3FFB35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56" type="#_x0000_t75" style="width:5.4pt;height:3.6pt" o:bullet="t">
        <v:imagedata r:id="rId1" o:title="odrazka"/>
      </v:shape>
    </w:pict>
  </w:numPicBullet>
  <w:numPicBullet w:numPicBulletId="1">
    <w:pict>
      <v:shape id="_x0000_i2057" type="#_x0000_t75" style="width:5.4pt;height:3.6pt" o:bullet="t">
        <v:imagedata r:id="rId2" o:title="videoodrazka"/>
      </v:shape>
    </w:pict>
  </w:numPicBullet>
  <w:numPicBullet w:numPicBulletId="2">
    <w:pict>
      <v:shape id="_x0000_i2058" type="#_x0000_t75" style="width:13.2pt;height:12pt" o:bullet="t">
        <v:imagedata r:id="rId3" o:title="videoodrazka"/>
      </v:shape>
    </w:pict>
  </w:numPicBullet>
  <w:numPicBullet w:numPicBulletId="3">
    <w:pict>
      <v:shape id="_x0000_i2059" type="#_x0000_t75" style="width:24pt;height:24pt" o:bullet="t">
        <v:imagedata r:id="rId4" o:title="Group 45"/>
      </v:shape>
    </w:pict>
  </w:numPicBullet>
  <w:numPicBullet w:numPicBulletId="4">
    <w:pict>
      <v:shape id="_x0000_i206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2993374">
    <w:abstractNumId w:val="8"/>
  </w:num>
  <w:num w:numId="2" w16cid:durableId="1498155408">
    <w:abstractNumId w:val="2"/>
  </w:num>
  <w:num w:numId="3" w16cid:durableId="2012878260">
    <w:abstractNumId w:val="25"/>
  </w:num>
  <w:num w:numId="4" w16cid:durableId="1816527787">
    <w:abstractNumId w:val="19"/>
  </w:num>
  <w:num w:numId="5" w16cid:durableId="551771926">
    <w:abstractNumId w:val="10"/>
  </w:num>
  <w:num w:numId="6" w16cid:durableId="1909072441">
    <w:abstractNumId w:val="5"/>
  </w:num>
  <w:num w:numId="7" w16cid:durableId="1876431855">
    <w:abstractNumId w:val="21"/>
  </w:num>
  <w:num w:numId="8" w16cid:durableId="1813057193">
    <w:abstractNumId w:val="27"/>
  </w:num>
  <w:num w:numId="9" w16cid:durableId="1503009076">
    <w:abstractNumId w:val="14"/>
  </w:num>
  <w:num w:numId="10" w16cid:durableId="1975207885">
    <w:abstractNumId w:val="20"/>
  </w:num>
  <w:num w:numId="11" w16cid:durableId="495078679">
    <w:abstractNumId w:val="7"/>
  </w:num>
  <w:num w:numId="12" w16cid:durableId="352344347">
    <w:abstractNumId w:val="9"/>
  </w:num>
  <w:num w:numId="13" w16cid:durableId="597756877">
    <w:abstractNumId w:val="28"/>
  </w:num>
  <w:num w:numId="14" w16cid:durableId="449587981">
    <w:abstractNumId w:val="3"/>
  </w:num>
  <w:num w:numId="15" w16cid:durableId="1490826844">
    <w:abstractNumId w:val="13"/>
  </w:num>
  <w:num w:numId="16" w16cid:durableId="1447501354">
    <w:abstractNumId w:val="28"/>
  </w:num>
  <w:num w:numId="17" w16cid:durableId="804396437">
    <w:abstractNumId w:val="28"/>
  </w:num>
  <w:num w:numId="18" w16cid:durableId="253056060">
    <w:abstractNumId w:val="6"/>
  </w:num>
  <w:num w:numId="19" w16cid:durableId="1297760968">
    <w:abstractNumId w:val="28"/>
  </w:num>
  <w:num w:numId="20" w16cid:durableId="1832015720">
    <w:abstractNumId w:val="0"/>
  </w:num>
  <w:num w:numId="21" w16cid:durableId="953512522">
    <w:abstractNumId w:val="28"/>
  </w:num>
  <w:num w:numId="22" w16cid:durableId="928927371">
    <w:abstractNumId w:val="1"/>
  </w:num>
  <w:num w:numId="23" w16cid:durableId="1637028247">
    <w:abstractNumId w:val="28"/>
  </w:num>
  <w:num w:numId="24" w16cid:durableId="2092434532">
    <w:abstractNumId w:val="24"/>
  </w:num>
  <w:num w:numId="25" w16cid:durableId="830557626">
    <w:abstractNumId w:val="28"/>
  </w:num>
  <w:num w:numId="26" w16cid:durableId="626935027">
    <w:abstractNumId w:val="26"/>
  </w:num>
  <w:num w:numId="27" w16cid:durableId="242420605">
    <w:abstractNumId w:val="28"/>
  </w:num>
  <w:num w:numId="28" w16cid:durableId="452479995">
    <w:abstractNumId w:val="28"/>
  </w:num>
  <w:num w:numId="29" w16cid:durableId="405879764">
    <w:abstractNumId w:val="15"/>
  </w:num>
  <w:num w:numId="30" w16cid:durableId="599485071">
    <w:abstractNumId w:val="28"/>
  </w:num>
  <w:num w:numId="31" w16cid:durableId="1311903529">
    <w:abstractNumId w:val="4"/>
  </w:num>
  <w:num w:numId="32" w16cid:durableId="1912423759">
    <w:abstractNumId w:val="28"/>
  </w:num>
  <w:num w:numId="33" w16cid:durableId="525950350">
    <w:abstractNumId w:val="18"/>
  </w:num>
  <w:num w:numId="34" w16cid:durableId="115296517">
    <w:abstractNumId w:val="28"/>
  </w:num>
  <w:num w:numId="35" w16cid:durableId="1798333398">
    <w:abstractNumId w:val="23"/>
  </w:num>
  <w:num w:numId="36" w16cid:durableId="1779368386">
    <w:abstractNumId w:val="17"/>
  </w:num>
  <w:num w:numId="37" w16cid:durableId="8796412">
    <w:abstractNumId w:val="12"/>
  </w:num>
  <w:num w:numId="38" w16cid:durableId="1693262001">
    <w:abstractNumId w:val="22"/>
  </w:num>
  <w:num w:numId="39" w16cid:durableId="668946554">
    <w:abstractNumId w:val="11"/>
  </w:num>
  <w:num w:numId="40" w16cid:durableId="1130905569">
    <w:abstractNumId w:val="29"/>
  </w:num>
  <w:num w:numId="41" w16cid:durableId="1686246708">
    <w:abstractNumId w:val="28"/>
  </w:num>
  <w:num w:numId="42" w16cid:durableId="393504169">
    <w:abstractNumId w:val="28"/>
  </w:num>
  <w:num w:numId="43" w16cid:durableId="1047679461">
    <w:abstractNumId w:val="28"/>
  </w:num>
  <w:num w:numId="44" w16cid:durableId="1759129174">
    <w:abstractNumId w:val="28"/>
  </w:num>
  <w:num w:numId="45" w16cid:durableId="1057318985">
    <w:abstractNumId w:val="28"/>
  </w:num>
  <w:num w:numId="46" w16cid:durableId="1180583288">
    <w:abstractNumId w:val="28"/>
  </w:num>
  <w:num w:numId="47" w16cid:durableId="1771461483">
    <w:abstractNumId w:val="28"/>
  </w:num>
  <w:num w:numId="48" w16cid:durableId="1797334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44503"/>
    <w:rsid w:val="000523B4"/>
    <w:rsid w:val="0005319B"/>
    <w:rsid w:val="000A308A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C10F6"/>
    <w:rsid w:val="002D5A52"/>
    <w:rsid w:val="002E43B0"/>
    <w:rsid w:val="002E64A8"/>
    <w:rsid w:val="002F2EB6"/>
    <w:rsid w:val="00301E59"/>
    <w:rsid w:val="00302AC8"/>
    <w:rsid w:val="00316CD6"/>
    <w:rsid w:val="00351CF1"/>
    <w:rsid w:val="003821C4"/>
    <w:rsid w:val="003A5F0C"/>
    <w:rsid w:val="003B1FF1"/>
    <w:rsid w:val="003E17E5"/>
    <w:rsid w:val="003F2D72"/>
    <w:rsid w:val="004210B0"/>
    <w:rsid w:val="00447EEF"/>
    <w:rsid w:val="004543DC"/>
    <w:rsid w:val="004738DB"/>
    <w:rsid w:val="004B4448"/>
    <w:rsid w:val="004B73D3"/>
    <w:rsid w:val="00512C1B"/>
    <w:rsid w:val="00564F0C"/>
    <w:rsid w:val="00580E32"/>
    <w:rsid w:val="005A1665"/>
    <w:rsid w:val="005D5154"/>
    <w:rsid w:val="005D6867"/>
    <w:rsid w:val="005E2369"/>
    <w:rsid w:val="005E7074"/>
    <w:rsid w:val="005E7AD1"/>
    <w:rsid w:val="005F251B"/>
    <w:rsid w:val="00643389"/>
    <w:rsid w:val="00646338"/>
    <w:rsid w:val="006A381D"/>
    <w:rsid w:val="00707782"/>
    <w:rsid w:val="007215F5"/>
    <w:rsid w:val="00777383"/>
    <w:rsid w:val="007845D0"/>
    <w:rsid w:val="007D2437"/>
    <w:rsid w:val="007E1C4D"/>
    <w:rsid w:val="008220DE"/>
    <w:rsid w:val="008311C7"/>
    <w:rsid w:val="0083700B"/>
    <w:rsid w:val="008456A5"/>
    <w:rsid w:val="00867E80"/>
    <w:rsid w:val="00870C4B"/>
    <w:rsid w:val="008824CF"/>
    <w:rsid w:val="008B3122"/>
    <w:rsid w:val="008C5045"/>
    <w:rsid w:val="0093051A"/>
    <w:rsid w:val="009507D2"/>
    <w:rsid w:val="00977B5A"/>
    <w:rsid w:val="009D05FB"/>
    <w:rsid w:val="009E5E19"/>
    <w:rsid w:val="00A34D1F"/>
    <w:rsid w:val="00AD1C92"/>
    <w:rsid w:val="00B16A1A"/>
    <w:rsid w:val="00B26F80"/>
    <w:rsid w:val="00B30410"/>
    <w:rsid w:val="00BB44B1"/>
    <w:rsid w:val="00BC46D4"/>
    <w:rsid w:val="00BE41D2"/>
    <w:rsid w:val="00C223E5"/>
    <w:rsid w:val="00C31B60"/>
    <w:rsid w:val="00C86DD4"/>
    <w:rsid w:val="00CE28A6"/>
    <w:rsid w:val="00D059CC"/>
    <w:rsid w:val="00D0782B"/>
    <w:rsid w:val="00D334AC"/>
    <w:rsid w:val="00D47B00"/>
    <w:rsid w:val="00D52D71"/>
    <w:rsid w:val="00D57763"/>
    <w:rsid w:val="00D60859"/>
    <w:rsid w:val="00D7445A"/>
    <w:rsid w:val="00D85463"/>
    <w:rsid w:val="00DB4536"/>
    <w:rsid w:val="00DE57E9"/>
    <w:rsid w:val="00DF45C8"/>
    <w:rsid w:val="00DF470E"/>
    <w:rsid w:val="00E0332A"/>
    <w:rsid w:val="00E77B64"/>
    <w:rsid w:val="00EA3EF5"/>
    <w:rsid w:val="00EC0D62"/>
    <w:rsid w:val="00ED3DDC"/>
    <w:rsid w:val="00EE3316"/>
    <w:rsid w:val="00F15F6B"/>
    <w:rsid w:val="00F2067A"/>
    <w:rsid w:val="00F279BD"/>
    <w:rsid w:val="00F55162"/>
    <w:rsid w:val="00F74B32"/>
    <w:rsid w:val="00F92BEE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1918-roberto-saviano-ocima-stanislava-cervinky?vsrc=vyhledavani&amp;vsrcid=italsk%C3%A1+literatur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0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39</cp:revision>
  <cp:lastPrinted>2021-07-23T08:26:00Z</cp:lastPrinted>
  <dcterms:created xsi:type="dcterms:W3CDTF">2021-08-03T09:29:00Z</dcterms:created>
  <dcterms:modified xsi:type="dcterms:W3CDTF">2022-05-25T20:40:00Z</dcterms:modified>
</cp:coreProperties>
</file>