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5B" w:rsidRPr="001016DB" w:rsidRDefault="00D5015B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1016DB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 HUDEBNÍ ŽÁNRY</w:t>
      </w:r>
      <w:r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 </w:t>
      </w:r>
      <w:r w:rsidRPr="001016DB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– každý má jiný vkus</w:t>
      </w:r>
    </w:p>
    <w:p w:rsidR="00D5015B" w:rsidRPr="001016DB" w:rsidRDefault="00D5015B" w:rsidP="004A33D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1016DB">
        <w:rPr>
          <w:color w:val="FFF333"/>
          <w:sz w:val="32"/>
          <w:szCs w:val="32"/>
          <w:lang w:val="cs-CZ"/>
        </w:rPr>
        <w:t>______________</w:t>
      </w:r>
      <w:r w:rsidRPr="001016DB">
        <w:rPr>
          <w:color w:val="F030A1"/>
          <w:sz w:val="32"/>
          <w:szCs w:val="32"/>
          <w:lang w:val="cs-CZ"/>
        </w:rPr>
        <w:t>______________</w:t>
      </w:r>
      <w:r w:rsidRPr="001016DB">
        <w:rPr>
          <w:color w:val="33BEF2"/>
          <w:sz w:val="32"/>
          <w:szCs w:val="32"/>
          <w:lang w:val="cs-CZ"/>
        </w:rPr>
        <w:t>______________</w:t>
      </w:r>
      <w:r w:rsidRPr="001016DB">
        <w:rPr>
          <w:color w:val="404040"/>
          <w:sz w:val="32"/>
          <w:szCs w:val="32"/>
          <w:lang w:val="cs-CZ"/>
        </w:rPr>
        <w:t>______________</w:t>
      </w:r>
    </w:p>
    <w:p w:rsidR="00D5015B" w:rsidRPr="001016DB" w:rsidRDefault="00D5015B" w:rsidP="004A33D5">
      <w:pPr>
        <w:autoSpaceDE w:val="0"/>
        <w:autoSpaceDN w:val="0"/>
        <w:adjustRightInd w:val="0"/>
        <w:spacing w:after="160"/>
        <w:ind w:right="-1419"/>
        <w:rPr>
          <w:rFonts w:ascii="Arial" w:hAnsi="Arial" w:cs="Arial"/>
          <w:b/>
          <w:bCs/>
          <w:color w:val="000000"/>
          <w:lang w:val="cs-CZ"/>
        </w:rPr>
      </w:pPr>
      <w:r w:rsidRPr="001016DB">
        <w:rPr>
          <w:rFonts w:ascii="Arial" w:hAnsi="Arial" w:cs="Arial"/>
          <w:b/>
          <w:bCs/>
          <w:color w:val="000000"/>
          <w:lang w:val="cs-CZ"/>
        </w:rPr>
        <w:t>Inspirace pro učitele</w:t>
      </w:r>
    </w:p>
    <w:p w:rsidR="00D5015B" w:rsidRPr="001016DB" w:rsidRDefault="00D5015B" w:rsidP="004A33D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cs-CZ"/>
        </w:rPr>
      </w:pPr>
      <w:r w:rsidRPr="001016DB">
        <w:rPr>
          <w:rFonts w:ascii="Arial" w:hAnsi="Arial" w:cs="Arial"/>
          <w:color w:val="16091B"/>
          <w:lang w:val="cs-CZ"/>
        </w:rPr>
        <w:t>Metodické doporučení nabízí několik aktivit, jak žákům přiblížit hudební žánry. Součástí metodického doporučení jsou aktivity, které vedou ke skupinové práci. Metodické doporučení vede k</w:t>
      </w:r>
      <w:r>
        <w:rPr>
          <w:rFonts w:ascii="Arial" w:hAnsi="Arial" w:cs="Arial"/>
          <w:color w:val="16091B"/>
          <w:lang w:val="cs-CZ"/>
        </w:rPr>
        <w:t> </w:t>
      </w:r>
      <w:r w:rsidRPr="001016DB">
        <w:rPr>
          <w:rFonts w:ascii="Arial" w:hAnsi="Arial" w:cs="Arial"/>
          <w:color w:val="16091B"/>
          <w:lang w:val="cs-CZ"/>
        </w:rPr>
        <w:t>využití digitálních technologií.</w:t>
      </w:r>
    </w:p>
    <w:p w:rsidR="00D5015B" w:rsidRPr="001016DB" w:rsidRDefault="00D5015B" w:rsidP="004A33D5">
      <w:pPr>
        <w:autoSpaceDE w:val="0"/>
        <w:autoSpaceDN w:val="0"/>
        <w:adjustRightInd w:val="0"/>
        <w:rPr>
          <w:color w:val="000000"/>
          <w:sz w:val="32"/>
          <w:szCs w:val="32"/>
          <w:u w:val="single" w:color="000000"/>
          <w:lang w:val="cs-CZ"/>
        </w:rPr>
      </w:pPr>
      <w:r w:rsidRPr="001016DB">
        <w:rPr>
          <w:color w:val="FFF428"/>
          <w:sz w:val="32"/>
          <w:szCs w:val="32"/>
          <w:u w:val="single" w:color="FFF428"/>
          <w:lang w:val="cs-CZ"/>
        </w:rPr>
        <w:t>______________</w:t>
      </w:r>
      <w:r w:rsidRPr="001016DB">
        <w:rPr>
          <w:color w:val="E90690"/>
          <w:sz w:val="32"/>
          <w:szCs w:val="32"/>
          <w:u w:val="single" w:color="E90690"/>
          <w:lang w:val="cs-CZ"/>
        </w:rPr>
        <w:t>______________</w:t>
      </w:r>
      <w:r w:rsidRPr="001016DB">
        <w:rPr>
          <w:color w:val="2DB0EE"/>
          <w:sz w:val="32"/>
          <w:szCs w:val="32"/>
          <w:u w:val="single" w:color="2DB0EE"/>
          <w:lang w:val="cs-CZ"/>
        </w:rPr>
        <w:t>______________</w:t>
      </w:r>
      <w:r w:rsidRPr="001016DB">
        <w:rPr>
          <w:color w:val="313131"/>
          <w:sz w:val="32"/>
          <w:szCs w:val="32"/>
          <w:u w:val="single" w:color="313131"/>
          <w:lang w:val="cs-CZ"/>
        </w:rPr>
        <w:t>______________</w:t>
      </w:r>
    </w:p>
    <w:p w:rsidR="00D5015B" w:rsidRPr="001016DB" w:rsidRDefault="00D5015B" w:rsidP="004A33D5">
      <w:pPr>
        <w:autoSpaceDE w:val="0"/>
        <w:autoSpaceDN w:val="0"/>
        <w:adjustRightInd w:val="0"/>
        <w:rPr>
          <w:color w:val="000000"/>
          <w:sz w:val="32"/>
          <w:szCs w:val="32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  <w:r w:rsidRPr="001016DB">
        <w:rPr>
          <w:rFonts w:ascii="Arial" w:hAnsi="Arial" w:cs="Arial"/>
          <w:b/>
          <w:bCs/>
          <w:color w:val="1A1A1A"/>
          <w:u w:color="000000"/>
          <w:lang w:val="cs-CZ"/>
        </w:rPr>
        <w:t>TŘI VĚCI, KTERÉ SIS ZAPAMATOVAL</w:t>
      </w:r>
      <w:r>
        <w:rPr>
          <w:rFonts w:ascii="Arial" w:hAnsi="Arial" w:cs="Arial"/>
          <w:b/>
          <w:bCs/>
          <w:color w:val="1A1A1A"/>
          <w:u w:color="000000"/>
          <w:lang w:val="cs-CZ"/>
        </w:rPr>
        <w:t>/A</w:t>
      </w: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</w:p>
    <w:p w:rsidR="00D5015B" w:rsidRDefault="00D5015B" w:rsidP="004A33D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u w:color="000000"/>
          <w:lang w:val="cs-CZ"/>
        </w:rPr>
      </w:pPr>
      <w:r w:rsidRPr="001016DB">
        <w:rPr>
          <w:rFonts w:ascii="Arial" w:hAnsi="Arial" w:cs="Arial"/>
          <w:color w:val="1A1A1A"/>
          <w:u w:color="000000"/>
          <w:lang w:val="cs-CZ"/>
        </w:rPr>
        <w:t xml:space="preserve">Učitel postupně pouští žákům jednotlivá videa (country, </w:t>
      </w:r>
      <w:proofErr w:type="spellStart"/>
      <w:r w:rsidRPr="001016DB">
        <w:rPr>
          <w:rFonts w:ascii="Arial" w:hAnsi="Arial" w:cs="Arial"/>
          <w:color w:val="1A1A1A"/>
          <w:u w:color="000000"/>
          <w:lang w:val="cs-CZ"/>
        </w:rPr>
        <w:t>trip</w:t>
      </w:r>
      <w:proofErr w:type="spellEnd"/>
      <w:r w:rsidRPr="001016DB">
        <w:rPr>
          <w:rFonts w:ascii="Arial" w:hAnsi="Arial" w:cs="Arial"/>
          <w:color w:val="1A1A1A"/>
          <w:u w:color="000000"/>
          <w:lang w:val="cs-CZ"/>
        </w:rPr>
        <w:t xml:space="preserve">-hop, metal, big beat). Žáci mají za úkol pouze pozorně sledovat </w:t>
      </w:r>
      <w:r>
        <w:rPr>
          <w:rFonts w:ascii="Arial" w:hAnsi="Arial" w:cs="Arial"/>
          <w:color w:val="1A1A1A"/>
          <w:u w:color="000000"/>
          <w:lang w:val="cs-CZ"/>
        </w:rPr>
        <w:t xml:space="preserve">a poslouchat </w:t>
      </w:r>
      <w:r w:rsidRPr="001016DB">
        <w:rPr>
          <w:rFonts w:ascii="Arial" w:hAnsi="Arial" w:cs="Arial"/>
          <w:color w:val="1A1A1A"/>
          <w:u w:color="000000"/>
          <w:lang w:val="cs-CZ"/>
        </w:rPr>
        <w:t xml:space="preserve">ukázku. Po přehrání celé ukázky učitel pokládá otázku, které 3 věci si o daném stylu </w:t>
      </w:r>
      <w:r>
        <w:rPr>
          <w:rFonts w:ascii="Arial" w:hAnsi="Arial" w:cs="Arial"/>
          <w:color w:val="1A1A1A"/>
          <w:u w:color="000000"/>
          <w:lang w:val="cs-CZ"/>
        </w:rPr>
        <w:t xml:space="preserve">žáci </w:t>
      </w:r>
      <w:r w:rsidRPr="001016DB">
        <w:rPr>
          <w:rFonts w:ascii="Arial" w:hAnsi="Arial" w:cs="Arial"/>
          <w:color w:val="1A1A1A"/>
          <w:u w:color="000000"/>
          <w:lang w:val="cs-CZ"/>
        </w:rPr>
        <w:t>zapamatoval</w:t>
      </w:r>
      <w:r>
        <w:rPr>
          <w:rFonts w:ascii="Arial" w:hAnsi="Arial" w:cs="Arial"/>
          <w:color w:val="1A1A1A"/>
          <w:u w:color="000000"/>
          <w:lang w:val="cs-CZ"/>
        </w:rPr>
        <w:t>i.</w:t>
      </w:r>
      <w:r w:rsidRPr="001016DB">
        <w:rPr>
          <w:rFonts w:ascii="Arial" w:hAnsi="Arial" w:cs="Arial"/>
          <w:color w:val="1A1A1A"/>
          <w:u w:color="000000"/>
          <w:lang w:val="cs-CZ"/>
        </w:rPr>
        <w:t xml:space="preserve"> Žáci</w:t>
      </w:r>
      <w:bookmarkStart w:id="0" w:name="_GoBack"/>
      <w:bookmarkEnd w:id="0"/>
      <w:r w:rsidRPr="001016DB">
        <w:rPr>
          <w:rFonts w:ascii="Arial" w:hAnsi="Arial" w:cs="Arial"/>
          <w:color w:val="1A1A1A"/>
          <w:u w:color="000000"/>
          <w:lang w:val="cs-CZ"/>
        </w:rPr>
        <w:t xml:space="preserve"> své odpovědi zaznamenávají na papír, do sešitu. Je na učiteli, zda chce s</w:t>
      </w:r>
      <w:r>
        <w:rPr>
          <w:rFonts w:ascii="Arial" w:hAnsi="Arial" w:cs="Arial"/>
          <w:color w:val="1A1A1A"/>
          <w:u w:color="000000"/>
          <w:lang w:val="cs-CZ"/>
        </w:rPr>
        <w:t> </w:t>
      </w:r>
      <w:r w:rsidRPr="001016DB">
        <w:rPr>
          <w:rFonts w:ascii="Arial" w:hAnsi="Arial" w:cs="Arial"/>
          <w:color w:val="1A1A1A"/>
          <w:u w:color="000000"/>
          <w:lang w:val="cs-CZ"/>
        </w:rPr>
        <w:t>žáky vytvořit malý informační panel (plakát) o daném stylu, na kterém se podílí celá třída. Téma hudebních žánrů lze rozdělit na více vyučovacích hodin (bloků).</w:t>
      </w:r>
    </w:p>
    <w:p w:rsidR="00D5015B" w:rsidRDefault="00D5015B" w:rsidP="004A33D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u w:color="000000"/>
          <w:lang w:val="cs-CZ"/>
        </w:rPr>
      </w:pPr>
    </w:p>
    <w:p w:rsidR="008E7006" w:rsidRPr="00F358CE" w:rsidRDefault="008E7006" w:rsidP="004A33D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u w:color="000000"/>
          <w:lang w:val="cs-CZ"/>
        </w:rPr>
      </w:pPr>
      <w:r w:rsidRPr="00F358CE">
        <w:rPr>
          <w:rFonts w:ascii="Arial" w:hAnsi="Arial" w:cs="Arial"/>
          <w:color w:val="1A1A1A"/>
          <w:u w:color="000000"/>
          <w:lang w:val="cs-CZ"/>
        </w:rPr>
        <w:t xml:space="preserve">Videa: </w:t>
      </w:r>
    </w:p>
    <w:p w:rsidR="008E7006" w:rsidRDefault="008E7006" w:rsidP="008E70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66"/>
          <w:u w:color="000000"/>
          <w:lang w:val="cs-CZ"/>
        </w:rPr>
      </w:pPr>
      <w:hyperlink r:id="rId7" w:history="1">
        <w:r w:rsidRPr="008E7006">
          <w:rPr>
            <w:rStyle w:val="Hypertextovodkaz"/>
            <w:rFonts w:ascii="Arial" w:hAnsi="Arial" w:cs="Arial"/>
            <w:b/>
            <w:color w:val="FF0066"/>
            <w:lang w:val="cs-CZ"/>
          </w:rPr>
          <w:t>Hudební styly: Big beat</w:t>
        </w:r>
      </w:hyperlink>
    </w:p>
    <w:p w:rsidR="008E7006" w:rsidRDefault="008E7006" w:rsidP="008E70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66"/>
          <w:u w:color="000000"/>
          <w:lang w:val="cs-CZ"/>
        </w:rPr>
      </w:pPr>
      <w:hyperlink r:id="rId8" w:history="1">
        <w:r w:rsidRPr="008E7006">
          <w:rPr>
            <w:rStyle w:val="Hypertextovodkaz"/>
            <w:rFonts w:ascii="Arial" w:hAnsi="Arial" w:cs="Arial"/>
            <w:b/>
            <w:color w:val="FF0066"/>
            <w:lang w:val="cs-CZ"/>
          </w:rPr>
          <w:t xml:space="preserve">Hudební styly: </w:t>
        </w:r>
        <w:proofErr w:type="spellStart"/>
        <w:r w:rsidRPr="008E7006">
          <w:rPr>
            <w:rStyle w:val="Hypertextovodkaz"/>
            <w:rFonts w:ascii="Arial" w:hAnsi="Arial" w:cs="Arial"/>
            <w:b/>
            <w:color w:val="FF0066"/>
            <w:lang w:val="cs-CZ"/>
          </w:rPr>
          <w:t>Trip</w:t>
        </w:r>
        <w:proofErr w:type="spellEnd"/>
        <w:r w:rsidRPr="008E7006">
          <w:rPr>
            <w:rStyle w:val="Hypertextovodkaz"/>
            <w:rFonts w:ascii="Arial" w:hAnsi="Arial" w:cs="Arial"/>
            <w:b/>
            <w:color w:val="FF0066"/>
            <w:lang w:val="cs-CZ"/>
          </w:rPr>
          <w:t>-hop</w:t>
        </w:r>
      </w:hyperlink>
    </w:p>
    <w:p w:rsidR="008E7006" w:rsidRDefault="008E7006" w:rsidP="008E70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66"/>
          <w:u w:color="000000"/>
          <w:lang w:val="cs-CZ"/>
        </w:rPr>
      </w:pPr>
      <w:hyperlink r:id="rId9" w:history="1">
        <w:r w:rsidRPr="008E7006">
          <w:rPr>
            <w:rStyle w:val="Hypertextovodkaz"/>
            <w:rFonts w:ascii="Arial" w:hAnsi="Arial" w:cs="Arial"/>
            <w:b/>
            <w:color w:val="FF0066"/>
            <w:lang w:val="cs-CZ"/>
          </w:rPr>
          <w:t>Hudební žánr: Metal</w:t>
        </w:r>
      </w:hyperlink>
    </w:p>
    <w:p w:rsidR="008E7006" w:rsidRPr="008E7006" w:rsidRDefault="008E7006" w:rsidP="008E70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66"/>
          <w:u w:color="000000"/>
          <w:lang w:val="cs-CZ"/>
        </w:rPr>
      </w:pPr>
      <w:hyperlink r:id="rId10" w:history="1">
        <w:r w:rsidRPr="008E7006">
          <w:rPr>
            <w:rStyle w:val="Hypertextovodkaz"/>
            <w:rFonts w:ascii="Arial" w:hAnsi="Arial" w:cs="Arial"/>
            <w:b/>
            <w:color w:val="FF0066"/>
            <w:lang w:val="cs-CZ"/>
          </w:rPr>
          <w:t>Hudební žánry: Country</w:t>
        </w:r>
      </w:hyperlink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1A1A1A"/>
          <w:u w:color="000000"/>
          <w:lang w:val="cs-CZ"/>
        </w:rPr>
      </w:pPr>
    </w:p>
    <w:p w:rsidR="008E7006" w:rsidRDefault="008E7006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  <w:r w:rsidRPr="001016DB">
        <w:rPr>
          <w:rFonts w:ascii="Arial" w:hAnsi="Arial" w:cs="Arial"/>
          <w:b/>
          <w:bCs/>
          <w:color w:val="1A1A1A"/>
          <w:u w:color="000000"/>
          <w:lang w:val="cs-CZ"/>
        </w:rPr>
        <w:t>JAK HUDBA ZNÍ</w:t>
      </w: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1A1A1A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color="000000"/>
          <w:lang w:val="cs-CZ"/>
        </w:rPr>
      </w:pPr>
      <w:r w:rsidRPr="001016DB">
        <w:rPr>
          <w:rFonts w:ascii="Arial" w:hAnsi="Arial" w:cs="Arial"/>
          <w:color w:val="1A1A1A"/>
          <w:u w:color="000000"/>
          <w:lang w:val="cs-CZ"/>
        </w:rPr>
        <w:t>Poznej, která hudební ukázka vystihuje daný hudební žánr. Pokud učitel zvolil variantu rozložení do několika hodin a bloků, vždy přehraje všechny ukázky a úkolem žáků je, aby vybrali tu ukázku, ve které zní daný styl hudby. Takto postupuje v</w:t>
      </w:r>
      <w:r>
        <w:rPr>
          <w:rFonts w:ascii="Arial" w:hAnsi="Arial" w:cs="Arial"/>
          <w:color w:val="1A1A1A"/>
          <w:u w:color="000000"/>
          <w:lang w:val="cs-CZ"/>
        </w:rPr>
        <w:t> </w:t>
      </w:r>
      <w:r w:rsidRPr="001016DB">
        <w:rPr>
          <w:rFonts w:ascii="Arial" w:hAnsi="Arial" w:cs="Arial"/>
          <w:color w:val="1A1A1A"/>
          <w:u w:color="000000"/>
          <w:lang w:val="cs-CZ"/>
        </w:rPr>
        <w:t>každé hodině (bloku). V</w:t>
      </w:r>
      <w:r>
        <w:rPr>
          <w:rFonts w:ascii="Arial" w:hAnsi="Arial" w:cs="Arial"/>
          <w:color w:val="1A1A1A"/>
          <w:u w:color="000000"/>
          <w:lang w:val="cs-CZ"/>
        </w:rPr>
        <w:t> </w:t>
      </w:r>
      <w:r w:rsidRPr="001016DB">
        <w:rPr>
          <w:rFonts w:ascii="Arial" w:hAnsi="Arial" w:cs="Arial"/>
          <w:color w:val="1A1A1A"/>
          <w:u w:color="000000"/>
          <w:lang w:val="cs-CZ"/>
        </w:rPr>
        <w:t xml:space="preserve">opačném případě žáci přiřazují </w:t>
      </w:r>
      <w:proofErr w:type="spellStart"/>
      <w:r w:rsidRPr="001016DB">
        <w:rPr>
          <w:rFonts w:ascii="Arial" w:hAnsi="Arial" w:cs="Arial"/>
          <w:color w:val="1A1A1A"/>
          <w:u w:color="000000"/>
          <w:lang w:val="cs-CZ"/>
        </w:rPr>
        <w:t>přehrané</w:t>
      </w:r>
      <w:proofErr w:type="spellEnd"/>
      <w:r w:rsidRPr="001016DB">
        <w:rPr>
          <w:rFonts w:ascii="Arial" w:hAnsi="Arial" w:cs="Arial"/>
          <w:color w:val="1A1A1A"/>
          <w:u w:color="000000"/>
          <w:lang w:val="cs-CZ"/>
        </w:rPr>
        <w:t xml:space="preserve"> ukázky k</w:t>
      </w:r>
      <w:r>
        <w:rPr>
          <w:rFonts w:ascii="Arial" w:hAnsi="Arial" w:cs="Arial"/>
          <w:color w:val="1A1A1A"/>
          <w:u w:color="000000"/>
          <w:lang w:val="cs-CZ"/>
        </w:rPr>
        <w:t> </w:t>
      </w:r>
      <w:r w:rsidRPr="001016DB">
        <w:rPr>
          <w:rFonts w:ascii="Arial" w:hAnsi="Arial" w:cs="Arial"/>
          <w:color w:val="1A1A1A"/>
          <w:u w:color="000000"/>
          <w:lang w:val="cs-CZ"/>
        </w:rPr>
        <w:t>jednotlivým stylům a následně probíhá diskuze a kontrola.</w:t>
      </w: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cs-CZ"/>
        </w:rPr>
      </w:pPr>
      <w:r w:rsidRPr="001016DB">
        <w:rPr>
          <w:rFonts w:ascii="Arial" w:hAnsi="Arial" w:cs="Arial"/>
          <w:color w:val="000000"/>
          <w:sz w:val="22"/>
          <w:szCs w:val="22"/>
          <w:u w:color="000000"/>
          <w:lang w:val="cs-CZ"/>
        </w:rPr>
        <w:tab/>
      </w:r>
      <w:r w:rsidRPr="001016DB">
        <w:rPr>
          <w:rFonts w:ascii="Arial" w:hAnsi="Arial" w:cs="Arial"/>
          <w:color w:val="000000"/>
          <w:sz w:val="22"/>
          <w:szCs w:val="22"/>
          <w:u w:color="000000"/>
          <w:lang w:val="cs-CZ"/>
        </w:rPr>
        <w:tab/>
      </w: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cs-CZ"/>
        </w:rPr>
      </w:pPr>
    </w:p>
    <w:p w:rsidR="00DE3310" w:rsidRDefault="00DE3310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</w:p>
    <w:p w:rsidR="00DE3310" w:rsidRDefault="00DE3310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</w:p>
    <w:p w:rsidR="00D5015B" w:rsidRDefault="00D5015B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  <w:r w:rsidRPr="001016DB">
        <w:rPr>
          <w:rFonts w:ascii="Arial" w:hAnsi="Arial" w:cs="Arial"/>
          <w:b/>
          <w:bCs/>
          <w:color w:val="1A1A1A"/>
          <w:u w:color="000000"/>
          <w:lang w:val="cs-CZ"/>
        </w:rPr>
        <w:lastRenderedPageBreak/>
        <w:t>POSLECHOVÁ ČINNOST</w:t>
      </w:r>
    </w:p>
    <w:p w:rsidR="00DE3310" w:rsidRPr="001016DB" w:rsidRDefault="00DE3310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color="000000"/>
          <w:lang w:val="cs-CZ"/>
        </w:rPr>
      </w:pPr>
      <w:r w:rsidRPr="001016DB">
        <w:rPr>
          <w:rFonts w:ascii="Arial" w:hAnsi="Arial" w:cs="Arial"/>
          <w:color w:val="000000"/>
          <w:u w:color="000000"/>
          <w:lang w:val="cs-CZ"/>
        </w:rPr>
        <w:t>Žáci vyhledávají na internetu interprety daného hudebního stylu a poslouchají jejich tvorbu. Zhodnotí, která hudba je pro jejich uši nejpříjemnější, kterou by mohli poslouchat celý den a naopak.</w:t>
      </w: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000000"/>
          <w:lang w:val="cs-CZ"/>
        </w:rPr>
      </w:pPr>
      <w:r w:rsidRPr="001016DB">
        <w:rPr>
          <w:rFonts w:ascii="Arial" w:hAnsi="Arial" w:cs="Arial"/>
          <w:b/>
          <w:bCs/>
          <w:color w:val="1A1A1A"/>
          <w:u w:color="000000"/>
          <w:lang w:val="cs-CZ"/>
        </w:rPr>
        <w:t>VLASTNÍ VIDEO</w:t>
      </w: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color="000000"/>
          <w:lang w:val="cs-CZ"/>
        </w:rPr>
      </w:pPr>
      <w:r w:rsidRPr="001016DB">
        <w:rPr>
          <w:rFonts w:ascii="Arial" w:hAnsi="Arial" w:cs="Arial"/>
          <w:color w:val="000000"/>
          <w:u w:color="000000"/>
          <w:lang w:val="cs-CZ"/>
        </w:rPr>
        <w:t>Inspirace, jak by mohlo vypadat video o hudebním stylu, už jsme načerpali dost. Co kdyby žáci vytvořili video s využitím digitálních technologií na následující hudební styly</w:t>
      </w:r>
      <w:r>
        <w:rPr>
          <w:rFonts w:ascii="Arial" w:hAnsi="Arial" w:cs="Arial"/>
          <w:color w:val="000000"/>
          <w:u w:color="000000"/>
          <w:lang w:val="cs-CZ"/>
        </w:rPr>
        <w:t>:</w:t>
      </w:r>
      <w:r w:rsidRPr="001016DB">
        <w:rPr>
          <w:rFonts w:ascii="Arial" w:hAnsi="Arial" w:cs="Arial"/>
          <w:color w:val="000000"/>
          <w:u w:color="000000"/>
          <w:lang w:val="cs-CZ"/>
        </w:rPr>
        <w:t xml:space="preserve"> rock, jazz, klasická hudba, pop, hip-hop. Učitel otázkami navede žáky na to, co je při natáčení videa potřeba. Pro inspiraci může zvolit </w:t>
      </w:r>
      <w:r>
        <w:rPr>
          <w:rFonts w:ascii="Arial" w:hAnsi="Arial" w:cs="Arial"/>
          <w:color w:val="000000"/>
          <w:u w:color="000000"/>
          <w:lang w:val="cs-CZ"/>
        </w:rPr>
        <w:t>níže uvedené</w:t>
      </w:r>
      <w:r w:rsidRPr="001016DB">
        <w:rPr>
          <w:rFonts w:ascii="Arial" w:hAnsi="Arial" w:cs="Arial"/>
          <w:color w:val="000000"/>
          <w:u w:color="000000"/>
          <w:lang w:val="cs-CZ"/>
        </w:rPr>
        <w:t xml:space="preserve"> časové údaje. Žáci pracují ve skupinách. Video natáčejí s využitím tabletu nebo mobilního telefonu.</w:t>
      </w: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cs-CZ"/>
        </w:rPr>
      </w:pPr>
    </w:p>
    <w:p w:rsidR="00D5015B" w:rsidRPr="001016DB" w:rsidRDefault="00D5015B" w:rsidP="004A33D5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cs-CZ"/>
        </w:rPr>
      </w:pPr>
      <w:r w:rsidRPr="001016DB">
        <w:rPr>
          <w:rFonts w:ascii="Arial" w:hAnsi="Arial" w:cs="Arial"/>
          <w:color w:val="000000"/>
          <w:u w:color="000000"/>
          <w:lang w:val="cs-CZ"/>
        </w:rPr>
        <w:t>Dle zdatnosti mohou video sestříhat, případně vložit efekty, hudbu a podobně. V</w:t>
      </w:r>
      <w:r>
        <w:rPr>
          <w:rFonts w:ascii="Arial" w:hAnsi="Arial" w:cs="Arial"/>
          <w:color w:val="000000"/>
          <w:u w:color="000000"/>
          <w:lang w:val="cs-CZ"/>
        </w:rPr>
        <w:t> </w:t>
      </w:r>
      <w:r w:rsidRPr="001016DB">
        <w:rPr>
          <w:rFonts w:ascii="Arial" w:hAnsi="Arial" w:cs="Arial"/>
          <w:color w:val="000000"/>
          <w:u w:color="000000"/>
          <w:lang w:val="cs-CZ"/>
        </w:rPr>
        <w:t>dalším bloku probíhá prezentace videí s</w:t>
      </w:r>
      <w:r>
        <w:rPr>
          <w:rFonts w:ascii="Arial" w:hAnsi="Arial" w:cs="Arial"/>
          <w:color w:val="000000"/>
          <w:u w:color="000000"/>
          <w:lang w:val="cs-CZ"/>
        </w:rPr>
        <w:t> </w:t>
      </w:r>
      <w:r w:rsidRPr="001016DB">
        <w:rPr>
          <w:rFonts w:ascii="Arial" w:hAnsi="Arial" w:cs="Arial"/>
          <w:color w:val="000000"/>
          <w:u w:color="000000"/>
          <w:lang w:val="cs-CZ"/>
        </w:rPr>
        <w:t>následnou sebereflexí.</w:t>
      </w:r>
    </w:p>
    <w:p w:rsidR="00D5015B" w:rsidRPr="001016DB" w:rsidRDefault="00D5015B" w:rsidP="004A33D5">
      <w:pPr>
        <w:pStyle w:val="kol-zadn"/>
        <w:ind w:left="0" w:firstLine="0"/>
        <w:rPr>
          <w:noProof w:val="0"/>
        </w:rPr>
      </w:pPr>
    </w:p>
    <w:p w:rsidR="00D5015B" w:rsidRPr="001016DB" w:rsidRDefault="008E7006" w:rsidP="00A02C14">
      <w:pPr>
        <w:pStyle w:val="kol-zadn"/>
        <w:ind w:left="0" w:firstLine="0"/>
        <w:rPr>
          <w:noProof w:val="0"/>
        </w:rPr>
      </w:pPr>
      <w:r>
        <w:rPr>
          <w:noProof w:val="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Obsah obrázku text, snímek obrazovky, Písmo, čísloPopis byl vytvořen automaticky" style="width:271.5pt;height:133pt;visibility:visible">
            <v:imagedata r:id="rId11" o:title=""/>
          </v:shape>
        </w:pict>
      </w:r>
    </w:p>
    <w:p w:rsidR="00D5015B" w:rsidRPr="001016DB" w:rsidRDefault="00D5015B" w:rsidP="0039135E">
      <w:pPr>
        <w:pStyle w:val="kol-zadn"/>
        <w:ind w:left="720"/>
        <w:rPr>
          <w:noProof w:val="0"/>
        </w:rPr>
      </w:pPr>
    </w:p>
    <w:p w:rsidR="00D5015B" w:rsidRPr="001016DB" w:rsidRDefault="00D5015B" w:rsidP="0039135E">
      <w:pPr>
        <w:pStyle w:val="kol-zadn"/>
        <w:ind w:left="720"/>
        <w:rPr>
          <w:noProof w:val="0"/>
        </w:rPr>
      </w:pPr>
    </w:p>
    <w:p w:rsidR="00D5015B" w:rsidRPr="001016DB" w:rsidRDefault="00695E3C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-4.3pt;margin-top:119.15pt;width:541.35pt;height:80.4pt;z-index:1;visibility:visible;mso-wrap-distance-top:3.6pt;mso-wrap-distance-bottom:3.6pt" filled="f" stroked="f">
            <v:textbox>
              <w:txbxContent>
                <w:p w:rsidR="00D5015B" w:rsidRDefault="00695E3C" w:rsidP="00B30DC4">
                  <w:r>
                    <w:rPr>
                      <w:noProof/>
                      <w:lang w:val="cs-CZ"/>
                    </w:rPr>
                    <w:pict>
                      <v:shape id="Obrázek 30" o:spid="_x0000_i1030" type="#_x0000_t75" alt="Obsah obrázku kresleníPopis byl vytvořen automaticky" style="width:96pt;height:32.5pt;visibility:visible">
                        <v:imagedata r:id="rId12" o:title=""/>
                      </v:shape>
                    </w:pict>
                  </w:r>
                  <w:r w:rsidR="00D5015B">
                    <w:t xml:space="preserve"> Autor: Dominika </w:t>
                  </w:r>
                  <w:proofErr w:type="spellStart"/>
                  <w:r w:rsidR="00D5015B">
                    <w:t>Slunečko</w:t>
                  </w:r>
                  <w:proofErr w:type="spellEnd"/>
                  <w:r w:rsidR="00D5015B">
                    <w:br/>
                    <w:t xml:space="preserve">Toto </w:t>
                  </w:r>
                  <w:proofErr w:type="spellStart"/>
                  <w:r w:rsidR="00D5015B">
                    <w:t>dílo</w:t>
                  </w:r>
                  <w:proofErr w:type="spellEnd"/>
                  <w:r w:rsidR="00D5015B">
                    <w:t xml:space="preserve"> je </w:t>
                  </w:r>
                  <w:proofErr w:type="spellStart"/>
                  <w:r w:rsidR="00D5015B">
                    <w:t>licencováno</w:t>
                  </w:r>
                  <w:proofErr w:type="spellEnd"/>
                  <w:r w:rsidR="00D5015B">
                    <w:t xml:space="preserve"> pod </w:t>
                  </w:r>
                  <w:proofErr w:type="spellStart"/>
                  <w:r w:rsidR="00D5015B">
                    <w:t>licencí</w:t>
                  </w:r>
                  <w:proofErr w:type="spellEnd"/>
                  <w:r w:rsidR="00D5015B">
                    <w:t xml:space="preserve"> Creative Commons [CC BY-NC 4.0]. </w:t>
                  </w:r>
                  <w:proofErr w:type="spellStart"/>
                  <w:r w:rsidR="00D5015B">
                    <w:t>Licenční</w:t>
                  </w:r>
                  <w:proofErr w:type="spellEnd"/>
                  <w:r w:rsidR="00D5015B">
                    <w:t xml:space="preserve"> </w:t>
                  </w:r>
                  <w:proofErr w:type="spellStart"/>
                  <w:r w:rsidR="00D5015B">
                    <w:t>podmínky</w:t>
                  </w:r>
                  <w:proofErr w:type="spellEnd"/>
                  <w:r w:rsidR="00D5015B">
                    <w:t xml:space="preserve"> </w:t>
                  </w:r>
                  <w:proofErr w:type="spellStart"/>
                  <w:r w:rsidR="00D5015B">
                    <w:t>navštivte</w:t>
                  </w:r>
                  <w:proofErr w:type="spellEnd"/>
                  <w:r w:rsidR="00D5015B">
                    <w:t xml:space="preserve"> </w:t>
                  </w:r>
                  <w:proofErr w:type="spellStart"/>
                  <w:r w:rsidR="00D5015B">
                    <w:t>na</w:t>
                  </w:r>
                  <w:proofErr w:type="spellEnd"/>
                  <w:r w:rsidR="00D5015B">
                    <w:t xml:space="preserve"> </w:t>
                  </w:r>
                  <w:proofErr w:type="spellStart"/>
                  <w:r w:rsidR="00D5015B">
                    <w:t>adrese</w:t>
                  </w:r>
                  <w:proofErr w:type="spellEnd"/>
                  <w:r w:rsidR="00D5015B">
                    <w:t xml:space="preserve"> [https://creativecommons.org/choose/?lang=cs].</w:t>
                  </w:r>
                </w:p>
                <w:p w:rsidR="00D5015B" w:rsidRDefault="00D5015B" w:rsidP="00B30DC4"/>
              </w:txbxContent>
            </v:textbox>
            <w10:wrap type="square"/>
          </v:shape>
        </w:pict>
      </w:r>
      <w:bookmarkStart w:id="1" w:name="_PictureBullets"/>
      <w:r w:rsidR="008E7006">
        <w:rPr>
          <w:vanish/>
          <w:lang w:val="cs-CZ"/>
        </w:rPr>
        <w:pict>
          <v:shape id="_x0000_i1031" type="#_x0000_t75" style="width:9.5pt;height:7.5pt" o:bullet="t">
            <v:imagedata r:id="rId13" o:title=""/>
          </v:shape>
        </w:pict>
      </w:r>
      <w:bookmarkEnd w:id="1"/>
    </w:p>
    <w:sectPr w:rsidR="00D5015B" w:rsidRPr="001016DB" w:rsidSect="001F5F7D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3C" w:rsidRDefault="00695E3C">
      <w:r>
        <w:separator/>
      </w:r>
    </w:p>
  </w:endnote>
  <w:endnote w:type="continuationSeparator" w:id="0">
    <w:p w:rsidR="00695E3C" w:rsidRDefault="0069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5B" w:rsidRDefault="00695E3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3" type="#_x0000_t75" alt="Obrázek" style="width:120pt;height:120pt;visibility:visible">
          <v:imagedata r:id="rId1" o:title=""/>
        </v:shape>
      </w:pict>
    </w:r>
    <w:r w:rsidR="00D5015B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3C" w:rsidRDefault="00695E3C">
      <w:r>
        <w:separator/>
      </w:r>
    </w:p>
  </w:footnote>
  <w:footnote w:type="continuationSeparator" w:id="0">
    <w:p w:rsidR="00695E3C" w:rsidRDefault="0069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5B" w:rsidRDefault="00695E3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32" type="#_x0000_t75" style="width:520.5pt;height:70pt;visibility:visible">
          <v:imagedata r:id="rId1" o:title=""/>
        </v:shape>
      </w:pict>
    </w:r>
  </w:p>
  <w:p w:rsidR="00D5015B" w:rsidRDefault="00D5015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3103"/>
    <w:multiLevelType w:val="hybridMultilevel"/>
    <w:tmpl w:val="EC78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15D"/>
    <w:rsid w:val="00041FC1"/>
    <w:rsid w:val="000C0602"/>
    <w:rsid w:val="000D2472"/>
    <w:rsid w:val="000F1015"/>
    <w:rsid w:val="001016DB"/>
    <w:rsid w:val="0017251C"/>
    <w:rsid w:val="001A6C0F"/>
    <w:rsid w:val="001B0116"/>
    <w:rsid w:val="001C0557"/>
    <w:rsid w:val="001D5C92"/>
    <w:rsid w:val="001E68A3"/>
    <w:rsid w:val="001F40FA"/>
    <w:rsid w:val="001F5038"/>
    <w:rsid w:val="001F5F7D"/>
    <w:rsid w:val="0020578F"/>
    <w:rsid w:val="002165D5"/>
    <w:rsid w:val="00225950"/>
    <w:rsid w:val="00244894"/>
    <w:rsid w:val="0025153F"/>
    <w:rsid w:val="002B1C2B"/>
    <w:rsid w:val="002F145C"/>
    <w:rsid w:val="00350E6A"/>
    <w:rsid w:val="0035135A"/>
    <w:rsid w:val="00352E6F"/>
    <w:rsid w:val="00353E3E"/>
    <w:rsid w:val="0039135E"/>
    <w:rsid w:val="00392958"/>
    <w:rsid w:val="003C5EC5"/>
    <w:rsid w:val="003F6D81"/>
    <w:rsid w:val="004314CD"/>
    <w:rsid w:val="00461694"/>
    <w:rsid w:val="004A33D5"/>
    <w:rsid w:val="004B4CFA"/>
    <w:rsid w:val="004B54B7"/>
    <w:rsid w:val="004F504C"/>
    <w:rsid w:val="00575EA9"/>
    <w:rsid w:val="005A647C"/>
    <w:rsid w:val="005C63CA"/>
    <w:rsid w:val="005D341A"/>
    <w:rsid w:val="00625AB5"/>
    <w:rsid w:val="006505A7"/>
    <w:rsid w:val="006726EE"/>
    <w:rsid w:val="0068334D"/>
    <w:rsid w:val="00695E3C"/>
    <w:rsid w:val="006964CA"/>
    <w:rsid w:val="006A176B"/>
    <w:rsid w:val="006E792C"/>
    <w:rsid w:val="00721E9A"/>
    <w:rsid w:val="00770941"/>
    <w:rsid w:val="007F0FBE"/>
    <w:rsid w:val="00815567"/>
    <w:rsid w:val="008301D7"/>
    <w:rsid w:val="00831CE6"/>
    <w:rsid w:val="00855F54"/>
    <w:rsid w:val="00862097"/>
    <w:rsid w:val="008D6B6C"/>
    <w:rsid w:val="008E7006"/>
    <w:rsid w:val="00964E0F"/>
    <w:rsid w:val="00A02C14"/>
    <w:rsid w:val="00A52B07"/>
    <w:rsid w:val="00AB5E86"/>
    <w:rsid w:val="00AD1FA3"/>
    <w:rsid w:val="00B15523"/>
    <w:rsid w:val="00B30DC4"/>
    <w:rsid w:val="00B31496"/>
    <w:rsid w:val="00B85EEF"/>
    <w:rsid w:val="00BE2E83"/>
    <w:rsid w:val="00C14A30"/>
    <w:rsid w:val="00C14A89"/>
    <w:rsid w:val="00C71F24"/>
    <w:rsid w:val="00C73D99"/>
    <w:rsid w:val="00C86D57"/>
    <w:rsid w:val="00C90F8B"/>
    <w:rsid w:val="00CA7467"/>
    <w:rsid w:val="00CA79F8"/>
    <w:rsid w:val="00CB3A42"/>
    <w:rsid w:val="00CB6724"/>
    <w:rsid w:val="00CD5012"/>
    <w:rsid w:val="00D06F29"/>
    <w:rsid w:val="00D432F7"/>
    <w:rsid w:val="00D5015B"/>
    <w:rsid w:val="00D55BA5"/>
    <w:rsid w:val="00D84AB1"/>
    <w:rsid w:val="00DC0E3B"/>
    <w:rsid w:val="00DE3310"/>
    <w:rsid w:val="00E13DB7"/>
    <w:rsid w:val="00E55F34"/>
    <w:rsid w:val="00E57162"/>
    <w:rsid w:val="00E655A5"/>
    <w:rsid w:val="00E666A6"/>
    <w:rsid w:val="00EB20A6"/>
    <w:rsid w:val="00F00255"/>
    <w:rsid w:val="00F358CE"/>
    <w:rsid w:val="00F35FEE"/>
    <w:rsid w:val="00F6597C"/>
    <w:rsid w:val="00F66930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D8258"/>
  <w15:docId w15:val="{5ED374C3-DC42-4D7C-9287-C234B2D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5FEE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FE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F35FE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F35FE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35FEE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F35FE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35FE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50B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1B50B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1B50B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1B50B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1B50B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1B50B3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F35FEE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F35FE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B50B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5FE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B50B3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F35FE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01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50B3"/>
    <w:rPr>
      <w:sz w:val="0"/>
      <w:szCs w:val="0"/>
      <w:lang w:val="en-US"/>
    </w:rPr>
  </w:style>
  <w:style w:type="character" w:styleId="Nevyeenzmnka">
    <w:name w:val="Unresolved Mention"/>
    <w:uiPriority w:val="99"/>
    <w:semiHidden/>
    <w:unhideWhenUsed/>
    <w:rsid w:val="008E7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274-hudebni-styly-trip-hop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273-hudebni-styly-big-beat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du.ceskatelevize.cz/video/16276-hudebni-zanry-cou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275-hudebni-zanr-meta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 HUDEBNÍ ŽÁNRY – každý má jiný vkus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HUDEBNÍ ŽÁNRY – každý má jiný vkus</dc:title>
  <dc:subject/>
  <dc:creator>Hana</dc:creator>
  <cp:keywords/>
  <dc:description/>
  <cp:lastModifiedBy>Konečná Dominika</cp:lastModifiedBy>
  <cp:revision>6</cp:revision>
  <dcterms:created xsi:type="dcterms:W3CDTF">2024-02-07T11:13:00Z</dcterms:created>
  <dcterms:modified xsi:type="dcterms:W3CDTF">2024-02-08T15:48:00Z</dcterms:modified>
</cp:coreProperties>
</file>