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3B" w:rsidRPr="003F7376" w:rsidRDefault="0085443B" w:rsidP="005E5B60">
      <w:pPr>
        <w:widowControl w:val="0"/>
        <w:spacing w:after="160"/>
        <w:rPr>
          <w:color w:val="000000"/>
          <w:sz w:val="32"/>
          <w:szCs w:val="32"/>
          <w:lang w:val="cs-CZ"/>
        </w:rPr>
      </w:pPr>
      <w:bookmarkStart w:id="0" w:name="_GoBack"/>
      <w:bookmarkEnd w:id="0"/>
      <w:r w:rsidRPr="003F7376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Pracovní list Emoce – Soucit </w:t>
      </w:r>
      <w:r w:rsidRPr="003F7376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br/>
      </w:r>
      <w:r w:rsidRPr="003F7376">
        <w:rPr>
          <w:color w:val="FFF333"/>
          <w:sz w:val="32"/>
          <w:szCs w:val="32"/>
          <w:lang w:val="cs-CZ"/>
        </w:rPr>
        <w:t>______________</w:t>
      </w:r>
      <w:r w:rsidRPr="003F7376">
        <w:rPr>
          <w:color w:val="F030A1"/>
          <w:sz w:val="32"/>
          <w:szCs w:val="32"/>
          <w:lang w:val="cs-CZ"/>
        </w:rPr>
        <w:t>______________</w:t>
      </w:r>
      <w:r w:rsidRPr="003F7376">
        <w:rPr>
          <w:color w:val="33BEF2"/>
          <w:sz w:val="32"/>
          <w:szCs w:val="32"/>
          <w:lang w:val="cs-CZ"/>
        </w:rPr>
        <w:t>______________</w:t>
      </w:r>
      <w:r w:rsidRPr="003F7376">
        <w:rPr>
          <w:color w:val="404040"/>
          <w:sz w:val="32"/>
          <w:szCs w:val="32"/>
          <w:lang w:val="cs-CZ"/>
        </w:rPr>
        <w:t>______________</w:t>
      </w:r>
    </w:p>
    <w:p w:rsidR="0085443B" w:rsidRPr="003F7376" w:rsidRDefault="0085443B" w:rsidP="00D03B28">
      <w:pPr>
        <w:rPr>
          <w:rFonts w:ascii="Arial" w:hAnsi="Arial" w:cs="Arial"/>
          <w:color w:val="222222"/>
          <w:shd w:val="clear" w:color="auto" w:fill="FFFFFF"/>
          <w:lang w:val="cs-CZ" w:eastAsia="en-US"/>
        </w:rPr>
      </w:pPr>
    </w:p>
    <w:p w:rsidR="0085443B" w:rsidRPr="003F7376" w:rsidRDefault="0085443B" w:rsidP="00D03B28">
      <w:pPr>
        <w:rPr>
          <w:rFonts w:ascii="Arial" w:hAnsi="Arial" w:cs="Arial"/>
          <w:color w:val="222222"/>
          <w:shd w:val="clear" w:color="auto" w:fill="FFFFFF"/>
          <w:lang w:val="cs-CZ" w:eastAsia="en-US"/>
        </w:rPr>
      </w:pPr>
    </w:p>
    <w:p w:rsidR="0085443B" w:rsidRPr="003F7376" w:rsidRDefault="0085443B" w:rsidP="00904A5E">
      <w:pPr>
        <w:pStyle w:val="kol-zadn"/>
        <w:numPr>
          <w:ilvl w:val="0"/>
          <w:numId w:val="9"/>
        </w:numPr>
        <w:rPr>
          <w:noProof w:val="0"/>
          <w:color w:val="222222"/>
          <w:shd w:val="clear" w:color="auto" w:fill="FFFFFF"/>
        </w:rPr>
      </w:pPr>
      <w:r w:rsidRPr="003F7376">
        <w:rPr>
          <w:noProof w:val="0"/>
          <w:color w:val="222222"/>
          <w:shd w:val="clear" w:color="auto" w:fill="FFFFFF"/>
        </w:rPr>
        <w:t>Přečti si následující větu a napiš svými slovy, co pro tebe znamená slovo „soucit“.</w:t>
      </w:r>
    </w:p>
    <w:p w:rsidR="0085443B" w:rsidRPr="003F7376" w:rsidRDefault="0085443B" w:rsidP="009E3287">
      <w:pPr>
        <w:ind w:left="360"/>
        <w:rPr>
          <w:rFonts w:ascii="Arial" w:hAnsi="Arial" w:cs="Arial"/>
          <w:color w:val="222222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color w:val="222222"/>
          <w:shd w:val="clear" w:color="auto" w:fill="FFFFFF"/>
          <w:lang w:val="cs-CZ" w:eastAsia="en-US"/>
        </w:rPr>
        <w:t>„Soucit znamená cítit a chápat, jak se cítí někdo jiný. Je to</w:t>
      </w:r>
      <w:r>
        <w:rPr>
          <w:rFonts w:ascii="Arial" w:hAnsi="Arial" w:cs="Arial"/>
          <w:color w:val="222222"/>
          <w:shd w:val="clear" w:color="auto" w:fill="FFFFFF"/>
          <w:lang w:val="cs-CZ" w:eastAsia="en-US"/>
        </w:rPr>
        <w:t>,</w:t>
      </w:r>
      <w:r w:rsidRPr="003F7376">
        <w:rPr>
          <w:rFonts w:ascii="Arial" w:hAnsi="Arial" w:cs="Arial"/>
          <w:color w:val="222222"/>
          <w:shd w:val="clear" w:color="auto" w:fill="FFFFFF"/>
          <w:lang w:val="cs-CZ" w:eastAsia="en-US"/>
        </w:rPr>
        <w:t xml:space="preserve"> jako když cítíme stejně jako ta druhá osoba“: </w:t>
      </w:r>
    </w:p>
    <w:p w:rsidR="0085443B" w:rsidRPr="003F7376" w:rsidRDefault="0085443B" w:rsidP="009E3287">
      <w:pPr>
        <w:ind w:left="360"/>
        <w:rPr>
          <w:rFonts w:ascii="Arial" w:hAnsi="Arial" w:cs="Arial"/>
          <w:color w:val="222222"/>
          <w:shd w:val="clear" w:color="auto" w:fill="FFFFFF"/>
          <w:lang w:val="cs-CZ" w:eastAsia="en-US"/>
        </w:rPr>
      </w:pPr>
    </w:p>
    <w:p w:rsidR="0085443B" w:rsidRPr="003F7376" w:rsidRDefault="0085443B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z w:val="16"/>
          <w:szCs w:val="16"/>
          <w:shd w:val="clear" w:color="auto" w:fill="FFFFFF"/>
        </w:rPr>
      </w:pPr>
      <w:r w:rsidRPr="003F7376">
        <w:rPr>
          <w:b w:val="0"/>
          <w:bCs w:val="0"/>
          <w:noProof w:val="0"/>
          <w:color w:val="2222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5443B" w:rsidRPr="003F7376" w:rsidRDefault="0085443B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z w:val="16"/>
          <w:szCs w:val="16"/>
          <w:shd w:val="clear" w:color="auto" w:fill="FFFFFF"/>
        </w:rPr>
      </w:pPr>
    </w:p>
    <w:p w:rsidR="0085443B" w:rsidRPr="003F7376" w:rsidRDefault="0085443B" w:rsidP="00FB5E16">
      <w:pPr>
        <w:pStyle w:val="kol-zadn"/>
        <w:numPr>
          <w:ilvl w:val="0"/>
          <w:numId w:val="9"/>
        </w:numPr>
        <w:rPr>
          <w:noProof w:val="0"/>
          <w:color w:val="222222"/>
          <w:shd w:val="clear" w:color="auto" w:fill="FFFFFF"/>
        </w:rPr>
      </w:pPr>
      <w:r w:rsidRPr="003F7376">
        <w:rPr>
          <w:noProof w:val="0"/>
          <w:color w:val="222222"/>
          <w:shd w:val="clear" w:color="auto" w:fill="FFFFFF"/>
        </w:rPr>
        <w:t>V ukázce projevil</w:t>
      </w:r>
      <w:r>
        <w:rPr>
          <w:noProof w:val="0"/>
          <w:color w:val="222222"/>
          <w:shd w:val="clear" w:color="auto" w:fill="FFFFFF"/>
        </w:rPr>
        <w:t>i</w:t>
      </w:r>
      <w:r w:rsidRPr="003F7376">
        <w:rPr>
          <w:noProof w:val="0"/>
          <w:color w:val="222222"/>
          <w:shd w:val="clear" w:color="auto" w:fill="FFFFFF"/>
        </w:rPr>
        <w:t xml:space="preserve"> soucit Křemílek a Vochomůrka. Napiš, čeho sis všiml/a:</w:t>
      </w:r>
    </w:p>
    <w:p w:rsidR="0085443B" w:rsidRPr="003F7376" w:rsidRDefault="0085443B" w:rsidP="00A300F8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3F7376">
        <w:rPr>
          <w:b w:val="0"/>
          <w:bCs w:val="0"/>
          <w:noProof w:val="0"/>
          <w:color w:val="222222"/>
          <w:shd w:val="clear" w:color="auto" w:fill="FFFFFF"/>
        </w:rPr>
        <w:t>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85443B" w:rsidRPr="003F7376" w:rsidRDefault="0085443B" w:rsidP="00A300F8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z w:val="16"/>
          <w:szCs w:val="16"/>
          <w:shd w:val="clear" w:color="auto" w:fill="FFFFFF"/>
        </w:rPr>
      </w:pPr>
    </w:p>
    <w:p w:rsidR="0085443B" w:rsidRPr="003F7376" w:rsidRDefault="0085443B" w:rsidP="00904A5E">
      <w:pPr>
        <w:pStyle w:val="kol-zadn"/>
        <w:numPr>
          <w:ilvl w:val="0"/>
          <w:numId w:val="9"/>
        </w:numPr>
        <w:rPr>
          <w:b w:val="0"/>
          <w:bCs w:val="0"/>
          <w:noProof w:val="0"/>
        </w:rPr>
      </w:pPr>
      <w:r w:rsidRPr="003F7376">
        <w:rPr>
          <w:noProof w:val="0"/>
          <w:color w:val="222222"/>
          <w:shd w:val="clear" w:color="auto" w:fill="FFFFFF"/>
        </w:rPr>
        <w:t>Přečti si následující situace a vyber si alespoň jednu z nich. Zamysli se a napiš, jak by mohly vypadat soucitné reakce. Můžeš se poradit s kamarádem.</w:t>
      </w:r>
    </w:p>
    <w:p w:rsidR="0085443B" w:rsidRPr="003F7376" w:rsidRDefault="0085443B" w:rsidP="009E3287">
      <w:pPr>
        <w:pStyle w:val="kol-zadn"/>
        <w:ind w:left="720" w:firstLine="0"/>
        <w:rPr>
          <w:b w:val="0"/>
          <w:bCs w:val="0"/>
          <w:noProof w:val="0"/>
        </w:rPr>
      </w:pPr>
    </w:p>
    <w:p w:rsidR="0085443B" w:rsidRPr="003F7376" w:rsidRDefault="0085443B" w:rsidP="00462D95">
      <w:pPr>
        <w:pStyle w:val="Odstavecseseznamem"/>
        <w:widowControl w:val="0"/>
        <w:numPr>
          <w:ilvl w:val="0"/>
          <w:numId w:val="11"/>
        </w:numPr>
        <w:spacing w:after="160" w:line="360" w:lineRule="auto"/>
        <w:rPr>
          <w:rFonts w:ascii="Arial" w:hAnsi="Arial" w:cs="Arial"/>
          <w:color w:val="222222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color w:val="222222"/>
          <w:shd w:val="clear" w:color="auto" w:fill="FFFFFF"/>
          <w:lang w:val="cs-CZ" w:eastAsia="en-US"/>
        </w:rPr>
        <w:t>Když někdo spadne na hřišti.</w:t>
      </w:r>
    </w:p>
    <w:p w:rsidR="0085443B" w:rsidRPr="003F7376" w:rsidRDefault="0085443B" w:rsidP="00462D95">
      <w:pPr>
        <w:pStyle w:val="Odstavecseseznamem"/>
        <w:widowControl w:val="0"/>
        <w:numPr>
          <w:ilvl w:val="0"/>
          <w:numId w:val="11"/>
        </w:numPr>
        <w:spacing w:after="160" w:line="360" w:lineRule="auto"/>
        <w:rPr>
          <w:rFonts w:ascii="Arial" w:hAnsi="Arial" w:cs="Arial"/>
          <w:color w:val="222222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color w:val="222222"/>
          <w:shd w:val="clear" w:color="auto" w:fill="FFFFFF"/>
          <w:lang w:val="cs-CZ" w:eastAsia="en-US"/>
        </w:rPr>
        <w:t>Když tvůj spolužák nemůže najít svou knížku na hodinu čtení.</w:t>
      </w:r>
    </w:p>
    <w:p w:rsidR="0085443B" w:rsidRPr="003F7376" w:rsidRDefault="0085443B" w:rsidP="00462D95">
      <w:pPr>
        <w:pStyle w:val="Odstavecseseznamem"/>
        <w:widowControl w:val="0"/>
        <w:numPr>
          <w:ilvl w:val="0"/>
          <w:numId w:val="11"/>
        </w:numPr>
        <w:spacing w:after="160" w:line="360" w:lineRule="auto"/>
        <w:rPr>
          <w:rFonts w:ascii="Arial" w:hAnsi="Arial" w:cs="Arial"/>
          <w:color w:val="222222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color w:val="222222"/>
          <w:shd w:val="clear" w:color="auto" w:fill="FFFFFF"/>
          <w:lang w:val="cs-CZ" w:eastAsia="en-US"/>
        </w:rPr>
        <w:t>Když má někdo ve třídě problém, protože nerozumí zadanému úkolu.</w:t>
      </w:r>
    </w:p>
    <w:p w:rsidR="0085443B" w:rsidRPr="003F7376" w:rsidRDefault="0085443B" w:rsidP="009E3287">
      <w:pPr>
        <w:pStyle w:val="Odstavecseseznamem"/>
        <w:widowControl w:val="0"/>
        <w:spacing w:after="16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85443B" w:rsidRPr="003F7376" w:rsidRDefault="0085443B" w:rsidP="009E3287">
      <w:pPr>
        <w:pStyle w:val="Odstavecseseznamem"/>
        <w:widowControl w:val="0"/>
        <w:spacing w:after="16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43B" w:rsidRPr="003F7376" w:rsidRDefault="0085443B" w:rsidP="009E3287">
      <w:pPr>
        <w:pStyle w:val="Odstavecseseznamem"/>
        <w:widowControl w:val="0"/>
        <w:spacing w:after="16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</w:pPr>
    </w:p>
    <w:p w:rsidR="0085443B" w:rsidRPr="003F7376" w:rsidRDefault="0085443B" w:rsidP="009E3287">
      <w:pPr>
        <w:pStyle w:val="Odstavecseseznamem"/>
        <w:widowControl w:val="0"/>
        <w:numPr>
          <w:ilvl w:val="0"/>
          <w:numId w:val="9"/>
        </w:numPr>
        <w:spacing w:after="160"/>
        <w:rPr>
          <w:rFonts w:ascii="Arial" w:hAnsi="Arial" w:cs="Arial"/>
          <w:b/>
          <w:bCs/>
          <w:color w:val="222222"/>
          <w:shd w:val="clear" w:color="auto" w:fill="FFFFFF"/>
          <w:lang w:val="cs-CZ" w:eastAsia="en-US"/>
        </w:rPr>
      </w:pPr>
      <w:r w:rsidRPr="003F7376">
        <w:rPr>
          <w:rFonts w:ascii="Arial" w:hAnsi="Arial" w:cs="Arial"/>
          <w:b/>
          <w:bCs/>
          <w:color w:val="222222"/>
          <w:shd w:val="clear" w:color="auto" w:fill="FFFFFF"/>
          <w:lang w:val="cs-CZ" w:eastAsia="en-US"/>
        </w:rPr>
        <w:t>Nakresli obrázek, který podle tebe vystihuje soucit.</w:t>
      </w: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5443B" w:rsidRPr="003F7376" w:rsidRDefault="0085443B" w:rsidP="005122DB">
      <w:pPr>
        <w:pStyle w:val="Sebereflexeka"/>
        <w:spacing w:line="360" w:lineRule="auto"/>
        <w:rPr>
          <w:noProof w:val="0"/>
          <w:color w:val="000000"/>
          <w:sz w:val="22"/>
          <w:szCs w:val="22"/>
        </w:rPr>
      </w:pPr>
      <w:r w:rsidRPr="003F7376">
        <w:rPr>
          <w:noProof w:val="0"/>
        </w:rPr>
        <w:t>Co jsem se touto aktivitou naučil(a</w:t>
      </w:r>
      <w:proofErr w:type="gramStart"/>
      <w:r w:rsidRPr="003F7376">
        <w:rPr>
          <w:noProof w:val="0"/>
        </w:rPr>
        <w:t xml:space="preserve">):  </w:t>
      </w:r>
      <w:r w:rsidRPr="003F7376">
        <w:rPr>
          <w:b w:val="0"/>
          <w:bCs w:val="0"/>
          <w:noProof w:val="0"/>
          <w:color w:val="00B0F0"/>
        </w:rPr>
        <w:t>…</w:t>
      </w:r>
      <w:proofErr w:type="gramEnd"/>
      <w:r w:rsidRPr="003F7376">
        <w:rPr>
          <w:b w:val="0"/>
          <w:bCs w:val="0"/>
          <w:noProof w:val="0"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9C9"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97.35pt;margin-top:192.1pt;width:440.3pt;height:80.4pt;z-index:-1;visibility:visible;mso-wrap-distance-top:3.6pt;mso-wrap-distance-bottom:3.6pt;mso-position-horizontal-relative:margin;mso-position-vertical-relative:text" filled="f" stroked="f">
            <v:textbox>
              <w:txbxContent>
                <w:p w:rsidR="0085443B" w:rsidRDefault="009109C9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7" o:title=""/>
                      </v:shape>
                    </w:pict>
                  </w:r>
                  <w:r w:rsidR="0085443B">
                    <w:t xml:space="preserve"> Autorka: Andrea Tláskalová</w:t>
                  </w:r>
                  <w:r w:rsidR="0085443B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5443B" w:rsidRDefault="0085443B" w:rsidP="00B30DC4"/>
              </w:txbxContent>
            </v:textbox>
            <w10:wrap anchorx="margin"/>
          </v:shape>
        </w:pict>
      </w:r>
      <w:r w:rsidRPr="003F7376">
        <w:rPr>
          <w:b w:val="0"/>
          <w:bCs w:val="0"/>
          <w:noProof w:val="0"/>
          <w:color w:val="00B0F0"/>
        </w:rPr>
        <w:t>….</w:t>
      </w:r>
      <w:bookmarkStart w:id="1" w:name="_PictureBullets"/>
      <w:r w:rsidR="00F7098B">
        <w:rPr>
          <w:vanish/>
        </w:rPr>
        <w:pict>
          <v:shape id="_x0000_i1027" type="#_x0000_t75" style="width:9pt;height:7.5pt" o:bullet="t">
            <v:imagedata r:id="rId8" o:title=""/>
          </v:shape>
        </w:pict>
      </w:r>
      <w:bookmarkEnd w:id="1"/>
    </w:p>
    <w:sectPr w:rsidR="0085443B" w:rsidRPr="003F7376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C9" w:rsidRDefault="009109C9">
      <w:r>
        <w:separator/>
      </w:r>
    </w:p>
  </w:endnote>
  <w:endnote w:type="continuationSeparator" w:id="0">
    <w:p w:rsidR="009109C9" w:rsidRDefault="0091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3B" w:rsidRDefault="00F7098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85443B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C9" w:rsidRDefault="009109C9">
      <w:r>
        <w:separator/>
      </w:r>
    </w:p>
  </w:footnote>
  <w:footnote w:type="continuationSeparator" w:id="0">
    <w:p w:rsidR="009109C9" w:rsidRDefault="0091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3B" w:rsidRDefault="009109C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70pt;visibility:visible">
          <v:imagedata r:id="rId1" o:title=""/>
        </v:shape>
      </w:pict>
    </w:r>
  </w:p>
  <w:p w:rsidR="0085443B" w:rsidRDefault="0085443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F88"/>
    <w:multiLevelType w:val="hybridMultilevel"/>
    <w:tmpl w:val="CB8AF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411B"/>
    <w:multiLevelType w:val="hybridMultilevel"/>
    <w:tmpl w:val="85F0C3C8"/>
    <w:lvl w:ilvl="0" w:tplc="D64E19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4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6" w15:restartNumberingAfterBreak="0">
    <w:nsid w:val="606967B5"/>
    <w:multiLevelType w:val="hybridMultilevel"/>
    <w:tmpl w:val="08E8295E"/>
    <w:lvl w:ilvl="0" w:tplc="AD66A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B46CB"/>
    <w:rsid w:val="000C0602"/>
    <w:rsid w:val="000D2472"/>
    <w:rsid w:val="000E5547"/>
    <w:rsid w:val="000F1015"/>
    <w:rsid w:val="00125BBB"/>
    <w:rsid w:val="0017251C"/>
    <w:rsid w:val="00173EA2"/>
    <w:rsid w:val="00190227"/>
    <w:rsid w:val="001A6C0F"/>
    <w:rsid w:val="001B0116"/>
    <w:rsid w:val="001D5C92"/>
    <w:rsid w:val="001E57C7"/>
    <w:rsid w:val="001F5038"/>
    <w:rsid w:val="0020578F"/>
    <w:rsid w:val="002141FD"/>
    <w:rsid w:val="002165D5"/>
    <w:rsid w:val="002357BF"/>
    <w:rsid w:val="00244894"/>
    <w:rsid w:val="0025153F"/>
    <w:rsid w:val="002B1C2B"/>
    <w:rsid w:val="002B7B84"/>
    <w:rsid w:val="002F145C"/>
    <w:rsid w:val="003138E4"/>
    <w:rsid w:val="00350E6A"/>
    <w:rsid w:val="0035135A"/>
    <w:rsid w:val="00352E6F"/>
    <w:rsid w:val="00353E3E"/>
    <w:rsid w:val="00360506"/>
    <w:rsid w:val="0039135E"/>
    <w:rsid w:val="00396030"/>
    <w:rsid w:val="003C5EC5"/>
    <w:rsid w:val="003D1B86"/>
    <w:rsid w:val="003F0A3C"/>
    <w:rsid w:val="003F6D81"/>
    <w:rsid w:val="003F7376"/>
    <w:rsid w:val="00400298"/>
    <w:rsid w:val="00407F52"/>
    <w:rsid w:val="004314CD"/>
    <w:rsid w:val="0043525D"/>
    <w:rsid w:val="0046128D"/>
    <w:rsid w:val="00461694"/>
    <w:rsid w:val="00462D95"/>
    <w:rsid w:val="004B4CFA"/>
    <w:rsid w:val="004D45A2"/>
    <w:rsid w:val="004F504C"/>
    <w:rsid w:val="00504183"/>
    <w:rsid w:val="005122DB"/>
    <w:rsid w:val="00575EA9"/>
    <w:rsid w:val="005A647C"/>
    <w:rsid w:val="005C1008"/>
    <w:rsid w:val="005C63CA"/>
    <w:rsid w:val="005E5B60"/>
    <w:rsid w:val="00605CD0"/>
    <w:rsid w:val="00625AB5"/>
    <w:rsid w:val="006726EE"/>
    <w:rsid w:val="00676003"/>
    <w:rsid w:val="0068334D"/>
    <w:rsid w:val="006964CA"/>
    <w:rsid w:val="006A176B"/>
    <w:rsid w:val="006C42A8"/>
    <w:rsid w:val="006E792C"/>
    <w:rsid w:val="00721E9A"/>
    <w:rsid w:val="00736C10"/>
    <w:rsid w:val="00765A29"/>
    <w:rsid w:val="00770941"/>
    <w:rsid w:val="007B46DC"/>
    <w:rsid w:val="007F0FBE"/>
    <w:rsid w:val="008301D7"/>
    <w:rsid w:val="008308E9"/>
    <w:rsid w:val="00831CE6"/>
    <w:rsid w:val="00831E1E"/>
    <w:rsid w:val="0085443B"/>
    <w:rsid w:val="00855F54"/>
    <w:rsid w:val="00862097"/>
    <w:rsid w:val="00892087"/>
    <w:rsid w:val="008B6124"/>
    <w:rsid w:val="008C2A3A"/>
    <w:rsid w:val="008C68DB"/>
    <w:rsid w:val="008D6B6C"/>
    <w:rsid w:val="00904A5E"/>
    <w:rsid w:val="009109C9"/>
    <w:rsid w:val="009121EA"/>
    <w:rsid w:val="009130F4"/>
    <w:rsid w:val="00964E0F"/>
    <w:rsid w:val="009B5AD2"/>
    <w:rsid w:val="009E3287"/>
    <w:rsid w:val="009F0259"/>
    <w:rsid w:val="009F10F1"/>
    <w:rsid w:val="00A02C14"/>
    <w:rsid w:val="00A2749F"/>
    <w:rsid w:val="00A300F8"/>
    <w:rsid w:val="00A52B07"/>
    <w:rsid w:val="00AB5E86"/>
    <w:rsid w:val="00AD1FA3"/>
    <w:rsid w:val="00B04587"/>
    <w:rsid w:val="00B20324"/>
    <w:rsid w:val="00B25923"/>
    <w:rsid w:val="00B30DC4"/>
    <w:rsid w:val="00B31496"/>
    <w:rsid w:val="00B3762D"/>
    <w:rsid w:val="00B953AF"/>
    <w:rsid w:val="00BE2E83"/>
    <w:rsid w:val="00C14A30"/>
    <w:rsid w:val="00C14A89"/>
    <w:rsid w:val="00C22F87"/>
    <w:rsid w:val="00C260F1"/>
    <w:rsid w:val="00C71F24"/>
    <w:rsid w:val="00C86D57"/>
    <w:rsid w:val="00CA7467"/>
    <w:rsid w:val="00CA79F8"/>
    <w:rsid w:val="00CB6724"/>
    <w:rsid w:val="00CD5012"/>
    <w:rsid w:val="00CE5406"/>
    <w:rsid w:val="00CF3CB4"/>
    <w:rsid w:val="00D03B28"/>
    <w:rsid w:val="00D06F29"/>
    <w:rsid w:val="00D12E6E"/>
    <w:rsid w:val="00D46F5C"/>
    <w:rsid w:val="00D617E1"/>
    <w:rsid w:val="00D84AB1"/>
    <w:rsid w:val="00DB64BA"/>
    <w:rsid w:val="00DC0E3B"/>
    <w:rsid w:val="00E00ED6"/>
    <w:rsid w:val="00E13DB7"/>
    <w:rsid w:val="00E27F61"/>
    <w:rsid w:val="00E55F34"/>
    <w:rsid w:val="00E57162"/>
    <w:rsid w:val="00E655A5"/>
    <w:rsid w:val="00E666A6"/>
    <w:rsid w:val="00EE4756"/>
    <w:rsid w:val="00F00255"/>
    <w:rsid w:val="00F6597C"/>
    <w:rsid w:val="00F7098B"/>
    <w:rsid w:val="00F8252D"/>
    <w:rsid w:val="00FA20B6"/>
    <w:rsid w:val="00FB5E16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ECAF76-8DEA-4B06-B5F0-AF041F4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3AF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953A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953A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953A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953AF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953A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953A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87E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687E8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687E8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687E8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687E8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687E89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B953AF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953A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87E8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953A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87E89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B953A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E5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57C7"/>
    <w:rPr>
      <w:rFonts w:ascii="Tahoma" w:hAnsi="Tahoma" w:cs="Tahoma"/>
      <w:sz w:val="16"/>
      <w:szCs w:val="16"/>
    </w:rPr>
  </w:style>
  <w:style w:type="paragraph" w:customStyle="1" w:styleId="Sebereflexeka">
    <w:name w:val="Sebereflexe žáka"/>
    <w:link w:val="SebereflexekaChar"/>
    <w:uiPriority w:val="99"/>
    <w:rsid w:val="005122DB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SebereflexekaChar">
    <w:name w:val="Sebereflexe žáka Char"/>
    <w:link w:val="Sebereflexeka"/>
    <w:uiPriority w:val="99"/>
    <w:locked/>
    <w:rsid w:val="005122DB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rsid w:val="009E3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328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E32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32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E3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93885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93885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9388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93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19388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93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93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93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938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93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Emoce – Soucit </dc:title>
  <dc:subject/>
  <dc:creator>Chalušová Dominika</dc:creator>
  <cp:keywords/>
  <dc:description/>
  <cp:lastModifiedBy>Konečná Dominika</cp:lastModifiedBy>
  <cp:revision>3</cp:revision>
  <dcterms:created xsi:type="dcterms:W3CDTF">2023-10-16T17:07:00Z</dcterms:created>
  <dcterms:modified xsi:type="dcterms:W3CDTF">2023-11-20T13:51:00Z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