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2FB6" w:rsidRDefault="00D72FB6">
      <w:pPr>
        <w:widowControl w:val="0"/>
        <w:spacing w:after="160"/>
        <w:rPr>
          <w:rFonts w:ascii="Arial" w:hAnsi="Arial" w:cs="Arial"/>
          <w:b/>
          <w:bCs/>
          <w:color w:val="000000"/>
          <w:sz w:val="44"/>
          <w:szCs w:val="44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t>Metodické doporučení</w:t>
      </w:r>
    </w:p>
    <w:p w:rsidR="00D72FB6" w:rsidRDefault="00D72FB6">
      <w:pPr>
        <w:spacing w:before="240" w:after="120" w:line="259" w:lineRule="auto"/>
        <w:ind w:right="131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FFF333"/>
          <w:sz w:val="32"/>
          <w:szCs w:val="32"/>
        </w:rPr>
        <w:t>______________</w:t>
      </w:r>
      <w:r>
        <w:rPr>
          <w:rFonts w:ascii="Arial" w:hAnsi="Arial" w:cs="Arial"/>
          <w:color w:val="F030A1"/>
          <w:sz w:val="32"/>
          <w:szCs w:val="32"/>
        </w:rPr>
        <w:t>______________</w:t>
      </w:r>
      <w:r>
        <w:rPr>
          <w:rFonts w:ascii="Arial" w:hAnsi="Arial" w:cs="Arial"/>
          <w:color w:val="33BEF2"/>
          <w:sz w:val="32"/>
          <w:szCs w:val="32"/>
        </w:rPr>
        <w:t>______________</w:t>
      </w:r>
      <w:r>
        <w:rPr>
          <w:rFonts w:ascii="Arial" w:hAnsi="Arial" w:cs="Arial"/>
          <w:color w:val="404040"/>
          <w:sz w:val="32"/>
          <w:szCs w:val="32"/>
        </w:rPr>
        <w:t>______________</w:t>
      </w:r>
    </w:p>
    <w:p w:rsidR="00D72FB6" w:rsidRDefault="00D72FB6">
      <w:pPr>
        <w:spacing w:after="160"/>
        <w:ind w:right="401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Inspirace pro aktivity</w:t>
      </w:r>
    </w:p>
    <w:p w:rsidR="00D72FB6" w:rsidRDefault="00D72FB6">
      <w:pPr>
        <w:spacing w:after="160"/>
        <w:ind w:right="401"/>
        <w:rPr>
          <w:rFonts w:ascii="Arial" w:hAnsi="Arial" w:cs="Arial"/>
          <w:highlight w:val="white"/>
        </w:rPr>
      </w:pPr>
      <w:r>
        <w:rPr>
          <w:rFonts w:ascii="Arial" w:hAnsi="Arial" w:cs="Arial"/>
          <w:highlight w:val="white"/>
        </w:rPr>
        <w:t>Aktivity jsou zaměřené na pochopení emocí hrdost a pýcha. Zvlášť pýše je třeba věnovat pozornost, aby bylo zřejmé, že je v pořádku být na sebe nebo na druhé pro to, co se nám podařilo, pyšný/á. Nemusí to znamenat, že jsem namyšlený/á. Děti, a nejen ony, často tuto emoci vnímají negativně a může to vést k tomu, že raději nemluví o tom, co se jim povedlo, právě aby nepůsobily, že se vytahují nad ostatními. Důležité je dětem vysvětlit i rozdíl mezi tím, kdy se vychloubám a vysmívám se ostatním, že něco neumí a já ano. Možná i následující videa mohou dětem pomoci tato úskalí rozklíčovat.</w:t>
      </w:r>
    </w:p>
    <w:p w:rsidR="00D72FB6" w:rsidRDefault="00D72FB6">
      <w:pPr>
        <w:spacing w:after="160"/>
        <w:ind w:right="401"/>
        <w:rPr>
          <w:rFonts w:ascii="Arial" w:hAnsi="Arial" w:cs="Arial"/>
          <w:b/>
          <w:bCs/>
          <w:sz w:val="20"/>
          <w:szCs w:val="20"/>
          <w:highlight w:val="white"/>
        </w:rPr>
      </w:pPr>
    </w:p>
    <w:p w:rsidR="00D72FB6" w:rsidRDefault="00E52EA0">
      <w:pPr>
        <w:spacing w:after="160"/>
        <w:ind w:right="40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3.png" o:spid="_x0000_i1025" type="#_x0000_t75" style="width:163.5pt;height:100.5pt;visibility:visible">
            <v:imagedata r:id="rId6" o:title=""/>
          </v:shape>
        </w:pict>
      </w:r>
    </w:p>
    <w:p w:rsidR="00D72FB6" w:rsidRDefault="00D72FB6">
      <w:pPr>
        <w:spacing w:after="160"/>
        <w:ind w:right="401"/>
        <w:rPr>
          <w:rFonts w:ascii="Arial" w:hAnsi="Arial" w:cs="Arial"/>
          <w:b/>
          <w:bCs/>
        </w:rPr>
      </w:pPr>
    </w:p>
    <w:p w:rsidR="00D72FB6" w:rsidRPr="00E52EA0" w:rsidRDefault="00E52EA0">
      <w:pPr>
        <w:spacing w:after="160"/>
        <w:ind w:right="401"/>
        <w:rPr>
          <w:rFonts w:ascii="Arial" w:hAnsi="Arial" w:cs="Arial"/>
          <w:b/>
          <w:bCs/>
          <w:color w:val="FF0066"/>
          <w:highlight w:val="white"/>
        </w:rPr>
      </w:pPr>
      <w:r w:rsidRPr="00E52EA0">
        <w:rPr>
          <w:rFonts w:ascii="Arial" w:hAnsi="Arial" w:cs="Arial"/>
          <w:b/>
          <w:bCs/>
          <w:color w:val="FF0066"/>
          <w:highlight w:val="white"/>
          <w:u w:val="single"/>
        </w:rPr>
        <w:t xml:space="preserve">Video: </w:t>
      </w:r>
      <w:hyperlink r:id="rId7" w:history="1">
        <w:r w:rsidRPr="00E52EA0">
          <w:rPr>
            <w:rStyle w:val="Hypertextovodkaz"/>
            <w:rFonts w:ascii="Arial" w:hAnsi="Arial" w:cs="Arial"/>
            <w:b/>
            <w:bCs/>
            <w:color w:val="FF0066"/>
            <w:highlight w:val="white"/>
          </w:rPr>
          <w:t>Prožívání emoce hrdost</w:t>
        </w:r>
      </w:hyperlink>
      <w:r w:rsidRPr="00E52EA0">
        <w:rPr>
          <w:rFonts w:ascii="Arial" w:hAnsi="Arial" w:cs="Arial"/>
          <w:b/>
          <w:bCs/>
          <w:color w:val="FF0066"/>
          <w:highlight w:val="white"/>
          <w:u w:val="single"/>
        </w:rPr>
        <w:t xml:space="preserve"> </w:t>
      </w:r>
    </w:p>
    <w:p w:rsidR="00D72FB6" w:rsidRDefault="00D72FB6">
      <w:pPr>
        <w:spacing w:after="160"/>
        <w:ind w:right="401"/>
        <w:rPr>
          <w:rFonts w:ascii="Arial" w:hAnsi="Arial" w:cs="Arial"/>
        </w:rPr>
      </w:pPr>
      <w:r>
        <w:rPr>
          <w:rFonts w:ascii="Arial" w:hAnsi="Arial" w:cs="Arial"/>
        </w:rPr>
        <w:t>Krátké video z filmu Jak dostat tatínka do polepšovny ukazuje situaci, kdy se malému Vaškovi podařilo zdolat skálu a vylézt až na samotný vrchol. Vhodné je dětem dát nejdříve pracovní list a popsat situaci, že se někomu podařilo něco výjimečného, co si asi myslí a co si ve skutečnosti asi říkají. Na to jsou v pracovním listě připraveny dva druhy bublin. Poté lze video pustit a zjistit, co si řekli a co si asi mysleli. Je tam krátce vidět i situace, kdy má Vašek potřebu podělit se o svůj úspěch i s maminkou.</w:t>
      </w:r>
    </w:p>
    <w:p w:rsidR="00D72FB6" w:rsidRDefault="00D72FB6">
      <w:pPr>
        <w:spacing w:after="160"/>
        <w:ind w:right="401"/>
        <w:rPr>
          <w:rFonts w:ascii="Arial" w:hAnsi="Arial" w:cs="Arial"/>
        </w:rPr>
      </w:pPr>
      <w:r>
        <w:rPr>
          <w:rFonts w:ascii="Arial" w:hAnsi="Arial" w:cs="Arial"/>
        </w:rPr>
        <w:t>Záleží na časových možnostech, ale lze se také pobavit, jaké emoce asi prožívá maminka a proč. Děti už emoci strach z karet znají, lze tedy navázat a kartu si připomenout. I to, jak může člověk ve velkém strachu reagovat.</w:t>
      </w:r>
    </w:p>
    <w:p w:rsidR="00D72FB6" w:rsidRDefault="00D72FB6">
      <w:pPr>
        <w:spacing w:after="160"/>
        <w:ind w:right="401"/>
        <w:rPr>
          <w:rFonts w:ascii="Arial" w:hAnsi="Arial" w:cs="Arial"/>
        </w:rPr>
      </w:pPr>
    </w:p>
    <w:p w:rsidR="00D72FB6" w:rsidRPr="00E52EA0" w:rsidRDefault="00E52EA0">
      <w:pPr>
        <w:spacing w:after="160"/>
        <w:ind w:right="401"/>
        <w:rPr>
          <w:rFonts w:ascii="Arial" w:hAnsi="Arial" w:cs="Arial"/>
          <w:color w:val="FF0066"/>
        </w:rPr>
      </w:pPr>
      <w:r w:rsidRPr="00E52EA0">
        <w:rPr>
          <w:rFonts w:ascii="Arial" w:hAnsi="Arial" w:cs="Arial"/>
          <w:b/>
          <w:bCs/>
          <w:color w:val="FF0066"/>
          <w:highlight w:val="white"/>
          <w:u w:val="single"/>
        </w:rPr>
        <w:t xml:space="preserve">Video: </w:t>
      </w:r>
      <w:hyperlink r:id="rId8" w:history="1">
        <w:r w:rsidRPr="00E52EA0">
          <w:rPr>
            <w:rStyle w:val="Hypertextovodkaz"/>
            <w:rFonts w:ascii="Arial" w:hAnsi="Arial" w:cs="Arial"/>
            <w:b/>
            <w:bCs/>
            <w:color w:val="FF0066"/>
            <w:highlight w:val="white"/>
          </w:rPr>
          <w:t>Pohádka o Dorotce a papouškovi</w:t>
        </w:r>
      </w:hyperlink>
      <w:bookmarkStart w:id="0" w:name="_GoBack"/>
      <w:bookmarkEnd w:id="0"/>
    </w:p>
    <w:p w:rsidR="00D72FB6" w:rsidRDefault="00E52EA0">
      <w:pPr>
        <w:widowControl w:val="0"/>
        <w:tabs>
          <w:tab w:val="center" w:pos="4680"/>
          <w:tab w:val="right" w:pos="9360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image1.png" o:spid="_x0000_i1026" type="#_x0000_t75" style="width:114pt;height:76.5pt;visibility:visible">
            <v:imagedata r:id="rId9" o:title=""/>
          </v:shape>
        </w:pict>
      </w:r>
      <w:r w:rsidR="00DE4215">
        <w:rPr>
          <w:noProof/>
        </w:rPr>
        <w:pict>
          <v:shape id="image6.png" o:spid="_x0000_s1026" type="#_x0000_t75" style="position:absolute;margin-left:-15.75pt;margin-top:448.35pt;width:542.85pt;height:81.75pt;z-index:1;visibility:visible;mso-wrap-distance-top:3.6pt;mso-wrap-distance-bottom:3.6pt;mso-position-horizontal-relative:text;mso-position-vertical-relative:text">
            <v:imagedata r:id="rId10" o:title=""/>
            <w10:wrap type="square"/>
          </v:shape>
        </w:pict>
      </w:r>
    </w:p>
    <w:p w:rsidR="00D72FB6" w:rsidRDefault="00D72FB6">
      <w:pPr>
        <w:widowControl w:val="0"/>
        <w:tabs>
          <w:tab w:val="center" w:pos="4680"/>
          <w:tab w:val="right" w:pos="9360"/>
        </w:tabs>
        <w:rPr>
          <w:rFonts w:ascii="Arial" w:hAnsi="Arial" w:cs="Arial"/>
        </w:rPr>
      </w:pPr>
    </w:p>
    <w:p w:rsidR="00D72FB6" w:rsidRDefault="00D72FB6">
      <w:pPr>
        <w:widowControl w:val="0"/>
        <w:tabs>
          <w:tab w:val="center" w:pos="4680"/>
          <w:tab w:val="right" w:pos="9360"/>
        </w:tabs>
        <w:rPr>
          <w:rFonts w:ascii="Arial" w:hAnsi="Arial" w:cs="Arial"/>
        </w:rPr>
      </w:pPr>
      <w:r>
        <w:rPr>
          <w:rFonts w:ascii="Arial" w:hAnsi="Arial" w:cs="Arial"/>
        </w:rPr>
        <w:t>Druhé video a druhá strana pracovního listu se věnují právě situaci, kdy se Dorotka do něčeho pustí a papoušek to umí vždy lépe, odstrčí ji od dané aktivity a vytahuje se nad ni. Při situaci s obrázkem je pro děti nejvíce viditelné, jak se jí při tom vysmívá.</w:t>
      </w:r>
    </w:p>
    <w:p w:rsidR="00D72FB6" w:rsidRDefault="00D72FB6">
      <w:pPr>
        <w:widowControl w:val="0"/>
        <w:tabs>
          <w:tab w:val="center" w:pos="4680"/>
          <w:tab w:val="right" w:pos="9360"/>
        </w:tabs>
        <w:rPr>
          <w:rFonts w:ascii="Arial" w:hAnsi="Arial" w:cs="Arial"/>
        </w:rPr>
      </w:pPr>
    </w:p>
    <w:p w:rsidR="00D72FB6" w:rsidRDefault="00D72FB6">
      <w:pPr>
        <w:widowControl w:val="0"/>
        <w:tabs>
          <w:tab w:val="center" w:pos="4680"/>
          <w:tab w:val="right" w:pos="9360"/>
        </w:tabs>
        <w:rPr>
          <w:rFonts w:ascii="Arial" w:hAnsi="Arial" w:cs="Arial"/>
        </w:rPr>
      </w:pPr>
      <w:r>
        <w:rPr>
          <w:rFonts w:ascii="Arial" w:hAnsi="Arial" w:cs="Arial"/>
        </w:rPr>
        <w:t>Na pracovním listu děti vidí sérii čtyř obrázků a jejich úkolem je vymyslet, co se asi v příběhu stalo. Mají jedinou nápovědu: přísloví, že pýcha předchází pád. Následně je vhodné video pustit. Video je beze slov. Děti si mohou tedy domýšlet, co by asi postavy</w:t>
      </w:r>
      <w:r w:rsidRPr="001C17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říkaly. Zábavou pro děti může být i to, že se pokusí video nadabovat. Z toho může být také patrné, jak děti o situaci přemýšlejí. Děti si také mohou vytvořit komiks. Postavy jsou snadné na výtvarné zpracování.</w:t>
      </w:r>
    </w:p>
    <w:p w:rsidR="00D72FB6" w:rsidRDefault="00D72FB6">
      <w:pPr>
        <w:widowControl w:val="0"/>
        <w:tabs>
          <w:tab w:val="center" w:pos="4680"/>
          <w:tab w:val="right" w:pos="9360"/>
        </w:tabs>
        <w:rPr>
          <w:rFonts w:ascii="Arial" w:hAnsi="Arial" w:cs="Arial"/>
          <w:sz w:val="22"/>
          <w:szCs w:val="22"/>
        </w:rPr>
      </w:pPr>
    </w:p>
    <w:p w:rsidR="00D72FB6" w:rsidRDefault="00D72FB6">
      <w:pPr>
        <w:widowControl w:val="0"/>
        <w:tabs>
          <w:tab w:val="center" w:pos="4680"/>
          <w:tab w:val="right" w:pos="93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Ve všech aktivitách je velmi důležitá debata a reflexe. Sdílení je možné ve dvojicích, ve skupinkách i ve společném kruhu.</w:t>
      </w:r>
    </w:p>
    <w:p w:rsidR="00D72FB6" w:rsidRDefault="00D72FB6">
      <w:pPr>
        <w:widowControl w:val="0"/>
        <w:spacing w:after="160"/>
        <w:rPr>
          <w:rFonts w:ascii="Arial" w:hAnsi="Arial" w:cs="Arial"/>
          <w:sz w:val="22"/>
          <w:szCs w:val="22"/>
        </w:rPr>
      </w:pPr>
    </w:p>
    <w:sectPr w:rsidR="00D72FB6" w:rsidSect="00CD1E31">
      <w:headerReference w:type="default" r:id="rId11"/>
      <w:footerReference w:type="default" r:id="rId12"/>
      <w:pgSz w:w="11900" w:h="16840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4215" w:rsidRDefault="00DE4215">
      <w:r>
        <w:separator/>
      </w:r>
    </w:p>
  </w:endnote>
  <w:endnote w:type="continuationSeparator" w:id="0">
    <w:p w:rsidR="00DE4215" w:rsidRDefault="00DE4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FB6" w:rsidRDefault="00E52EA0">
    <w:pPr>
      <w:widowControl w:val="0"/>
      <w:tabs>
        <w:tab w:val="center" w:pos="4680"/>
        <w:tab w:val="right" w:pos="9360"/>
      </w:tabs>
      <w:rPr>
        <w:rFonts w:ascii="Arial" w:hAnsi="Arial" w:cs="Arial"/>
        <w:color w:val="000000"/>
        <w:sz w:val="22"/>
        <w:szCs w:val="22"/>
      </w:rPr>
    </w:pPr>
    <w:r>
      <w:rPr>
        <w:rFonts w:ascii="Arial" w:hAnsi="Arial" w:cs="Arial"/>
        <w:noProof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5.png" o:spid="_x0000_i1028" type="#_x0000_t75" alt="Obrázek" style="width:120pt;height:120pt;visibility:visible">
          <v:imagedata r:id="rId1" o:title=""/>
        </v:shape>
      </w:pict>
    </w:r>
    <w:r w:rsidR="00D72FB6">
      <w:rPr>
        <w:rFonts w:ascii="Calibri" w:hAnsi="Calibri" w:cs="Calibri"/>
        <w:color w:val="000000"/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4215" w:rsidRDefault="00DE4215">
      <w:r>
        <w:separator/>
      </w:r>
    </w:p>
  </w:footnote>
  <w:footnote w:type="continuationSeparator" w:id="0">
    <w:p w:rsidR="00DE4215" w:rsidRDefault="00DE4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FB6" w:rsidRDefault="00DE4215">
    <w:pPr>
      <w:widowControl w:val="0"/>
      <w:tabs>
        <w:tab w:val="center" w:pos="4680"/>
        <w:tab w:val="right" w:pos="9360"/>
      </w:tabs>
      <w:rPr>
        <w:rFonts w:ascii="Arial" w:hAnsi="Arial" w:cs="Arial"/>
        <w:color w:val="000000"/>
        <w:sz w:val="22"/>
        <w:szCs w:val="22"/>
      </w:rPr>
    </w:pPr>
    <w:r>
      <w:rPr>
        <w:rFonts w:ascii="Arial" w:hAnsi="Arial" w:cs="Arial"/>
        <w:noProof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4.png" o:spid="_x0000_i1027" type="#_x0000_t75" style="width:520.5pt;height:70pt;visibility:visible">
          <v:imagedata r:id="rId1" o:title=""/>
        </v:shape>
      </w:pict>
    </w:r>
  </w:p>
  <w:p w:rsidR="00D72FB6" w:rsidRDefault="00D72FB6">
    <w:pPr>
      <w:widowControl w:val="0"/>
      <w:tabs>
        <w:tab w:val="center" w:pos="4680"/>
        <w:tab w:val="right" w:pos="9360"/>
      </w:tabs>
      <w:rPr>
        <w:rFonts w:ascii="Arial" w:hAnsi="Arial" w:cs="Arial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35D3F"/>
    <w:rsid w:val="001C17CA"/>
    <w:rsid w:val="0040529C"/>
    <w:rsid w:val="004E4113"/>
    <w:rsid w:val="0060158D"/>
    <w:rsid w:val="008F0203"/>
    <w:rsid w:val="009A6CA0"/>
    <w:rsid w:val="00BD4342"/>
    <w:rsid w:val="00C41C66"/>
    <w:rsid w:val="00C94790"/>
    <w:rsid w:val="00CD1E31"/>
    <w:rsid w:val="00D37B7D"/>
    <w:rsid w:val="00D72FB6"/>
    <w:rsid w:val="00DE4215"/>
    <w:rsid w:val="00E35D3F"/>
    <w:rsid w:val="00E52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D7A007"/>
  <w15:docId w15:val="{DAF46E5B-0340-4519-A49E-5B0277043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D1E31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CD1E31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9"/>
    <w:qFormat/>
    <w:rsid w:val="00CD1E3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9"/>
    <w:qFormat/>
    <w:rsid w:val="00CD1E31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9"/>
    <w:qFormat/>
    <w:rsid w:val="00CD1E31"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link w:val="Nadpis5Char"/>
    <w:uiPriority w:val="99"/>
    <w:qFormat/>
    <w:rsid w:val="00CD1E31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9"/>
    <w:qFormat/>
    <w:rsid w:val="00CD1E3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C61B8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C61B8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C61B8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C61B8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C61B8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C61B8C"/>
    <w:rPr>
      <w:rFonts w:ascii="Calibri" w:eastAsia="Times New Roman" w:hAnsi="Calibri" w:cs="Times New Roman"/>
      <w:b/>
      <w:bCs/>
    </w:rPr>
  </w:style>
  <w:style w:type="table" w:customStyle="1" w:styleId="TableNormal1">
    <w:name w:val="Table Normal1"/>
    <w:uiPriority w:val="99"/>
    <w:rsid w:val="00CD1E31"/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99"/>
    <w:qFormat/>
    <w:rsid w:val="00CD1E31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zevChar">
    <w:name w:val="Název Char"/>
    <w:link w:val="Nzev"/>
    <w:uiPriority w:val="10"/>
    <w:rsid w:val="00C61B8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Podnadpis">
    <w:name w:val="Subtitle"/>
    <w:basedOn w:val="Normln"/>
    <w:next w:val="Normln"/>
    <w:link w:val="PodnadpisChar"/>
    <w:uiPriority w:val="99"/>
    <w:qFormat/>
    <w:rsid w:val="00CD1E31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PodnadpisChar">
    <w:name w:val="Podnadpis Char"/>
    <w:link w:val="Podnadpis"/>
    <w:uiPriority w:val="11"/>
    <w:rsid w:val="00C61B8C"/>
    <w:rPr>
      <w:rFonts w:ascii="Cambria" w:eastAsia="Times New Roman" w:hAnsi="Cambria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C41C6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61B8C"/>
    <w:rPr>
      <w:sz w:val="0"/>
      <w:szCs w:val="0"/>
    </w:rPr>
  </w:style>
  <w:style w:type="character" w:styleId="Hypertextovodkaz">
    <w:name w:val="Hyperlink"/>
    <w:uiPriority w:val="99"/>
    <w:unhideWhenUsed/>
    <w:rsid w:val="00E52EA0"/>
    <w:rPr>
      <w:color w:val="0000FF"/>
      <w:u w:val="single"/>
    </w:rPr>
  </w:style>
  <w:style w:type="character" w:styleId="Nevyeenzmnka">
    <w:name w:val="Unresolved Mention"/>
    <w:uiPriority w:val="99"/>
    <w:semiHidden/>
    <w:unhideWhenUsed/>
    <w:rsid w:val="00E52E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14703-pohadka-o-dorotce-a-papouskovi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du.ceskatelevize.cz/video/14705-prozivani-emoce-hrdost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366</Words>
  <Characters>2166</Characters>
  <Application>Microsoft Office Word</Application>
  <DocSecurity>0</DocSecurity>
  <Lines>18</Lines>
  <Paragraphs>5</Paragraphs>
  <ScaleCrop>false</ScaleCrop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Metodické doporučení</dc:title>
  <dc:subject/>
  <dc:creator>Hana</dc:creator>
  <cp:keywords/>
  <dc:description/>
  <cp:lastModifiedBy>Konečná Dominika</cp:lastModifiedBy>
  <cp:revision>5</cp:revision>
  <dcterms:created xsi:type="dcterms:W3CDTF">2023-12-18T10:52:00Z</dcterms:created>
  <dcterms:modified xsi:type="dcterms:W3CDTF">2024-03-04T09:35:00Z</dcterms:modified>
</cp:coreProperties>
</file>