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0183772E" w:rsidR="0054662C" w:rsidRDefault="0069154A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Lidice</w:t>
      </w:r>
      <w:r w:rsidR="008F2EBE">
        <w:rPr>
          <w:rFonts w:ascii="Source Sans Pro" w:eastAsia="Source Sans Pro" w:hAnsi="Source Sans Pro" w:cs="Source Sans Pro"/>
          <w:b/>
        </w:rPr>
        <w:t xml:space="preserve"> –</w:t>
      </w:r>
      <w:r>
        <w:rPr>
          <w:rFonts w:ascii="Source Sans Pro" w:eastAsia="Source Sans Pro" w:hAnsi="Source Sans Pro" w:cs="Source Sans Pro"/>
          <w:b/>
        </w:rPr>
        <w:t xml:space="preserve"> příběh Marie Šupíkové</w:t>
      </w:r>
    </w:p>
    <w:p w14:paraId="70F5943A" w14:textId="77777777" w:rsidR="0054662C" w:rsidRDefault="0054662C"/>
    <w:p w14:paraId="1844671D" w14:textId="2033B5DA" w:rsidR="007674AC" w:rsidRPr="007674AC" w:rsidRDefault="0069154A" w:rsidP="007674A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Atentát na zastupujícího říšského protektora Reinharda Heydricha přinesl životu v protektorátu období neslýchané krutosti, které dostalo název heydrichiáda. Jako odstrašující příklad při odplatě za atentát bylo zvoleno vyhlazení malé obce nedaleko Kladna – Lidic.</w:t>
      </w:r>
    </w:p>
    <w:p w14:paraId="133488B2" w14:textId="7716A5CD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07A92005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69154A" w:rsidRPr="00366629">
                <w:rPr>
                  <w:rStyle w:val="Hyperlink"/>
                  <w:bCs/>
                </w:rPr>
                <w:t>Lidice – Příběh Marie</w:t>
              </w:r>
              <w:r w:rsidR="0069154A" w:rsidRPr="00366629">
                <w:rPr>
                  <w:rStyle w:val="Hyperlink"/>
                </w:rPr>
                <w:t xml:space="preserve"> Šupíkové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C90E1" w14:textId="77777777" w:rsidR="00B731F7" w:rsidRDefault="0069154A" w:rsidP="0069154A">
            <w:pPr>
              <w:spacing w:line="276" w:lineRule="auto"/>
              <w:jc w:val="both"/>
              <w:rPr>
                <w:rFonts w:cs="AppleSystemUIFont"/>
              </w:rPr>
            </w:pPr>
            <w:r w:rsidRPr="0069154A">
              <w:rPr>
                <w:rFonts w:cs="AppleSystemUIFont"/>
                <w:b/>
                <w:bCs/>
              </w:rPr>
              <w:t>1</w:t>
            </w:r>
            <w:r>
              <w:rPr>
                <w:rFonts w:cs="AppleSystemUIFont"/>
                <w:b/>
                <w:bCs/>
              </w:rPr>
              <w:t xml:space="preserve"> </w:t>
            </w:r>
            <w:r w:rsidR="00E73270">
              <w:rPr>
                <w:rFonts w:cs="AppleSystemUIFont"/>
              </w:rPr>
              <w:t>Zjistěte, jak vypadala obec Lidice před druhou světovou válkou. Kolik měla přibližně obyvatel? Co bylo dominantou obce? Byl v obci nějaký obchod, živnost, …?</w:t>
            </w:r>
          </w:p>
          <w:p w14:paraId="6EE5070A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761D92F0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3CC876BC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4FCDA200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318029B9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0EE8540A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70B544CA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73385CD2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4915E09C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0080C49F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120B292D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55C24F07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3A2396CB" w14:textId="77777777" w:rsidR="00221694" w:rsidRDefault="00221694" w:rsidP="0069154A">
            <w:pPr>
              <w:spacing w:line="276" w:lineRule="auto"/>
              <w:jc w:val="both"/>
              <w:rPr>
                <w:rFonts w:cs="AppleSystemUIFont"/>
              </w:rPr>
            </w:pPr>
          </w:p>
          <w:p w14:paraId="7C6F4DCC" w14:textId="19168231" w:rsidR="00221694" w:rsidRPr="00E73270" w:rsidRDefault="00221694" w:rsidP="0069154A">
            <w:pPr>
              <w:spacing w:line="276" w:lineRule="auto"/>
              <w:jc w:val="both"/>
            </w:pPr>
          </w:p>
        </w:tc>
      </w:tr>
      <w:tr w:rsidR="006E2F37" w14:paraId="6C96AF07" w14:textId="77777777" w:rsidTr="00366629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DEA0A6" w14:textId="7E82F42B" w:rsidR="001E3BF1" w:rsidRPr="008E3CD0" w:rsidRDefault="0069154A" w:rsidP="001E3BF1">
            <w:pPr>
              <w:rPr>
                <w:bCs/>
              </w:rPr>
            </w:pPr>
            <w:r>
              <w:rPr>
                <w:b/>
              </w:rPr>
              <w:t>2</w:t>
            </w:r>
            <w:r w:rsidR="001E3BF1" w:rsidRPr="008E3CD0">
              <w:rPr>
                <w:bCs/>
              </w:rPr>
              <w:t xml:space="preserve"> </w:t>
            </w:r>
            <w:r w:rsidR="00366629">
              <w:rPr>
                <w:bCs/>
              </w:rPr>
              <w:t>Popište, co se stalo v Lidicích podle vzpomínek Marie Šupíkové</w:t>
            </w:r>
            <w:r w:rsidR="001E3BF1">
              <w:rPr>
                <w:bCs/>
              </w:rPr>
              <w:t>.</w:t>
            </w:r>
          </w:p>
          <w:p w14:paraId="405D8455" w14:textId="35B6186F" w:rsidR="00754C8C" w:rsidRDefault="00754C8C" w:rsidP="00554D72">
            <w:pPr>
              <w:rPr>
                <w:bCs/>
              </w:rPr>
            </w:pPr>
          </w:p>
          <w:p w14:paraId="25D4319E" w14:textId="58804553" w:rsidR="001E3BF1" w:rsidRDefault="001E3BF1" w:rsidP="00554D72">
            <w:pPr>
              <w:rPr>
                <w:bCs/>
              </w:rPr>
            </w:pPr>
          </w:p>
          <w:p w14:paraId="4BF07391" w14:textId="628E6986" w:rsidR="001E3BF1" w:rsidRDefault="001E3BF1" w:rsidP="00554D72">
            <w:pPr>
              <w:rPr>
                <w:bCs/>
              </w:rPr>
            </w:pPr>
          </w:p>
          <w:p w14:paraId="0C733072" w14:textId="3A163512" w:rsidR="001E3BF1" w:rsidRDefault="001E3BF1" w:rsidP="00554D72">
            <w:pPr>
              <w:rPr>
                <w:bCs/>
              </w:rPr>
            </w:pPr>
          </w:p>
          <w:p w14:paraId="00FEBB1A" w14:textId="475C7377" w:rsidR="001E3BF1" w:rsidRDefault="001E3BF1" w:rsidP="00554D72">
            <w:pPr>
              <w:rPr>
                <w:bCs/>
              </w:rPr>
            </w:pPr>
          </w:p>
          <w:p w14:paraId="40C67DB7" w14:textId="19D1A07D" w:rsidR="001E3BF1" w:rsidRDefault="001E3BF1" w:rsidP="00554D72">
            <w:pPr>
              <w:rPr>
                <w:bCs/>
              </w:rPr>
            </w:pPr>
          </w:p>
          <w:p w14:paraId="1A068812" w14:textId="079ED7E9" w:rsidR="001E3BF1" w:rsidRDefault="001E3BF1" w:rsidP="00554D72">
            <w:pPr>
              <w:rPr>
                <w:bCs/>
              </w:rPr>
            </w:pPr>
          </w:p>
          <w:p w14:paraId="73CDB00D" w14:textId="413BFE40" w:rsidR="001E3BF1" w:rsidRDefault="001E3BF1" w:rsidP="00554D72">
            <w:pPr>
              <w:rPr>
                <w:bCs/>
              </w:rPr>
            </w:pPr>
          </w:p>
          <w:p w14:paraId="32977216" w14:textId="3D537C2D" w:rsidR="00366629" w:rsidRDefault="00366629" w:rsidP="00554D72">
            <w:pPr>
              <w:rPr>
                <w:bCs/>
              </w:rPr>
            </w:pPr>
          </w:p>
          <w:p w14:paraId="46CF9EDE" w14:textId="77777777" w:rsidR="00221694" w:rsidRDefault="00221694" w:rsidP="00554D72">
            <w:pPr>
              <w:rPr>
                <w:bCs/>
              </w:rPr>
            </w:pPr>
          </w:p>
          <w:p w14:paraId="6AE2B853" w14:textId="16C64343" w:rsidR="00366629" w:rsidRDefault="00366629" w:rsidP="00554D72">
            <w:pPr>
              <w:rPr>
                <w:bCs/>
              </w:rPr>
            </w:pPr>
          </w:p>
          <w:p w14:paraId="4F0F2599" w14:textId="13224AA2" w:rsidR="00366629" w:rsidRDefault="00366629" w:rsidP="00554D72">
            <w:pPr>
              <w:rPr>
                <w:bCs/>
              </w:rPr>
            </w:pPr>
          </w:p>
          <w:p w14:paraId="2595D97B" w14:textId="00C5191B" w:rsidR="00366629" w:rsidRDefault="00366629" w:rsidP="00554D72">
            <w:pPr>
              <w:rPr>
                <w:bCs/>
              </w:rPr>
            </w:pPr>
          </w:p>
          <w:p w14:paraId="2460D6FC" w14:textId="3224418A" w:rsidR="00366629" w:rsidRDefault="00366629" w:rsidP="00554D72">
            <w:pPr>
              <w:rPr>
                <w:bCs/>
              </w:rPr>
            </w:pPr>
          </w:p>
          <w:p w14:paraId="33F30EC2" w14:textId="0E89EC7A" w:rsidR="00366629" w:rsidRDefault="00366629" w:rsidP="00554D72">
            <w:pPr>
              <w:rPr>
                <w:bCs/>
              </w:rPr>
            </w:pPr>
          </w:p>
          <w:p w14:paraId="5C41C4CB" w14:textId="62279857" w:rsidR="00366629" w:rsidRDefault="00366629" w:rsidP="00554D72">
            <w:pPr>
              <w:rPr>
                <w:bCs/>
              </w:rPr>
            </w:pPr>
          </w:p>
          <w:p w14:paraId="240C3C0A" w14:textId="77777777" w:rsidR="00366629" w:rsidRDefault="00366629" w:rsidP="00554D72">
            <w:pPr>
              <w:rPr>
                <w:bCs/>
              </w:rPr>
            </w:pPr>
          </w:p>
          <w:p w14:paraId="3DDFBC85" w14:textId="4B50088B" w:rsidR="001E3BF1" w:rsidRDefault="001E3BF1" w:rsidP="00554D72">
            <w:pPr>
              <w:rPr>
                <w:bCs/>
              </w:rPr>
            </w:pPr>
          </w:p>
          <w:p w14:paraId="5864883F" w14:textId="23CBCB3B" w:rsidR="001E3BF1" w:rsidRDefault="001E3BF1" w:rsidP="00554D72">
            <w:pPr>
              <w:rPr>
                <w:bCs/>
              </w:rPr>
            </w:pPr>
          </w:p>
          <w:p w14:paraId="120F35FC" w14:textId="0370E0CD" w:rsidR="00754C8C" w:rsidRPr="00754C8C" w:rsidRDefault="00754C8C" w:rsidP="00554D72">
            <w:pPr>
              <w:rPr>
                <w:bCs/>
              </w:rPr>
            </w:pPr>
          </w:p>
        </w:tc>
      </w:tr>
      <w:tr w:rsidR="00366629" w14:paraId="7752FCCB" w14:textId="77777777" w:rsidTr="00366629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2AB51" w14:textId="2AFD29F8" w:rsidR="00366629" w:rsidRPr="00366629" w:rsidRDefault="00366629" w:rsidP="001E3BF1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3 </w:t>
            </w:r>
            <w:r>
              <w:rPr>
                <w:bCs/>
              </w:rPr>
              <w:t>Domy v Lidicích byly vyrabovány, zapáleny a následně srovnány se zemí. Co se stalo s muži, ženami a dětmi?  Zjistěte, jaké byly další osudy obyvatel Lidic po 10. červnu 1942.</w:t>
            </w:r>
          </w:p>
        </w:tc>
      </w:tr>
      <w:tr w:rsidR="00366629" w14:paraId="12455FCD" w14:textId="77777777" w:rsidTr="00554D7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41C822" w14:textId="14EBB1AA" w:rsidR="00366629" w:rsidRDefault="00366629" w:rsidP="001E3BF1">
            <w:pPr>
              <w:rPr>
                <w:bCs/>
              </w:rPr>
            </w:pPr>
            <w:r>
              <w:rPr>
                <w:b/>
              </w:rPr>
              <w:t xml:space="preserve">4 </w:t>
            </w:r>
            <w:r w:rsidR="00DB7661">
              <w:rPr>
                <w:bCs/>
              </w:rPr>
              <w:t>Paní Marie Šupíková patř</w:t>
            </w:r>
            <w:r w:rsidR="00EF38D4">
              <w:rPr>
                <w:bCs/>
              </w:rPr>
              <w:t>ila</w:t>
            </w:r>
            <w:r w:rsidR="00DB7661">
              <w:rPr>
                <w:bCs/>
              </w:rPr>
              <w:t xml:space="preserve"> k sedmnácti dětem, které se po válce vrátil</w:t>
            </w:r>
            <w:r w:rsidR="00221694">
              <w:rPr>
                <w:bCs/>
              </w:rPr>
              <w:t>y</w:t>
            </w:r>
            <w:r w:rsidR="00DB7661">
              <w:rPr>
                <w:bCs/>
              </w:rPr>
              <w:t xml:space="preserve"> domů, byť do nových Lidic.</w:t>
            </w:r>
            <w:r w:rsidR="008F2EBE">
              <w:rPr>
                <w:bCs/>
              </w:rPr>
              <w:t xml:space="preserve"> Po</w:t>
            </w:r>
            <w:r w:rsidR="00221694">
              <w:rPr>
                <w:bCs/>
              </w:rPr>
              <w:t>pište s využitím</w:t>
            </w:r>
            <w:r w:rsidR="008F2EBE">
              <w:rPr>
                <w:bCs/>
              </w:rPr>
              <w:t xml:space="preserve"> </w:t>
            </w:r>
            <w:hyperlink r:id="rId9" w:history="1">
              <w:r w:rsidR="008F2EBE" w:rsidRPr="008F2EBE">
                <w:rPr>
                  <w:rStyle w:val="Hyperlink"/>
                  <w:bCs/>
                </w:rPr>
                <w:t>vzpomínk</w:t>
              </w:r>
              <w:r w:rsidR="00221694">
                <w:rPr>
                  <w:rStyle w:val="Hyperlink"/>
                  <w:bCs/>
                </w:rPr>
                <w:t>y</w:t>
              </w:r>
            </w:hyperlink>
            <w:r w:rsidR="00221694">
              <w:rPr>
                <w:bCs/>
              </w:rPr>
              <w:t xml:space="preserve"> její osobní příběh.</w:t>
            </w:r>
          </w:p>
          <w:p w14:paraId="773A96D0" w14:textId="77777777" w:rsidR="008F2EBE" w:rsidRDefault="008F2EBE" w:rsidP="001E3BF1">
            <w:pPr>
              <w:rPr>
                <w:bCs/>
              </w:rPr>
            </w:pPr>
          </w:p>
          <w:p w14:paraId="5107CDEE" w14:textId="77777777" w:rsidR="008F2EBE" w:rsidRDefault="008F2EBE" w:rsidP="001E3BF1">
            <w:pPr>
              <w:rPr>
                <w:bCs/>
              </w:rPr>
            </w:pPr>
          </w:p>
          <w:p w14:paraId="06B782E5" w14:textId="77777777" w:rsidR="008F2EBE" w:rsidRDefault="008F2EBE" w:rsidP="001E3BF1">
            <w:pPr>
              <w:rPr>
                <w:bCs/>
              </w:rPr>
            </w:pPr>
          </w:p>
          <w:p w14:paraId="349A1B07" w14:textId="77777777" w:rsidR="008F2EBE" w:rsidRDefault="008F2EBE" w:rsidP="001E3BF1">
            <w:pPr>
              <w:rPr>
                <w:bCs/>
              </w:rPr>
            </w:pPr>
          </w:p>
          <w:p w14:paraId="355A37DF" w14:textId="77777777" w:rsidR="008F2EBE" w:rsidRDefault="008F2EBE" w:rsidP="001E3BF1">
            <w:pPr>
              <w:rPr>
                <w:bCs/>
              </w:rPr>
            </w:pPr>
          </w:p>
          <w:p w14:paraId="601A04A7" w14:textId="77777777" w:rsidR="008F2EBE" w:rsidRDefault="008F2EBE" w:rsidP="001E3BF1">
            <w:pPr>
              <w:rPr>
                <w:bCs/>
              </w:rPr>
            </w:pPr>
          </w:p>
          <w:p w14:paraId="3C4D335B" w14:textId="77777777" w:rsidR="008F2EBE" w:rsidRDefault="008F2EBE" w:rsidP="001E3BF1">
            <w:pPr>
              <w:rPr>
                <w:bCs/>
              </w:rPr>
            </w:pPr>
          </w:p>
          <w:p w14:paraId="46A57E49" w14:textId="77777777" w:rsidR="008F2EBE" w:rsidRDefault="008F2EBE" w:rsidP="001E3BF1">
            <w:pPr>
              <w:rPr>
                <w:bCs/>
              </w:rPr>
            </w:pPr>
          </w:p>
          <w:p w14:paraId="24DE9202" w14:textId="77777777" w:rsidR="008F2EBE" w:rsidRDefault="008F2EBE" w:rsidP="001E3BF1">
            <w:pPr>
              <w:rPr>
                <w:bCs/>
              </w:rPr>
            </w:pPr>
          </w:p>
          <w:p w14:paraId="1032B4BD" w14:textId="77777777" w:rsidR="008F2EBE" w:rsidRDefault="008F2EBE" w:rsidP="001E3BF1">
            <w:pPr>
              <w:rPr>
                <w:bCs/>
              </w:rPr>
            </w:pPr>
          </w:p>
          <w:p w14:paraId="018DDE08" w14:textId="77777777" w:rsidR="008F2EBE" w:rsidRDefault="008F2EBE" w:rsidP="001E3BF1">
            <w:pPr>
              <w:rPr>
                <w:bCs/>
              </w:rPr>
            </w:pPr>
          </w:p>
          <w:p w14:paraId="149B740A" w14:textId="77777777" w:rsidR="008F2EBE" w:rsidRDefault="008F2EBE" w:rsidP="001E3BF1">
            <w:pPr>
              <w:rPr>
                <w:bCs/>
              </w:rPr>
            </w:pPr>
          </w:p>
          <w:p w14:paraId="0A9A320B" w14:textId="77777777" w:rsidR="008F2EBE" w:rsidRDefault="008F2EBE" w:rsidP="001E3BF1">
            <w:pPr>
              <w:rPr>
                <w:bCs/>
              </w:rPr>
            </w:pPr>
          </w:p>
          <w:p w14:paraId="0A8ED339" w14:textId="77777777" w:rsidR="008F2EBE" w:rsidRDefault="008F2EBE" w:rsidP="001E3BF1">
            <w:pPr>
              <w:rPr>
                <w:bCs/>
              </w:rPr>
            </w:pPr>
          </w:p>
          <w:p w14:paraId="450C09AA" w14:textId="77777777" w:rsidR="008F2EBE" w:rsidRDefault="008F2EBE" w:rsidP="001E3BF1">
            <w:pPr>
              <w:rPr>
                <w:bCs/>
              </w:rPr>
            </w:pPr>
          </w:p>
          <w:p w14:paraId="7893D616" w14:textId="77777777" w:rsidR="008F2EBE" w:rsidRDefault="008F2EBE" w:rsidP="001E3BF1">
            <w:pPr>
              <w:rPr>
                <w:bCs/>
              </w:rPr>
            </w:pPr>
          </w:p>
          <w:p w14:paraId="567B705C" w14:textId="77777777" w:rsidR="008F2EBE" w:rsidRDefault="008F2EBE" w:rsidP="001E3BF1">
            <w:pPr>
              <w:rPr>
                <w:bCs/>
              </w:rPr>
            </w:pPr>
          </w:p>
          <w:p w14:paraId="7FE1AAE6" w14:textId="77777777" w:rsidR="008F2EBE" w:rsidRDefault="008F2EBE" w:rsidP="001E3BF1">
            <w:pPr>
              <w:rPr>
                <w:bCs/>
              </w:rPr>
            </w:pPr>
          </w:p>
          <w:p w14:paraId="5D1F178A" w14:textId="77777777" w:rsidR="008F2EBE" w:rsidRDefault="008F2EBE" w:rsidP="001E3BF1">
            <w:pPr>
              <w:rPr>
                <w:bCs/>
              </w:rPr>
            </w:pPr>
          </w:p>
          <w:p w14:paraId="2C244CBE" w14:textId="77777777" w:rsidR="008F2EBE" w:rsidRDefault="008F2EBE" w:rsidP="001E3BF1">
            <w:pPr>
              <w:rPr>
                <w:bCs/>
              </w:rPr>
            </w:pPr>
          </w:p>
          <w:p w14:paraId="3F667A98" w14:textId="77777777" w:rsidR="008F2EBE" w:rsidRDefault="008F2EBE" w:rsidP="001E3BF1">
            <w:pPr>
              <w:rPr>
                <w:bCs/>
              </w:rPr>
            </w:pPr>
          </w:p>
          <w:p w14:paraId="34C20B64" w14:textId="77777777" w:rsidR="008F2EBE" w:rsidRDefault="008F2EBE" w:rsidP="001E3BF1">
            <w:pPr>
              <w:rPr>
                <w:bCs/>
              </w:rPr>
            </w:pPr>
          </w:p>
          <w:p w14:paraId="796504AD" w14:textId="77777777" w:rsidR="008F2EBE" w:rsidRDefault="008F2EBE" w:rsidP="001E3BF1">
            <w:pPr>
              <w:rPr>
                <w:bCs/>
              </w:rPr>
            </w:pPr>
          </w:p>
          <w:p w14:paraId="216E0CFC" w14:textId="77777777" w:rsidR="008F2EBE" w:rsidRDefault="008F2EBE" w:rsidP="001E3BF1">
            <w:pPr>
              <w:rPr>
                <w:bCs/>
              </w:rPr>
            </w:pPr>
          </w:p>
          <w:p w14:paraId="6DDFECDF" w14:textId="77777777" w:rsidR="008F2EBE" w:rsidRDefault="008F2EBE" w:rsidP="001E3BF1">
            <w:pPr>
              <w:rPr>
                <w:bCs/>
              </w:rPr>
            </w:pPr>
          </w:p>
          <w:p w14:paraId="093396E8" w14:textId="77777777" w:rsidR="008F2EBE" w:rsidRDefault="008F2EBE" w:rsidP="001E3BF1">
            <w:pPr>
              <w:rPr>
                <w:bCs/>
              </w:rPr>
            </w:pPr>
          </w:p>
          <w:p w14:paraId="3F960D8E" w14:textId="77777777" w:rsidR="008F2EBE" w:rsidRDefault="008F2EBE" w:rsidP="001E3BF1">
            <w:pPr>
              <w:rPr>
                <w:bCs/>
              </w:rPr>
            </w:pPr>
          </w:p>
          <w:p w14:paraId="6EA73B35" w14:textId="77777777" w:rsidR="008F2EBE" w:rsidRDefault="008F2EBE" w:rsidP="001E3BF1">
            <w:pPr>
              <w:rPr>
                <w:bCs/>
              </w:rPr>
            </w:pPr>
          </w:p>
          <w:p w14:paraId="6811D4A2" w14:textId="77777777" w:rsidR="008F2EBE" w:rsidRDefault="008F2EBE" w:rsidP="001E3BF1">
            <w:pPr>
              <w:rPr>
                <w:bCs/>
              </w:rPr>
            </w:pPr>
          </w:p>
          <w:p w14:paraId="0663066A" w14:textId="77777777" w:rsidR="008F2EBE" w:rsidRDefault="008F2EBE" w:rsidP="001E3BF1">
            <w:pPr>
              <w:rPr>
                <w:bCs/>
              </w:rPr>
            </w:pPr>
          </w:p>
          <w:p w14:paraId="4DFFB3C7" w14:textId="77777777" w:rsidR="008F2EBE" w:rsidRDefault="008F2EBE" w:rsidP="001E3BF1">
            <w:pPr>
              <w:rPr>
                <w:bCs/>
              </w:rPr>
            </w:pPr>
          </w:p>
          <w:p w14:paraId="5F3625D8" w14:textId="77777777" w:rsidR="008F2EBE" w:rsidRDefault="008F2EBE" w:rsidP="001E3BF1">
            <w:pPr>
              <w:rPr>
                <w:bCs/>
              </w:rPr>
            </w:pPr>
          </w:p>
          <w:p w14:paraId="084ADA9F" w14:textId="77777777" w:rsidR="008F2EBE" w:rsidRDefault="008F2EBE" w:rsidP="001E3BF1">
            <w:pPr>
              <w:rPr>
                <w:bCs/>
              </w:rPr>
            </w:pPr>
          </w:p>
          <w:p w14:paraId="517AAF8B" w14:textId="77777777" w:rsidR="008F2EBE" w:rsidRDefault="008F2EBE" w:rsidP="001E3BF1">
            <w:pPr>
              <w:rPr>
                <w:bCs/>
              </w:rPr>
            </w:pPr>
          </w:p>
          <w:p w14:paraId="158A9C94" w14:textId="77777777" w:rsidR="008F2EBE" w:rsidRDefault="008F2EBE" w:rsidP="001E3BF1">
            <w:pPr>
              <w:rPr>
                <w:bCs/>
              </w:rPr>
            </w:pPr>
          </w:p>
          <w:p w14:paraId="48AC63BC" w14:textId="77777777" w:rsidR="008F2EBE" w:rsidRDefault="008F2EBE" w:rsidP="001E3BF1">
            <w:pPr>
              <w:rPr>
                <w:bCs/>
              </w:rPr>
            </w:pPr>
          </w:p>
          <w:p w14:paraId="019A29E1" w14:textId="01A5975C" w:rsidR="008F2EBE" w:rsidRPr="00366629" w:rsidRDefault="008F2EBE" w:rsidP="001E3BF1">
            <w:pPr>
              <w:rPr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FA8E" w14:textId="77777777" w:rsidR="00FD7059" w:rsidRDefault="00FD7059">
      <w:r>
        <w:separator/>
      </w:r>
    </w:p>
  </w:endnote>
  <w:endnote w:type="continuationSeparator" w:id="0">
    <w:p w14:paraId="2C931A3E" w14:textId="77777777" w:rsidR="00FD7059" w:rsidRDefault="00F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CAED6" w14:textId="77777777" w:rsidR="00FD7059" w:rsidRDefault="00FD7059">
      <w:r>
        <w:separator/>
      </w:r>
    </w:p>
  </w:footnote>
  <w:footnote w:type="continuationSeparator" w:id="0">
    <w:p w14:paraId="176C04CD" w14:textId="77777777" w:rsidR="00FD7059" w:rsidRDefault="00FD7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72BD81FB" w:rsidR="0054662C" w:rsidRDefault="0069154A">
          <w:pPr>
            <w:rPr>
              <w:b/>
            </w:rPr>
          </w:pPr>
          <w:r>
            <w:rPr>
              <w:b/>
            </w:rPr>
            <w:t>Příběh Marie Šupíkové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15338"/>
    <w:rsid w:val="00097904"/>
    <w:rsid w:val="000D6196"/>
    <w:rsid w:val="000F679E"/>
    <w:rsid w:val="0019754A"/>
    <w:rsid w:val="001A63F5"/>
    <w:rsid w:val="001D4E35"/>
    <w:rsid w:val="001E3BF1"/>
    <w:rsid w:val="001E67A4"/>
    <w:rsid w:val="00221694"/>
    <w:rsid w:val="00223BEA"/>
    <w:rsid w:val="0022588D"/>
    <w:rsid w:val="00242B7D"/>
    <w:rsid w:val="002562B9"/>
    <w:rsid w:val="00272936"/>
    <w:rsid w:val="002B244E"/>
    <w:rsid w:val="002E0C3B"/>
    <w:rsid w:val="0030784A"/>
    <w:rsid w:val="003320E2"/>
    <w:rsid w:val="00366629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9154A"/>
    <w:rsid w:val="006A2979"/>
    <w:rsid w:val="006B660D"/>
    <w:rsid w:val="006E2F37"/>
    <w:rsid w:val="00711266"/>
    <w:rsid w:val="007148F0"/>
    <w:rsid w:val="00754C8C"/>
    <w:rsid w:val="007674AC"/>
    <w:rsid w:val="007D7B02"/>
    <w:rsid w:val="00812169"/>
    <w:rsid w:val="008273CE"/>
    <w:rsid w:val="0083034D"/>
    <w:rsid w:val="00842006"/>
    <w:rsid w:val="00846BA2"/>
    <w:rsid w:val="00884604"/>
    <w:rsid w:val="008F2EBE"/>
    <w:rsid w:val="00985EF5"/>
    <w:rsid w:val="009E3D61"/>
    <w:rsid w:val="00A01F50"/>
    <w:rsid w:val="00A5207A"/>
    <w:rsid w:val="00A74727"/>
    <w:rsid w:val="00AA7361"/>
    <w:rsid w:val="00AC1D46"/>
    <w:rsid w:val="00B173FA"/>
    <w:rsid w:val="00B731F7"/>
    <w:rsid w:val="00B747D6"/>
    <w:rsid w:val="00B878AC"/>
    <w:rsid w:val="00B92F90"/>
    <w:rsid w:val="00BB05B1"/>
    <w:rsid w:val="00BB37B2"/>
    <w:rsid w:val="00BE4EC8"/>
    <w:rsid w:val="00BE7F27"/>
    <w:rsid w:val="00BF0992"/>
    <w:rsid w:val="00BF587A"/>
    <w:rsid w:val="00BF6CE6"/>
    <w:rsid w:val="00C429CC"/>
    <w:rsid w:val="00C6685B"/>
    <w:rsid w:val="00CC55C4"/>
    <w:rsid w:val="00CE5368"/>
    <w:rsid w:val="00CF02E8"/>
    <w:rsid w:val="00D05FD6"/>
    <w:rsid w:val="00D626A1"/>
    <w:rsid w:val="00D85046"/>
    <w:rsid w:val="00DB7661"/>
    <w:rsid w:val="00DC764F"/>
    <w:rsid w:val="00E66DAD"/>
    <w:rsid w:val="00E73270"/>
    <w:rsid w:val="00E913D9"/>
    <w:rsid w:val="00EF38D4"/>
    <w:rsid w:val="00F37186"/>
    <w:rsid w:val="00FD01FF"/>
    <w:rsid w:val="00FD7059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9258-lidice-pribeh-marie-supikove" TargetMode="External"/><Relationship Id="rId9" Type="http://schemas.openxmlformats.org/officeDocument/2006/relationships/hyperlink" Target="https://www.pametnaroda.cz/cs/supikova-marie-20100705-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2021-04-12T12:48:00Z</dcterms:created>
  <dcterms:modified xsi:type="dcterms:W3CDTF">2021-04-12T12:48:00Z</dcterms:modified>
  <cp:category/>
</cp:coreProperties>
</file>