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1585B4" w14:textId="2F741A06" w:rsidR="00FA405E" w:rsidRDefault="00FE249A" w:rsidP="7DAA1868">
      <w:pPr>
        <w:pStyle w:val="Nzevpracovnholistu"/>
        <w:sectPr w:rsidR="00FA405E" w:rsidSect="00F279BD">
          <w:headerReference w:type="default" r:id="rId8"/>
          <w:footerReference w:type="default" r:id="rId9"/>
          <w:headerReference w:type="first" r:id="rId10"/>
          <w:type w:val="continuous"/>
          <w:pgSz w:w="11906" w:h="16838"/>
          <w:pgMar w:top="720" w:right="849" w:bottom="720" w:left="720" w:header="708" w:footer="708" w:gutter="0"/>
          <w:cols w:space="708"/>
          <w:titlePg/>
          <w:docGrid w:linePitch="360"/>
        </w:sectPr>
      </w:pPr>
      <w:r>
        <w:t>Smrtící plyn c</w:t>
      </w:r>
      <w:r w:rsidR="009F75C5">
        <w:t>yklon B</w:t>
      </w:r>
    </w:p>
    <w:p w14:paraId="3BC8BE55" w14:textId="7C509C15" w:rsidR="00D27F7C" w:rsidRPr="00D27F7C" w:rsidRDefault="00D27F7C" w:rsidP="00D27F7C">
      <w:pPr>
        <w:pStyle w:val="Popispracovnholistu"/>
        <w:spacing w:before="0" w:after="0"/>
        <w:rPr>
          <w:b/>
          <w:bCs/>
          <w:sz w:val="24"/>
        </w:rPr>
      </w:pPr>
      <w:r>
        <w:rPr>
          <w:b/>
          <w:bCs/>
          <w:sz w:val="24"/>
        </w:rPr>
        <w:t>Anotace</w:t>
      </w:r>
    </w:p>
    <w:p w14:paraId="297BD095" w14:textId="4A0F0D97" w:rsidR="00FA405E" w:rsidRPr="00D27F7C" w:rsidRDefault="00044303" w:rsidP="008506A6">
      <w:pPr>
        <w:pStyle w:val="Popispracovnholistu"/>
        <w:spacing w:before="0" w:after="0"/>
        <w:rPr>
          <w:sz w:val="24"/>
        </w:rPr>
      </w:pPr>
      <w:r>
        <w:rPr>
          <w:sz w:val="24"/>
        </w:rPr>
        <w:t>Přípravek k </w:t>
      </w:r>
      <w:r w:rsidR="00705BC1">
        <w:rPr>
          <w:sz w:val="24"/>
        </w:rPr>
        <w:t>hubení</w:t>
      </w:r>
      <w:r>
        <w:rPr>
          <w:sz w:val="24"/>
        </w:rPr>
        <w:t xml:space="preserve"> hmyzu </w:t>
      </w:r>
      <w:r w:rsidR="008506A6">
        <w:rPr>
          <w:sz w:val="24"/>
        </w:rPr>
        <w:t>c</w:t>
      </w:r>
      <w:r>
        <w:rPr>
          <w:sz w:val="24"/>
        </w:rPr>
        <w:t>yklon B</w:t>
      </w:r>
      <w:r w:rsidR="00473700">
        <w:rPr>
          <w:sz w:val="24"/>
        </w:rPr>
        <w:t>, který byl využíván v plynových komorách vyhlazovacích táborů,</w:t>
      </w:r>
      <w:r>
        <w:rPr>
          <w:sz w:val="24"/>
        </w:rPr>
        <w:t xml:space="preserve"> se stal </w:t>
      </w:r>
      <w:r w:rsidR="00473700">
        <w:rPr>
          <w:sz w:val="24"/>
        </w:rPr>
        <w:t xml:space="preserve">jedním ze symbolů genocidy za druhé světové války. </w:t>
      </w:r>
      <w:r w:rsidR="008506A6">
        <w:rPr>
          <w:sz w:val="24"/>
        </w:rPr>
        <w:t xml:space="preserve">Tento pracovní list je zaměřen zejména na souvislost cyklonu B s městem Kolín (byl zde totiž vyráběn). </w:t>
      </w:r>
      <w:r w:rsidR="00705BC1">
        <w:rPr>
          <w:sz w:val="24"/>
        </w:rPr>
        <w:t>Aktivita</w:t>
      </w:r>
      <w:r w:rsidR="008506A6">
        <w:rPr>
          <w:sz w:val="24"/>
        </w:rPr>
        <w:t xml:space="preserve"> </w:t>
      </w:r>
      <w:r w:rsidR="00705BC1">
        <w:rPr>
          <w:sz w:val="24"/>
        </w:rPr>
        <w:t xml:space="preserve">je v rámci tohoto pracovního listu </w:t>
      </w:r>
      <w:r w:rsidR="008506A6">
        <w:rPr>
          <w:sz w:val="24"/>
        </w:rPr>
        <w:t xml:space="preserve">založena jak na samostatném vyhledávání informací, </w:t>
      </w:r>
      <w:r w:rsidR="008506A6" w:rsidRPr="00E27493">
        <w:rPr>
          <w:sz w:val="24"/>
        </w:rPr>
        <w:t>tak na práci s</w:t>
      </w:r>
      <w:r w:rsidR="00E27493">
        <w:rPr>
          <w:sz w:val="24"/>
        </w:rPr>
        <w:t> výchozím</w:t>
      </w:r>
      <w:r w:rsidR="008506A6" w:rsidRPr="00E27493">
        <w:rPr>
          <w:sz w:val="24"/>
        </w:rPr>
        <w:t> videem, prostřednictvím kterého žáci odpoví na otázky (video kombinuje dokumentární výkladový formát a vzpomínky novináře a politika Luboše Dobrovského).</w:t>
      </w:r>
      <w:r w:rsidR="008506A6">
        <w:rPr>
          <w:sz w:val="24"/>
        </w:rPr>
        <w:t xml:space="preserve"> </w:t>
      </w:r>
    </w:p>
    <w:p w14:paraId="5632BED1" w14:textId="77777777" w:rsidR="00D27F7C" w:rsidRDefault="00D27F7C" w:rsidP="00D27F7C">
      <w:pPr>
        <w:pStyle w:val="Default"/>
        <w:rPr>
          <w:b/>
          <w:bCs/>
        </w:rPr>
      </w:pPr>
    </w:p>
    <w:p w14:paraId="158ECF39" w14:textId="3B80C5D8" w:rsidR="00D27F7C" w:rsidRPr="00D27F7C" w:rsidRDefault="00D27F7C" w:rsidP="00D27F7C">
      <w:pPr>
        <w:pStyle w:val="Default"/>
      </w:pPr>
      <w:r>
        <w:rPr>
          <w:b/>
          <w:bCs/>
        </w:rPr>
        <w:t>C</w:t>
      </w:r>
      <w:r w:rsidRPr="00D27F7C">
        <w:rPr>
          <w:b/>
          <w:bCs/>
        </w:rPr>
        <w:t xml:space="preserve">ílová skupina </w:t>
      </w:r>
    </w:p>
    <w:p w14:paraId="36A3C494" w14:textId="24F0305E" w:rsidR="00D27F7C" w:rsidRPr="00D27F7C" w:rsidRDefault="00866665" w:rsidP="00D27F7C">
      <w:pPr>
        <w:pStyle w:val="Default"/>
      </w:pPr>
      <w:r>
        <w:t xml:space="preserve">PL </w:t>
      </w:r>
      <w:r w:rsidR="00D7754C">
        <w:t>je vhodný pro výuku dějepisu na SŠ</w:t>
      </w:r>
      <w:r w:rsidR="00705BC1">
        <w:t xml:space="preserve"> (po zvážení případně i na 2. stupni ZŠ).</w:t>
      </w:r>
      <w:r>
        <w:t xml:space="preserve"> </w:t>
      </w:r>
    </w:p>
    <w:p w14:paraId="1BD60ABF" w14:textId="77777777" w:rsidR="00866665" w:rsidRDefault="00866665" w:rsidP="00D27F7C">
      <w:pPr>
        <w:pStyle w:val="Default"/>
        <w:rPr>
          <w:b/>
          <w:bCs/>
        </w:rPr>
      </w:pPr>
    </w:p>
    <w:p w14:paraId="68FB06D3" w14:textId="2705929B" w:rsidR="00D27F7C" w:rsidRPr="00D27F7C" w:rsidRDefault="00D27F7C" w:rsidP="00D27F7C">
      <w:pPr>
        <w:pStyle w:val="Default"/>
      </w:pPr>
      <w:r>
        <w:rPr>
          <w:b/>
          <w:bCs/>
        </w:rPr>
        <w:t>V</w:t>
      </w:r>
      <w:r w:rsidRPr="00D27F7C">
        <w:rPr>
          <w:b/>
          <w:bCs/>
        </w:rPr>
        <w:t xml:space="preserve">zdělávací cíl </w:t>
      </w:r>
    </w:p>
    <w:p w14:paraId="05B4165A" w14:textId="6EC13418" w:rsidR="003F428C" w:rsidRDefault="00866665" w:rsidP="00D7754C">
      <w:pPr>
        <w:pStyle w:val="Default"/>
        <w:numPr>
          <w:ilvl w:val="0"/>
          <w:numId w:val="15"/>
        </w:numPr>
      </w:pPr>
      <w:r>
        <w:t xml:space="preserve">žák </w:t>
      </w:r>
      <w:r w:rsidR="00D7754C">
        <w:t xml:space="preserve">samostatně vyhledá informace </w:t>
      </w:r>
    </w:p>
    <w:p w14:paraId="4A678C4B" w14:textId="1001C71D" w:rsidR="00D7754C" w:rsidRDefault="00D7754C" w:rsidP="00D7754C">
      <w:pPr>
        <w:pStyle w:val="Default"/>
        <w:numPr>
          <w:ilvl w:val="0"/>
          <w:numId w:val="15"/>
        </w:numPr>
      </w:pPr>
      <w:r>
        <w:t xml:space="preserve">žák na základě videa vysvětlí, jak souvisí </w:t>
      </w:r>
      <w:r w:rsidR="00BB46C6">
        <w:t>cyklon B s městem Kolín</w:t>
      </w:r>
    </w:p>
    <w:p w14:paraId="0BF4E230" w14:textId="2FECDEAB" w:rsidR="00D7754C" w:rsidRPr="00D27F7C" w:rsidRDefault="00D7754C" w:rsidP="00D7754C">
      <w:pPr>
        <w:pStyle w:val="Default"/>
        <w:numPr>
          <w:ilvl w:val="0"/>
          <w:numId w:val="15"/>
        </w:numPr>
      </w:pPr>
      <w:r>
        <w:t>žák vysvětlí pojem norimberské zákony</w:t>
      </w:r>
    </w:p>
    <w:p w14:paraId="104A230B" w14:textId="77777777" w:rsidR="00D27F7C" w:rsidRDefault="00D27F7C" w:rsidP="00D27F7C">
      <w:pPr>
        <w:pStyle w:val="Default"/>
        <w:rPr>
          <w:b/>
          <w:bCs/>
        </w:rPr>
      </w:pPr>
    </w:p>
    <w:p w14:paraId="5445C044" w14:textId="371E5B05" w:rsidR="00D27F7C" w:rsidRPr="00D27F7C" w:rsidRDefault="00D27F7C" w:rsidP="00D27F7C">
      <w:pPr>
        <w:pStyle w:val="Default"/>
      </w:pPr>
      <w:r>
        <w:rPr>
          <w:b/>
          <w:bCs/>
        </w:rPr>
        <w:t>R</w:t>
      </w:r>
      <w:r w:rsidRPr="00D27F7C">
        <w:rPr>
          <w:b/>
          <w:bCs/>
        </w:rPr>
        <w:t xml:space="preserve">ozvíjené kompetence a gramotnosti </w:t>
      </w:r>
    </w:p>
    <w:p w14:paraId="63B1EAC3" w14:textId="77777777" w:rsidR="00866665" w:rsidRPr="00D27F7C" w:rsidRDefault="00866665" w:rsidP="00866665">
      <w:pPr>
        <w:pStyle w:val="Default"/>
      </w:pPr>
      <w:r>
        <w:t>RPV G: kompetence k učení, kompetence k řešení problémů</w:t>
      </w:r>
    </w:p>
    <w:p w14:paraId="70C30635" w14:textId="77777777" w:rsidR="00D27F7C" w:rsidRDefault="00D27F7C" w:rsidP="00D27F7C">
      <w:pPr>
        <w:pStyle w:val="Default"/>
        <w:rPr>
          <w:b/>
          <w:bCs/>
        </w:rPr>
      </w:pPr>
    </w:p>
    <w:p w14:paraId="469FDDB8" w14:textId="0836897C" w:rsidR="00D27F7C" w:rsidRPr="00D27F7C" w:rsidRDefault="00D27F7C" w:rsidP="00D27F7C">
      <w:pPr>
        <w:pStyle w:val="Default"/>
      </w:pPr>
      <w:r>
        <w:rPr>
          <w:b/>
          <w:bCs/>
        </w:rPr>
        <w:t>P</w:t>
      </w:r>
      <w:r w:rsidRPr="00D27F7C">
        <w:rPr>
          <w:b/>
          <w:bCs/>
        </w:rPr>
        <w:t xml:space="preserve">omůcky a další zdroje </w:t>
      </w:r>
    </w:p>
    <w:p w14:paraId="5A50E60F" w14:textId="1AD6C060" w:rsidR="00D27F7C" w:rsidRPr="00866665" w:rsidRDefault="00866665" w:rsidP="00D27F7C">
      <w:pPr>
        <w:pStyle w:val="Default"/>
        <w:rPr>
          <w:szCs w:val="32"/>
        </w:rPr>
      </w:pPr>
      <w:r w:rsidRPr="00866665">
        <w:rPr>
          <w:szCs w:val="32"/>
        </w:rPr>
        <w:t xml:space="preserve">Žáci </w:t>
      </w:r>
      <w:r w:rsidR="00D7754C">
        <w:rPr>
          <w:szCs w:val="32"/>
        </w:rPr>
        <w:t>potřebují zařízení s připojením na internet.</w:t>
      </w:r>
    </w:p>
    <w:p w14:paraId="7D9C4273" w14:textId="77777777" w:rsidR="00D27F7C" w:rsidRDefault="00D27F7C" w:rsidP="00D27F7C">
      <w:pPr>
        <w:pStyle w:val="Default"/>
        <w:rPr>
          <w:b/>
          <w:bCs/>
        </w:rPr>
      </w:pPr>
    </w:p>
    <w:p w14:paraId="7BEC38C6" w14:textId="2DEEFD9F" w:rsidR="00D27F7C" w:rsidRPr="00D27F7C" w:rsidRDefault="00D27F7C" w:rsidP="00D27F7C">
      <w:pPr>
        <w:pStyle w:val="Default"/>
      </w:pPr>
      <w:r>
        <w:rPr>
          <w:b/>
          <w:bCs/>
        </w:rPr>
        <w:t>C</w:t>
      </w:r>
      <w:r w:rsidRPr="00D27F7C">
        <w:rPr>
          <w:b/>
          <w:bCs/>
        </w:rPr>
        <w:t xml:space="preserve">elková časová náročnost </w:t>
      </w:r>
    </w:p>
    <w:p w14:paraId="4A79EC0C" w14:textId="5BF1AFE2" w:rsidR="00D27F7C" w:rsidRDefault="00866665" w:rsidP="00D27F7C">
      <w:pPr>
        <w:pStyle w:val="Default"/>
      </w:pPr>
      <w:r>
        <w:t>Na vypracování pracovního listu stačí cca 30 minut.</w:t>
      </w:r>
    </w:p>
    <w:p w14:paraId="65640431" w14:textId="77777777" w:rsidR="00D27F7C" w:rsidRPr="00D27F7C" w:rsidRDefault="00D27F7C" w:rsidP="00D27F7C">
      <w:pPr>
        <w:pStyle w:val="Default"/>
      </w:pPr>
    </w:p>
    <w:p w14:paraId="4261645F" w14:textId="5F6EA406" w:rsidR="00D27F7C" w:rsidRPr="00705BC1" w:rsidRDefault="00D27F7C" w:rsidP="00D27F7C">
      <w:pPr>
        <w:pStyle w:val="Default"/>
      </w:pPr>
      <w:r w:rsidRPr="00705BC1">
        <w:rPr>
          <w:b/>
          <w:bCs/>
        </w:rPr>
        <w:t xml:space="preserve">Postup výuky </w:t>
      </w:r>
    </w:p>
    <w:p w14:paraId="0C23721D" w14:textId="77777777" w:rsidR="002A6506" w:rsidRPr="00705BC1" w:rsidRDefault="002A6506" w:rsidP="00D27F7C">
      <w:pPr>
        <w:pStyle w:val="Default"/>
      </w:pPr>
    </w:p>
    <w:p w14:paraId="391C38B9" w14:textId="1567F31E" w:rsidR="002A6506" w:rsidRPr="00705BC1" w:rsidRDefault="002A6506" w:rsidP="00D27F7C">
      <w:pPr>
        <w:pStyle w:val="Default"/>
      </w:pPr>
      <w:r w:rsidRPr="00705BC1">
        <w:rPr>
          <w:b/>
          <w:bCs/>
        </w:rPr>
        <w:t>úkol č. 1</w:t>
      </w:r>
      <w:r w:rsidRPr="00705BC1">
        <w:t xml:space="preserve"> (</w:t>
      </w:r>
      <w:r w:rsidR="003B7B85" w:rsidRPr="00705BC1">
        <w:t xml:space="preserve">5 </w:t>
      </w:r>
      <w:r w:rsidRPr="00705BC1">
        <w:t xml:space="preserve">min): </w:t>
      </w:r>
      <w:r w:rsidR="00705BC1" w:rsidRPr="00705BC1">
        <w:t xml:space="preserve">Úvodní evokační aktivita. Můžete si říct rovnou hromadně. </w:t>
      </w:r>
      <w:r w:rsidR="00BB46C6" w:rsidRPr="00705BC1">
        <w:t xml:space="preserve">  </w:t>
      </w:r>
    </w:p>
    <w:p w14:paraId="0FECA518" w14:textId="77777777" w:rsidR="003B7B85" w:rsidRPr="00705BC1" w:rsidRDefault="003B7B85" w:rsidP="00D27F7C">
      <w:pPr>
        <w:pStyle w:val="Default"/>
      </w:pPr>
    </w:p>
    <w:p w14:paraId="2D03378B" w14:textId="0C686278" w:rsidR="003B7B85" w:rsidRPr="00705BC1" w:rsidRDefault="003B7B85" w:rsidP="00D27F7C">
      <w:pPr>
        <w:pStyle w:val="Default"/>
      </w:pPr>
      <w:r w:rsidRPr="00705BC1">
        <w:rPr>
          <w:b/>
          <w:bCs/>
        </w:rPr>
        <w:t>úkol č. 2</w:t>
      </w:r>
      <w:r w:rsidRPr="00705BC1">
        <w:t xml:space="preserve"> (</w:t>
      </w:r>
      <w:r w:rsidR="00705BC1" w:rsidRPr="00705BC1">
        <w:t>5</w:t>
      </w:r>
      <w:r w:rsidR="00705BC1">
        <w:t>–10</w:t>
      </w:r>
      <w:r w:rsidR="00906365" w:rsidRPr="00705BC1">
        <w:t xml:space="preserve"> min): </w:t>
      </w:r>
      <w:r w:rsidR="00705BC1">
        <w:t>Žáci samostatně vyhledávají informace na internetu. Poté zkontrolujte.</w:t>
      </w:r>
    </w:p>
    <w:p w14:paraId="6B58569B" w14:textId="172551A0" w:rsidR="00D27F7C" w:rsidRPr="00705BC1" w:rsidRDefault="00906365" w:rsidP="009D05FB">
      <w:pPr>
        <w:pStyle w:val="Popispracovnholistu"/>
        <w:rPr>
          <w:sz w:val="24"/>
        </w:rPr>
      </w:pPr>
      <w:r w:rsidRPr="00705BC1">
        <w:rPr>
          <w:b/>
          <w:bCs/>
          <w:sz w:val="24"/>
        </w:rPr>
        <w:t>úkol č. 3</w:t>
      </w:r>
      <w:r w:rsidRPr="00705BC1">
        <w:rPr>
          <w:sz w:val="24"/>
        </w:rPr>
        <w:t xml:space="preserve"> (10 min): </w:t>
      </w:r>
      <w:r w:rsidR="00705BC1" w:rsidRPr="00705BC1">
        <w:rPr>
          <w:sz w:val="24"/>
        </w:rPr>
        <w:t>Pusťte video</w:t>
      </w:r>
      <w:r w:rsidR="00C82292">
        <w:rPr>
          <w:sz w:val="24"/>
        </w:rPr>
        <w:t>.</w:t>
      </w:r>
      <w:r w:rsidR="00705BC1" w:rsidRPr="00705BC1">
        <w:rPr>
          <w:sz w:val="24"/>
        </w:rPr>
        <w:t xml:space="preserve"> </w:t>
      </w:r>
      <w:r w:rsidR="00C82292">
        <w:rPr>
          <w:sz w:val="24"/>
        </w:rPr>
        <w:t>Ž</w:t>
      </w:r>
      <w:r w:rsidR="00705BC1" w:rsidRPr="00705BC1">
        <w:rPr>
          <w:sz w:val="24"/>
        </w:rPr>
        <w:t>áci si v průběhu zapisují odpovědi. Následně si mohou odpovědi porovnat ve dvojici, poté se o odpovědích pobavte hromadně. Můžete doplnit výkladem.</w:t>
      </w:r>
    </w:p>
    <w:p w14:paraId="774E7959" w14:textId="495EB67F" w:rsidR="00906365" w:rsidRDefault="00906365" w:rsidP="009D05FB">
      <w:pPr>
        <w:pStyle w:val="Popispracovnholistu"/>
        <w:rPr>
          <w:sz w:val="24"/>
        </w:rPr>
      </w:pPr>
      <w:r w:rsidRPr="00705BC1">
        <w:rPr>
          <w:b/>
          <w:bCs/>
          <w:sz w:val="24"/>
        </w:rPr>
        <w:t>úkol č. 4</w:t>
      </w:r>
      <w:r w:rsidRPr="00705BC1">
        <w:rPr>
          <w:sz w:val="24"/>
        </w:rPr>
        <w:t xml:space="preserve"> (</w:t>
      </w:r>
      <w:r w:rsidR="00705BC1" w:rsidRPr="00705BC1">
        <w:rPr>
          <w:sz w:val="24"/>
        </w:rPr>
        <w:t xml:space="preserve">10 </w:t>
      </w:r>
      <w:r w:rsidRPr="00705BC1">
        <w:rPr>
          <w:sz w:val="24"/>
        </w:rPr>
        <w:t xml:space="preserve">min): </w:t>
      </w:r>
      <w:r w:rsidR="00705BC1" w:rsidRPr="00705BC1">
        <w:rPr>
          <w:sz w:val="24"/>
        </w:rPr>
        <w:t>Žáci</w:t>
      </w:r>
      <w:r w:rsidR="00705BC1">
        <w:rPr>
          <w:sz w:val="24"/>
        </w:rPr>
        <w:t xml:space="preserve"> opět samostatně dohledají informace. Mohou pracovat ve dvojici. Následně zkontrolujte.</w:t>
      </w:r>
      <w:r w:rsidR="00C82292">
        <w:rPr>
          <w:sz w:val="24"/>
        </w:rPr>
        <w:t xml:space="preserve"> Aktivitu můžete případně zakončit zhlédnutím rozhovoru s Dobrovským. </w:t>
      </w:r>
    </w:p>
    <w:p w14:paraId="0109F36A" w14:textId="77777777" w:rsidR="00D27F7C" w:rsidRDefault="00D27F7C" w:rsidP="009D05FB">
      <w:pPr>
        <w:pStyle w:val="Popispracovnholistu"/>
        <w:rPr>
          <w:sz w:val="24"/>
        </w:rPr>
      </w:pPr>
    </w:p>
    <w:p w14:paraId="27823163" w14:textId="77777777" w:rsidR="00D27F7C" w:rsidRDefault="00D27F7C" w:rsidP="009D05FB">
      <w:pPr>
        <w:pStyle w:val="Popispracovnholistu"/>
        <w:rPr>
          <w:sz w:val="24"/>
        </w:rPr>
      </w:pPr>
    </w:p>
    <w:p w14:paraId="4CC1A0C3" w14:textId="4862C6E0" w:rsidR="000A5986" w:rsidRDefault="000A5986" w:rsidP="009D05FB">
      <w:pPr>
        <w:pStyle w:val="Popispracovnholistu"/>
        <w:rPr>
          <w:sz w:val="24"/>
        </w:rPr>
      </w:pPr>
      <w:r>
        <w:rPr>
          <w:sz w:val="24"/>
        </w:rPr>
        <w:br w:type="page"/>
      </w:r>
    </w:p>
    <w:p w14:paraId="1302FC9B" w14:textId="77777777" w:rsidR="00EA2299" w:rsidRDefault="00FE249A" w:rsidP="00EA2299">
      <w:pPr>
        <w:pStyle w:val="Nzevpracovnholistu"/>
        <w:spacing w:after="120"/>
      </w:pPr>
      <w:r>
        <w:lastRenderedPageBreak/>
        <w:t>Smrtící plyn cyklon B</w:t>
      </w:r>
    </w:p>
    <w:p w14:paraId="09625504" w14:textId="18FF3E3A" w:rsidR="00643389" w:rsidRPr="00EA2299" w:rsidRDefault="00FE249A" w:rsidP="00EA2299">
      <w:pPr>
        <w:pStyle w:val="Nzevpracovnholistu"/>
        <w:spacing w:after="0"/>
        <w:rPr>
          <w:rStyle w:val="Hypertextovodkaz"/>
          <w:color w:val="F22EA2"/>
          <w:sz w:val="32"/>
          <w:szCs w:val="32"/>
        </w:rPr>
      </w:pPr>
      <w:hyperlink r:id="rId11" w:history="1">
        <w:r w:rsidRPr="00EA2299">
          <w:rPr>
            <w:rStyle w:val="Hypertextovodkaz"/>
            <w:sz w:val="32"/>
            <w:szCs w:val="32"/>
          </w:rPr>
          <w:t>Smrtící plyn cyklon B z Kolína</w:t>
        </w:r>
      </w:hyperlink>
    </w:p>
    <w:p w14:paraId="0ABFABEB" w14:textId="77777777" w:rsidR="00FE249A" w:rsidRPr="00EA2299" w:rsidRDefault="00FE249A" w:rsidP="00FE249A">
      <w:pPr>
        <w:pStyle w:val="Video"/>
        <w:numPr>
          <w:ilvl w:val="0"/>
          <w:numId w:val="0"/>
        </w:numPr>
        <w:ind w:left="284"/>
        <w:rPr>
          <w:sz w:val="22"/>
          <w:szCs w:val="22"/>
        </w:rPr>
      </w:pPr>
    </w:p>
    <w:p w14:paraId="2E8D214D" w14:textId="1F1B970E" w:rsidR="00FA405E" w:rsidRDefault="00FA405E" w:rsidP="00FA405E">
      <w:pPr>
        <w:pStyle w:val="Popispracovnholistu"/>
        <w:rPr>
          <w:color w:val="404040" w:themeColor="text1" w:themeTint="BF"/>
        </w:rPr>
        <w:sectPr w:rsidR="00FA405E" w:rsidSect="009D05FB">
          <w:headerReference w:type="default" r:id="rId12"/>
          <w:footerReference w:type="default" r:id="rId13"/>
          <w:headerReference w:type="first" r:id="rId14"/>
          <w:type w:val="continuous"/>
          <w:pgSz w:w="11906" w:h="16838"/>
          <w:pgMar w:top="720" w:right="849" w:bottom="720" w:left="720" w:header="708" w:footer="708" w:gutter="0"/>
          <w:cols w:space="708"/>
          <w:docGrid w:linePitch="360"/>
        </w:sectPr>
      </w:pPr>
    </w:p>
    <w:p w14:paraId="2538D7BD" w14:textId="15E4C2D8" w:rsidR="00FA405E" w:rsidRDefault="00FE249A" w:rsidP="00D85463">
      <w:pPr>
        <w:pStyle w:val="kol-zadn"/>
        <w:numPr>
          <w:ilvl w:val="0"/>
          <w:numId w:val="11"/>
        </w:numPr>
        <w:sectPr w:rsidR="00FA405E" w:rsidSect="009D05FB">
          <w:type w:val="continuous"/>
          <w:pgSz w:w="11906" w:h="16838"/>
          <w:pgMar w:top="720" w:right="849" w:bottom="720" w:left="720" w:header="708" w:footer="708" w:gutter="0"/>
          <w:cols w:space="708"/>
          <w:docGrid w:linePitch="360"/>
        </w:sectPr>
      </w:pPr>
      <w:r>
        <w:t>Ještě před zhlédnutím videa si připomeňte, co znamenaly tzv. norimberské zákony. Uveďte, jaké důsledky měly zákony pro občany Německa i pro obyvatele okupovaných území</w:t>
      </w:r>
      <w:r w:rsidR="00C82292">
        <w:t>hj</w:t>
      </w:r>
      <w:r>
        <w:t>.</w:t>
      </w:r>
    </w:p>
    <w:p w14:paraId="2A91FDDF" w14:textId="4B6CCAD1" w:rsidR="00FA405E" w:rsidRDefault="00AD1C92" w:rsidP="00EA3EF5">
      <w:pPr>
        <w:pStyle w:val="dekodpov"/>
        <w:sectPr w:rsidR="00FA405E" w:rsidSect="009D05FB">
          <w:type w:val="continuous"/>
          <w:pgSz w:w="11906" w:h="16838"/>
          <w:pgMar w:top="720" w:right="849" w:bottom="720" w:left="720" w:header="708" w:footer="708" w:gutter="0"/>
          <w:cols w:space="708"/>
          <w:docGrid w:linePitch="360"/>
        </w:sectPr>
      </w:pPr>
      <w:r w:rsidRPr="00EA3EF5">
        <w:t>……………………………………………………………………………………………………………………</w:t>
      </w:r>
      <w:r w:rsidR="00106D77" w:rsidRPr="00EA3EF5">
        <w:t>……………………………………………………………………………………………………………………</w:t>
      </w:r>
      <w:r w:rsidR="00FE249A" w:rsidRPr="00EA3EF5">
        <w:t>……………………………………………………………………………………………………………………</w:t>
      </w:r>
    </w:p>
    <w:p w14:paraId="18E25F5E" w14:textId="16F04E31" w:rsidR="000A5986" w:rsidRDefault="00FE249A" w:rsidP="00D85463">
      <w:pPr>
        <w:pStyle w:val="kol-zadn"/>
        <w:numPr>
          <w:ilvl w:val="0"/>
          <w:numId w:val="11"/>
        </w:numPr>
      </w:pPr>
      <w:r>
        <w:t>Za pomoci internetových zdrojů dohle</w:t>
      </w:r>
      <w:r w:rsidR="005A10FD">
        <w:t>dejte</w:t>
      </w:r>
      <w:r w:rsidR="005C318A">
        <w:t>, k čemu se používal cyklon B</w:t>
      </w:r>
      <w:r w:rsidR="00C82292">
        <w:t xml:space="preserve"> a</w:t>
      </w:r>
      <w:r w:rsidR="005C318A">
        <w:t xml:space="preserve"> </w:t>
      </w:r>
      <w:r w:rsidR="005A10FD">
        <w:t xml:space="preserve">proč se stal symbolem holocaustu. Vyhledávat můžete např. </w:t>
      </w:r>
      <w:hyperlink r:id="rId15" w:history="1">
        <w:r w:rsidR="005A10FD" w:rsidRPr="00B747D6">
          <w:rPr>
            <w:rStyle w:val="Hypertextovodkaz"/>
          </w:rPr>
          <w:t>zde</w:t>
        </w:r>
      </w:hyperlink>
      <w:r w:rsidR="005A10FD">
        <w:t xml:space="preserve"> nebo </w:t>
      </w:r>
      <w:hyperlink r:id="rId16" w:history="1">
        <w:r w:rsidR="005A10FD" w:rsidRPr="00B747D6">
          <w:rPr>
            <w:rStyle w:val="Hypertextovodkaz"/>
          </w:rPr>
          <w:t>zde</w:t>
        </w:r>
      </w:hyperlink>
      <w:r w:rsidR="005A10FD">
        <w:rPr>
          <w:rStyle w:val="Hypertextovodkaz"/>
        </w:rPr>
        <w:t>.</w:t>
      </w:r>
      <w:r w:rsidR="005A10FD">
        <w:t xml:space="preserve"> </w:t>
      </w:r>
    </w:p>
    <w:p w14:paraId="11B899E0" w14:textId="77777777" w:rsidR="000A5986" w:rsidRDefault="000A5986" w:rsidP="000A5986">
      <w:pPr>
        <w:pStyle w:val="dekodpov"/>
        <w:ind w:left="360"/>
        <w:sectPr w:rsidR="000A5986" w:rsidSect="000A5986">
          <w:type w:val="continuous"/>
          <w:pgSz w:w="11906" w:h="16838"/>
          <w:pgMar w:top="720" w:right="849" w:bottom="720" w:left="720" w:header="708" w:footer="708" w:gutter="0"/>
          <w:cols w:space="708"/>
          <w:docGrid w:linePitch="360"/>
        </w:sectPr>
      </w:pPr>
      <w:r w:rsidRPr="00EA3EF5"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t>………………………………………</w:t>
      </w:r>
    </w:p>
    <w:p w14:paraId="7B41AC98" w14:textId="77777777" w:rsidR="005C318A" w:rsidRDefault="005A10FD" w:rsidP="00906365">
      <w:pPr>
        <w:pStyle w:val="kol-zadn"/>
        <w:numPr>
          <w:ilvl w:val="0"/>
          <w:numId w:val="11"/>
        </w:numPr>
      </w:pPr>
      <w:r>
        <w:t>Nyní zhlédněte video</w:t>
      </w:r>
      <w:r w:rsidR="005C318A">
        <w:t xml:space="preserve"> a odpovězte na následující otázky.</w:t>
      </w:r>
    </w:p>
    <w:p w14:paraId="5D8F4939" w14:textId="12903D8A" w:rsidR="000A5986" w:rsidRDefault="005C318A" w:rsidP="005C318A">
      <w:pPr>
        <w:pStyle w:val="Odrkakostka"/>
      </w:pPr>
      <w:r>
        <w:t>Vysvět</w:t>
      </w:r>
      <w:r w:rsidR="00E27493">
        <w:t>lete</w:t>
      </w:r>
      <w:r>
        <w:t xml:space="preserve"> souvislost </w:t>
      </w:r>
      <w:r w:rsidR="00E27493">
        <w:t xml:space="preserve">mezi </w:t>
      </w:r>
      <w:r>
        <w:t>cyklonem B a městem Kolín.</w:t>
      </w:r>
    </w:p>
    <w:p w14:paraId="11562824" w14:textId="04F784AE" w:rsidR="005C318A" w:rsidRDefault="003B7B85" w:rsidP="005C318A">
      <w:pPr>
        <w:pStyle w:val="dekodpov"/>
        <w:spacing w:after="0"/>
        <w:ind w:left="360"/>
      </w:pPr>
      <w:r w:rsidRPr="00EA3EF5">
        <w:t>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14EB024" w14:textId="6B2421E5" w:rsidR="005C318A" w:rsidRDefault="00E27493" w:rsidP="005C318A">
      <w:pPr>
        <w:pStyle w:val="Odrkakostka"/>
      </w:pPr>
      <w:r>
        <w:t xml:space="preserve">Objasněte, čím je paradoxní skutečnost, že v továrně </w:t>
      </w:r>
      <w:proofErr w:type="spellStart"/>
      <w:r>
        <w:t>Drasovka</w:t>
      </w:r>
      <w:proofErr w:type="spellEnd"/>
      <w:r>
        <w:t xml:space="preserve"> pracovali Židé.</w:t>
      </w:r>
    </w:p>
    <w:p w14:paraId="32C81E5C" w14:textId="77777777" w:rsidR="005C318A" w:rsidRDefault="005C318A" w:rsidP="005C318A">
      <w:pPr>
        <w:pStyle w:val="dekodpov"/>
        <w:spacing w:after="0"/>
        <w:ind w:left="360"/>
      </w:pPr>
      <w:r w:rsidRPr="00EA3EF5">
        <w:t>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054E8D0" w14:textId="18587639" w:rsidR="005C318A" w:rsidRDefault="005C318A" w:rsidP="003B7B85">
      <w:pPr>
        <w:pStyle w:val="dekodpov"/>
        <w:spacing w:after="0"/>
        <w:ind w:left="360"/>
        <w:sectPr w:rsidR="005C318A" w:rsidSect="003B7B85">
          <w:type w:val="continuous"/>
          <w:pgSz w:w="11906" w:h="16838"/>
          <w:pgMar w:top="720" w:right="849" w:bottom="720" w:left="720" w:header="708" w:footer="708" w:gutter="0"/>
          <w:cols w:space="708"/>
          <w:docGrid w:linePitch="360"/>
        </w:sectPr>
      </w:pPr>
    </w:p>
    <w:p w14:paraId="20267A45" w14:textId="77777777" w:rsidR="003B7B85" w:rsidRDefault="003B7B85" w:rsidP="003B7B85">
      <w:pPr>
        <w:pStyle w:val="kol-zadn"/>
        <w:numPr>
          <w:ilvl w:val="0"/>
          <w:numId w:val="0"/>
        </w:numPr>
        <w:spacing w:after="0"/>
      </w:pPr>
    </w:p>
    <w:p w14:paraId="59011988" w14:textId="66F95ADF" w:rsidR="000A5986" w:rsidRDefault="00E27493" w:rsidP="00D85463">
      <w:pPr>
        <w:pStyle w:val="kol-zadn"/>
        <w:numPr>
          <w:ilvl w:val="0"/>
          <w:numId w:val="11"/>
        </w:numPr>
      </w:pPr>
      <w:r>
        <w:t>Luboš Dobrovský, který vypráví ve videu, není jen pamětníkem 2. světové války, ale jeho osudy jsou daleko bohatší. Dohledejte na internetu, kdo byl Luboš Dobrovský a jaká je jeho stopa v českých a československých dějinách.</w:t>
      </w:r>
    </w:p>
    <w:p w14:paraId="291E6CD1" w14:textId="61EE1431" w:rsidR="003B7B85" w:rsidRDefault="003B7B85" w:rsidP="003B7B85">
      <w:pPr>
        <w:pStyle w:val="dekodpov"/>
        <w:ind w:left="360"/>
        <w:sectPr w:rsidR="003B7B85" w:rsidSect="003B7B85">
          <w:type w:val="continuous"/>
          <w:pgSz w:w="11906" w:h="16838"/>
          <w:pgMar w:top="720" w:right="849" w:bottom="720" w:left="720" w:header="708" w:footer="708" w:gutter="0"/>
          <w:cols w:space="708"/>
          <w:docGrid w:linePitch="360"/>
        </w:sectPr>
      </w:pPr>
      <w:r w:rsidRPr="00EA3EF5"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t>………………………………………</w:t>
      </w:r>
      <w:r w:rsidR="00E27493" w:rsidRPr="00EA3EF5">
        <w:t>……………………………………………………………………………</w:t>
      </w:r>
      <w:r w:rsidR="00E27493">
        <w:t>……………………………………</w:t>
      </w:r>
    </w:p>
    <w:p w14:paraId="4973D461" w14:textId="5F8018DA" w:rsidR="00CE28A6" w:rsidRDefault="00EE3316" w:rsidP="00194B7F">
      <w:pPr>
        <w:pStyle w:val="Sebereflexeka"/>
        <w:sectPr w:rsidR="00CE28A6" w:rsidSect="00EE3316">
          <w:type w:val="continuous"/>
          <w:pgSz w:w="11906" w:h="16838"/>
          <w:pgMar w:top="720" w:right="991" w:bottom="720" w:left="720" w:header="708" w:footer="708" w:gutter="0"/>
          <w:cols w:space="708"/>
          <w:docGrid w:linePitch="360"/>
        </w:sectPr>
      </w:pPr>
      <w:r>
        <w:lastRenderedPageBreak/>
        <w:t xml:space="preserve">Co jsem se </w:t>
      </w:r>
      <w:r w:rsidR="00F15F6B">
        <w:t xml:space="preserve">touto </w:t>
      </w:r>
      <w:r w:rsidR="00E77B64">
        <w:t>aktivitou</w:t>
      </w:r>
      <w:r>
        <w:t xml:space="preserve"> naučil(a):</w:t>
      </w:r>
    </w:p>
    <w:p w14:paraId="5F8C230C" w14:textId="52894CFA" w:rsidR="00CE28A6" w:rsidRDefault="00EE3316" w:rsidP="00EE3316">
      <w:pPr>
        <w:pStyle w:val="dekodpov"/>
        <w:ind w:right="-11"/>
        <w:sectPr w:rsidR="00CE28A6" w:rsidSect="00EE3316">
          <w:type w:val="continuous"/>
          <w:pgSz w:w="11906" w:h="16838"/>
          <w:pgMar w:top="720" w:right="991" w:bottom="720" w:left="720" w:header="708" w:footer="708" w:gutter="0"/>
          <w:cols w:space="708"/>
          <w:docGrid w:linePitch="360"/>
        </w:sectPr>
      </w:pPr>
      <w:r w:rsidRPr="00EA3EF5"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t>…………………………………………</w:t>
      </w:r>
      <w:r w:rsidR="00C31B60">
        <w:t>……</w:t>
      </w:r>
    </w:p>
    <w:p w14:paraId="6B0B12F0" w14:textId="3453A8F7" w:rsidR="00241D37" w:rsidRPr="003B7B85" w:rsidRDefault="00241D37" w:rsidP="003B7B85">
      <w:pPr>
        <w:rPr>
          <w:rFonts w:ascii="Times New Roman" w:eastAsia="Times New Roman" w:hAnsi="Times New Roman" w:cs="Times New Roman"/>
          <w:sz w:val="24"/>
          <w:szCs w:val="24"/>
        </w:rPr>
      </w:pPr>
      <w:r w:rsidRPr="00241D37"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4987CC26" wp14:editId="75DD9C17">
                <wp:simplePos x="0" y="0"/>
                <wp:positionH relativeFrom="column">
                  <wp:posOffset>-100965</wp:posOffset>
                </wp:positionH>
                <wp:positionV relativeFrom="paragraph">
                  <wp:posOffset>2985456</wp:posOffset>
                </wp:positionV>
                <wp:extent cx="6875145" cy="1021080"/>
                <wp:effectExtent l="0" t="0" r="0" b="0"/>
                <wp:wrapSquare wrapText="bothSides"/>
                <wp:docPr id="29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75145" cy="10210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AAD9D6" w14:textId="315BE31E" w:rsidR="00241D37" w:rsidRDefault="00241D37" w:rsidP="00241D37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73B989" wp14:editId="2FA1B1F5">
                                  <wp:extent cx="1223010" cy="414655"/>
                                  <wp:effectExtent l="0" t="0" r="0" b="4445"/>
                                  <wp:docPr id="30" name="Obrázek 30" descr="Obsah obrázku kreslení&#10;&#10;Popis byl vytvořen automaticky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9" name="Obrázek 19" descr="Obsah obrázku kreslení&#10;&#10;Popis byl vytvořen automaticky"/>
                                          <pic:cNvPicPr/>
                                        </pic:nvPicPr>
                                        <pic:blipFill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23010" cy="41465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Autor: </w:t>
                            </w:r>
                            <w:r w:rsidR="00340C17">
                              <w:t xml:space="preserve">Lucie </w:t>
                            </w:r>
                            <w:proofErr w:type="spellStart"/>
                            <w:r w:rsidR="00340C17">
                              <w:t>Vejšická</w:t>
                            </w:r>
                            <w:proofErr w:type="spellEnd"/>
                            <w:r>
                              <w:br/>
                              <w:t>Toto dílo je licencováno pod licencí Creative Commons [CC BY-NC 4.0]. Licenční podmínky navštivte na adrese [https://creativecommons.org/choose/?lang=cs].</w:t>
                            </w:r>
                          </w:p>
                          <w:p w14:paraId="58E2AAF2" w14:textId="286166A9" w:rsidR="00241D37" w:rsidRDefault="00241D3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87CC26"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margin-left:-7.95pt;margin-top:235.1pt;width:541.35pt;height:80.4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" filled="f" stroked="f">
                <v:textbox>
                  <w:txbxContent>
                    <w:p w14:paraId="1CAAD9D6" w14:textId="315BE31E" w:rsidR="00241D37" w:rsidRDefault="00241D37" w:rsidP="00241D37">
                      <w:r>
                        <w:rPr>
                          <w:noProof/>
                        </w:rPr>
                        <w:drawing>
                          <wp:inline distT="0" distB="0" distL="0" distR="0" wp14:anchorId="6173B989" wp14:editId="2FA1B1F5">
                            <wp:extent cx="1223010" cy="414655"/>
                            <wp:effectExtent l="0" t="0" r="0" b="4445"/>
                            <wp:docPr id="30" name="Obrázek 30" descr="Obsah obrázku kreslení&#10;&#10;Popis byl vytvořen automaticky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9" name="Obrázek 19" descr="Obsah obrázku kreslení&#10;&#10;Popis byl vytvořen automaticky"/>
                                    <pic:cNvPicPr/>
                                  </pic:nvPicPr>
                                  <pic:blipFill>
                                    <a:blip r:embed="rId1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23010" cy="41465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Autor: </w:t>
                      </w:r>
                      <w:r w:rsidR="00340C17">
                        <w:t xml:space="preserve">Lucie </w:t>
                      </w:r>
                      <w:proofErr w:type="spellStart"/>
                      <w:r w:rsidR="00340C17">
                        <w:t>Vejšická</w:t>
                      </w:r>
                      <w:proofErr w:type="spellEnd"/>
                      <w:r>
                        <w:br/>
                        <w:t>Toto dílo je licencováno pod licencí Creative Commons [CC BY-NC 4.0]. Licenční podmínky navštivte na adrese [https://creativecommons.org/choose/?lang=cs].</w:t>
                      </w:r>
                    </w:p>
                    <w:p w14:paraId="58E2AAF2" w14:textId="286166A9" w:rsidR="00241D37" w:rsidRDefault="00241D37"/>
                  </w:txbxContent>
                </v:textbox>
                <w10:wrap type="square"/>
              </v:shape>
            </w:pict>
          </mc:Fallback>
        </mc:AlternateContent>
      </w:r>
    </w:p>
    <w:sectPr w:rsidR="00241D37" w:rsidRPr="003B7B85" w:rsidSect="00EE3316">
      <w:type w:val="continuous"/>
      <w:pgSz w:w="11906" w:h="16838"/>
      <w:pgMar w:top="720" w:right="991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E43EE5" w14:textId="77777777" w:rsidR="0008021A" w:rsidRDefault="0008021A">
      <w:pPr>
        <w:spacing w:after="0" w:line="240" w:lineRule="auto"/>
      </w:pPr>
      <w:r>
        <w:separator/>
      </w:r>
    </w:p>
  </w:endnote>
  <w:endnote w:type="continuationSeparator" w:id="0">
    <w:p w14:paraId="6A76529C" w14:textId="77777777" w:rsidR="0008021A" w:rsidRDefault="000802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ource Sans Pro SemiBold">
    <w:altName w:val="Times New Roman"/>
    <w:charset w:val="00"/>
    <w:family w:val="swiss"/>
    <w:pitch w:val="variable"/>
    <w:sig w:usb0="600002F7" w:usb1="02000001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485"/>
      <w:gridCol w:w="3485"/>
      <w:gridCol w:w="3485"/>
    </w:tblGrid>
    <w:tr w:rsidR="7DAA1868" w14:paraId="7738AABF" w14:textId="77777777" w:rsidTr="7DAA1868">
      <w:tc>
        <w:tcPr>
          <w:tcW w:w="3485" w:type="dxa"/>
        </w:tcPr>
        <w:p w14:paraId="6D50F89A" w14:textId="7993A98D" w:rsidR="7DAA1868" w:rsidRDefault="7DAA1868" w:rsidP="7DAA1868">
          <w:pPr>
            <w:pStyle w:val="Zhlav"/>
            <w:ind w:left="-115"/>
          </w:pPr>
        </w:p>
      </w:tc>
      <w:tc>
        <w:tcPr>
          <w:tcW w:w="3485" w:type="dxa"/>
        </w:tcPr>
        <w:p w14:paraId="2FAA6164" w14:textId="10884B57" w:rsidR="7DAA1868" w:rsidRDefault="7DAA1868" w:rsidP="7DAA1868">
          <w:pPr>
            <w:pStyle w:val="Zhlav"/>
            <w:jc w:val="center"/>
          </w:pPr>
        </w:p>
      </w:tc>
      <w:tc>
        <w:tcPr>
          <w:tcW w:w="3485" w:type="dxa"/>
        </w:tcPr>
        <w:p w14:paraId="31F3137C" w14:textId="100FD61B" w:rsidR="7DAA1868" w:rsidRDefault="7DAA1868" w:rsidP="7DAA1868">
          <w:pPr>
            <w:pStyle w:val="Zhlav"/>
            <w:ind w:right="-115"/>
            <w:jc w:val="right"/>
          </w:pPr>
        </w:p>
      </w:tc>
    </w:tr>
  </w:tbl>
  <w:p w14:paraId="011D18EA" w14:textId="1954EAF1" w:rsidR="7DAA1868" w:rsidRDefault="00DB4536" w:rsidP="7DAA1868">
    <w:pPr>
      <w:pStyle w:val="Zpat"/>
    </w:pPr>
    <w:r>
      <w:rPr>
        <w:noProof/>
      </w:rPr>
      <w:drawing>
        <wp:anchor distT="0" distB="0" distL="114300" distR="114300" simplePos="0" relativeHeight="251658240" behindDoc="1" locked="0" layoutInCell="1" allowOverlap="1" wp14:anchorId="597F85AF" wp14:editId="7E9C7DB6">
          <wp:simplePos x="0" y="0"/>
          <wp:positionH relativeFrom="column">
            <wp:posOffset>-103517</wp:posOffset>
          </wp:positionH>
          <wp:positionV relativeFrom="page">
            <wp:posOffset>9092242</wp:posOffset>
          </wp:positionV>
          <wp:extent cx="1141095" cy="1277620"/>
          <wp:effectExtent l="0" t="0" r="1905" b="0"/>
          <wp:wrapNone/>
          <wp:docPr id="21" name="Obrázek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1095" cy="12776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485"/>
      <w:gridCol w:w="3485"/>
      <w:gridCol w:w="3485"/>
    </w:tblGrid>
    <w:tr w:rsidR="000A5986" w14:paraId="2DE5F013" w14:textId="77777777" w:rsidTr="7DAA1868">
      <w:tc>
        <w:tcPr>
          <w:tcW w:w="3485" w:type="dxa"/>
        </w:tcPr>
        <w:p w14:paraId="47C8C869" w14:textId="77777777" w:rsidR="000A5986" w:rsidRDefault="000A5986" w:rsidP="7DAA1868">
          <w:pPr>
            <w:pStyle w:val="Zhlav"/>
            <w:ind w:left="-115"/>
          </w:pPr>
        </w:p>
      </w:tc>
      <w:tc>
        <w:tcPr>
          <w:tcW w:w="3485" w:type="dxa"/>
        </w:tcPr>
        <w:p w14:paraId="7CBD4613" w14:textId="77777777" w:rsidR="000A5986" w:rsidRDefault="000A5986" w:rsidP="7DAA1868">
          <w:pPr>
            <w:pStyle w:val="Zhlav"/>
            <w:jc w:val="center"/>
          </w:pPr>
        </w:p>
      </w:tc>
      <w:tc>
        <w:tcPr>
          <w:tcW w:w="3485" w:type="dxa"/>
        </w:tcPr>
        <w:p w14:paraId="04363041" w14:textId="77777777" w:rsidR="000A5986" w:rsidRDefault="000A5986" w:rsidP="7DAA1868">
          <w:pPr>
            <w:pStyle w:val="Zhlav"/>
            <w:ind w:right="-115"/>
            <w:jc w:val="right"/>
          </w:pPr>
        </w:p>
      </w:tc>
    </w:tr>
  </w:tbl>
  <w:p w14:paraId="6937E729" w14:textId="77777777" w:rsidR="000A5986" w:rsidRDefault="000A5986" w:rsidP="7DAA1868">
    <w:pPr>
      <w:pStyle w:val="Zpat"/>
    </w:pPr>
    <w:r>
      <w:rPr>
        <w:noProof/>
      </w:rPr>
      <w:drawing>
        <wp:anchor distT="0" distB="0" distL="114300" distR="114300" simplePos="0" relativeHeight="251660288" behindDoc="1" locked="0" layoutInCell="1" allowOverlap="1" wp14:anchorId="6EBA120F" wp14:editId="7353C1A2">
          <wp:simplePos x="0" y="0"/>
          <wp:positionH relativeFrom="column">
            <wp:posOffset>-103517</wp:posOffset>
          </wp:positionH>
          <wp:positionV relativeFrom="page">
            <wp:posOffset>9092242</wp:posOffset>
          </wp:positionV>
          <wp:extent cx="1141095" cy="1277620"/>
          <wp:effectExtent l="0" t="0" r="1905" b="0"/>
          <wp:wrapNone/>
          <wp:docPr id="381503513" name="Obrázek 3815035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1095" cy="12776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AF7F3C" w14:textId="77777777" w:rsidR="0008021A" w:rsidRDefault="0008021A">
      <w:pPr>
        <w:spacing w:after="0" w:line="240" w:lineRule="auto"/>
      </w:pPr>
      <w:r>
        <w:separator/>
      </w:r>
    </w:p>
  </w:footnote>
  <w:footnote w:type="continuationSeparator" w:id="0">
    <w:p w14:paraId="126CE056" w14:textId="77777777" w:rsidR="0008021A" w:rsidRDefault="000802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10455"/>
    </w:tblGrid>
    <w:tr w:rsidR="7DAA1868" w14:paraId="1A82B30C" w14:textId="77777777" w:rsidTr="002D5A52">
      <w:trPr>
        <w:trHeight w:val="1278"/>
      </w:trPr>
      <w:tc>
        <w:tcPr>
          <w:tcW w:w="10455" w:type="dxa"/>
        </w:tcPr>
        <w:p w14:paraId="59B69207" w14:textId="4F0595F4" w:rsidR="7DAA1868" w:rsidRDefault="7DAA1868" w:rsidP="7DAA1868">
          <w:pPr>
            <w:pStyle w:val="Zhlav"/>
            <w:ind w:left="-115"/>
          </w:pPr>
          <w:r>
            <w:rPr>
              <w:noProof/>
            </w:rPr>
            <w:drawing>
              <wp:inline distT="0" distB="0" distL="0" distR="0" wp14:anchorId="45DACA24" wp14:editId="18357D03">
                <wp:extent cx="6553200" cy="570016"/>
                <wp:effectExtent l="0" t="0" r="0" b="0"/>
                <wp:docPr id="20" name="Obrázek 2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43543"/>
                        <a:stretch/>
                      </pic:blipFill>
                      <pic:spPr bwMode="auto">
                        <a:xfrm>
                          <a:off x="0" y="0"/>
                          <a:ext cx="6553200" cy="57001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</w:tr>
  </w:tbl>
  <w:p w14:paraId="73767EC1" w14:textId="142CF7E8" w:rsidR="7DAA1868" w:rsidRDefault="7DAA1868" w:rsidP="7DAA1868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8FAF52" w14:textId="71DBF875" w:rsidR="00F279BD" w:rsidRDefault="00F279BD">
    <w:pPr>
      <w:pStyle w:val="Zhlav"/>
    </w:pPr>
    <w:r>
      <w:rPr>
        <w:noProof/>
      </w:rPr>
      <w:drawing>
        <wp:inline distT="0" distB="0" distL="0" distR="0" wp14:anchorId="1ED79492" wp14:editId="4F6B6673">
          <wp:extent cx="6553200" cy="1009650"/>
          <wp:effectExtent l="0" t="0" r="0" b="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53200" cy="10096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10455"/>
    </w:tblGrid>
    <w:tr w:rsidR="000A5986" w14:paraId="51434389" w14:textId="77777777" w:rsidTr="002D5A52">
      <w:trPr>
        <w:trHeight w:val="1278"/>
      </w:trPr>
      <w:tc>
        <w:tcPr>
          <w:tcW w:w="10455" w:type="dxa"/>
        </w:tcPr>
        <w:p w14:paraId="3A0447CD" w14:textId="77777777" w:rsidR="000A5986" w:rsidRDefault="000A5986" w:rsidP="7DAA1868">
          <w:pPr>
            <w:pStyle w:val="Zhlav"/>
            <w:ind w:left="-115"/>
          </w:pPr>
          <w:r>
            <w:rPr>
              <w:noProof/>
            </w:rPr>
            <w:drawing>
              <wp:inline distT="0" distB="0" distL="0" distR="0" wp14:anchorId="11008097" wp14:editId="5B51DDE2">
                <wp:extent cx="6553200" cy="570016"/>
                <wp:effectExtent l="0" t="0" r="0" b="0"/>
                <wp:docPr id="1143667406" name="Obrázek 114366740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43543"/>
                        <a:stretch/>
                      </pic:blipFill>
                      <pic:spPr bwMode="auto">
                        <a:xfrm>
                          <a:off x="0" y="0"/>
                          <a:ext cx="6553200" cy="57001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</w:tr>
  </w:tbl>
  <w:p w14:paraId="1C82C43A" w14:textId="77777777" w:rsidR="000A5986" w:rsidRDefault="000A5986" w:rsidP="7DAA1868">
    <w:pPr>
      <w:pStyle w:val="Zhlav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18419B" w14:textId="77777777" w:rsidR="000A5986" w:rsidRDefault="000A5986">
    <w:pPr>
      <w:pStyle w:val="Zhlav"/>
    </w:pPr>
    <w:r>
      <w:rPr>
        <w:noProof/>
      </w:rPr>
      <w:drawing>
        <wp:inline distT="0" distB="0" distL="0" distR="0" wp14:anchorId="6F384B2D" wp14:editId="5DA8E9C4">
          <wp:extent cx="6553200" cy="1009650"/>
          <wp:effectExtent l="0" t="0" r="0" b="0"/>
          <wp:docPr id="1103388271" name="Obrázek 110338827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53200" cy="10096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0837339F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328532477" o:spid="_x0000_i1025" type="#_x0000_t75" style="width:6.75pt;height:3pt;visibility:visible;mso-wrap-style:square">
            <v:imagedata r:id="rId1" o:title=""/>
          </v:shape>
        </w:pict>
      </mc:Choice>
      <mc:Fallback>
        <w:drawing>
          <wp:inline distT="0" distB="0" distL="0" distR="0" wp14:anchorId="39C61420" wp14:editId="7EFEE15E">
            <wp:extent cx="85725" cy="38100"/>
            <wp:effectExtent l="0" t="0" r="0" b="0"/>
            <wp:docPr id="1328532477" name="Obrázek 13285324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3777025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" cy="38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numPicBullet w:numPicBulletId="1">
    <mc:AlternateContent>
      <mc:Choice Requires="v">
        <w:pict>
          <v:shape w14:anchorId="3849E304" id="Obrázek 2078338571" o:spid="_x0000_i1025" type="#_x0000_t75" style="width:6.75pt;height:3pt;visibility:visible;mso-wrap-style:square">
            <v:imagedata r:id="rId3" o:title=""/>
          </v:shape>
        </w:pict>
      </mc:Choice>
      <mc:Fallback>
        <w:drawing>
          <wp:inline distT="0" distB="0" distL="0" distR="0" wp14:anchorId="1318D9DF" wp14:editId="3B6B0A44">
            <wp:extent cx="85725" cy="38100"/>
            <wp:effectExtent l="0" t="0" r="0" b="0"/>
            <wp:docPr id="2078338571" name="Obrázek 20783385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91445728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" cy="38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numPicBullet w:numPicBulletId="2">
    <mc:AlternateContent>
      <mc:Choice Requires="v">
        <w:pict>
          <v:shape w14:anchorId="08851B61" id="Obrázek 2113961605" o:spid="_x0000_i1025" type="#_x0000_t75" style="width:12.75pt;height:11.25pt;visibility:visible;mso-wrap-style:square">
            <v:imagedata r:id="rId5" o:title=""/>
          </v:shape>
        </w:pict>
      </mc:Choice>
      <mc:Fallback>
        <w:drawing>
          <wp:inline distT="0" distB="0" distL="0" distR="0" wp14:anchorId="1475ACC5" wp14:editId="0171C1C9">
            <wp:extent cx="161925" cy="142875"/>
            <wp:effectExtent l="0" t="0" r="0" b="0"/>
            <wp:docPr id="2113961605" name="Obrázek 21139616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5253507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numPicBullet w:numPicBulletId="3">
    <mc:AlternateContent>
      <mc:Choice Requires="v">
        <w:pict>
          <v:shape w14:anchorId="75FDA51A" id="Obrázek 1445591239" o:spid="_x0000_i1025" type="#_x0000_t75" style="width:24pt;height:24pt;visibility:visible;mso-wrap-style:square">
            <v:imagedata r:id="rId7" o:title=""/>
          </v:shape>
        </w:pict>
      </mc:Choice>
      <mc:Fallback>
        <w:drawing>
          <wp:inline distT="0" distB="0" distL="0" distR="0" wp14:anchorId="0423E2B0" wp14:editId="6FBC22EC">
            <wp:extent cx="304800" cy="304800"/>
            <wp:effectExtent l="0" t="0" r="0" b="0"/>
            <wp:docPr id="1445591239" name="Obrázek 14455912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6872414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C6832D1"/>
    <w:multiLevelType w:val="hybridMultilevel"/>
    <w:tmpl w:val="8EB65404"/>
    <w:lvl w:ilvl="0" w:tplc="B7B87F8E">
      <w:start w:val="1"/>
      <w:numFmt w:val="bullet"/>
      <w:lvlText w:val=""/>
      <w:lvlJc w:val="left"/>
      <w:pPr>
        <w:ind w:left="720" w:hanging="360"/>
      </w:pPr>
    </w:lvl>
    <w:lvl w:ilvl="1" w:tplc="D362099A">
      <w:start w:val="1"/>
      <w:numFmt w:val="lowerLetter"/>
      <w:lvlText w:val="%2."/>
      <w:lvlJc w:val="left"/>
      <w:pPr>
        <w:ind w:left="1440" w:hanging="360"/>
      </w:pPr>
    </w:lvl>
    <w:lvl w:ilvl="2" w:tplc="D7800588">
      <w:start w:val="1"/>
      <w:numFmt w:val="lowerRoman"/>
      <w:lvlText w:val="%3."/>
      <w:lvlJc w:val="right"/>
      <w:pPr>
        <w:ind w:left="2160" w:hanging="180"/>
      </w:pPr>
    </w:lvl>
    <w:lvl w:ilvl="3" w:tplc="961C2772">
      <w:start w:val="1"/>
      <w:numFmt w:val="decimal"/>
      <w:lvlText w:val="%4."/>
      <w:lvlJc w:val="left"/>
      <w:pPr>
        <w:ind w:left="2880" w:hanging="360"/>
      </w:pPr>
    </w:lvl>
    <w:lvl w:ilvl="4" w:tplc="C428A82A">
      <w:start w:val="1"/>
      <w:numFmt w:val="lowerLetter"/>
      <w:lvlText w:val="%5."/>
      <w:lvlJc w:val="left"/>
      <w:pPr>
        <w:ind w:left="3600" w:hanging="360"/>
      </w:pPr>
    </w:lvl>
    <w:lvl w:ilvl="5" w:tplc="DF10E342">
      <w:start w:val="1"/>
      <w:numFmt w:val="lowerRoman"/>
      <w:lvlText w:val="%6."/>
      <w:lvlJc w:val="right"/>
      <w:pPr>
        <w:ind w:left="4320" w:hanging="180"/>
      </w:pPr>
    </w:lvl>
    <w:lvl w:ilvl="6" w:tplc="06961544">
      <w:start w:val="1"/>
      <w:numFmt w:val="decimal"/>
      <w:lvlText w:val="%7."/>
      <w:lvlJc w:val="left"/>
      <w:pPr>
        <w:ind w:left="5040" w:hanging="360"/>
      </w:pPr>
    </w:lvl>
    <w:lvl w:ilvl="7" w:tplc="4FBC73B8">
      <w:start w:val="1"/>
      <w:numFmt w:val="lowerLetter"/>
      <w:lvlText w:val="%8."/>
      <w:lvlJc w:val="left"/>
      <w:pPr>
        <w:ind w:left="5760" w:hanging="360"/>
      </w:pPr>
    </w:lvl>
    <w:lvl w:ilvl="8" w:tplc="C6F2C40C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376F33"/>
    <w:multiLevelType w:val="hybridMultilevel"/>
    <w:tmpl w:val="417C91A8"/>
    <w:lvl w:ilvl="0" w:tplc="3676CFF4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A361A1"/>
    <w:multiLevelType w:val="hybridMultilevel"/>
    <w:tmpl w:val="68DE6ED6"/>
    <w:lvl w:ilvl="0" w:tplc="98BE191A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5970AA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E567C0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F3CE53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1C2A76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2E678F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FD0407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55C791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FD8966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FC5D59"/>
    <w:multiLevelType w:val="hybridMultilevel"/>
    <w:tmpl w:val="BB34351E"/>
    <w:lvl w:ilvl="0" w:tplc="390CE74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B83647"/>
    <w:multiLevelType w:val="hybridMultilevel"/>
    <w:tmpl w:val="2B221222"/>
    <w:lvl w:ilvl="0" w:tplc="24C035F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39A2BC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128D31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ADA4B2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64CBFB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623B2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62ECD4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D3A06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7D8E4E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CC6366"/>
    <w:multiLevelType w:val="hybridMultilevel"/>
    <w:tmpl w:val="3A7618DA"/>
    <w:lvl w:ilvl="0" w:tplc="D51ADF98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3333D8"/>
    <w:multiLevelType w:val="hybridMultilevel"/>
    <w:tmpl w:val="5E1A6D6E"/>
    <w:lvl w:ilvl="0" w:tplc="8056D2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95EFE1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DA23B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C0E9CE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C89FE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38CADB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18A43D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38AC22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4DCBF2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A409DD"/>
    <w:multiLevelType w:val="hybridMultilevel"/>
    <w:tmpl w:val="4DBA325C"/>
    <w:lvl w:ilvl="0" w:tplc="04462FF2">
      <w:start w:val="1"/>
      <w:numFmt w:val="bullet"/>
      <w:lvlText w:val=""/>
      <w:lvlPicBulletId w:val="2"/>
      <w:lvlJc w:val="left"/>
      <w:pPr>
        <w:ind w:left="284" w:hanging="284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201C08"/>
    <w:multiLevelType w:val="hybridMultilevel"/>
    <w:tmpl w:val="0598EE7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BA44538"/>
    <w:multiLevelType w:val="hybridMultilevel"/>
    <w:tmpl w:val="4D122700"/>
    <w:lvl w:ilvl="0" w:tplc="ACBEA01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36A66E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68462F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88E1E9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F5C197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796C66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9ECEC9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636719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83898E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DE70B7F"/>
    <w:multiLevelType w:val="hybridMultilevel"/>
    <w:tmpl w:val="25DA8814"/>
    <w:lvl w:ilvl="0" w:tplc="F9967EB2">
      <w:start w:val="1"/>
      <w:numFmt w:val="bullet"/>
      <w:pStyle w:val="Videoodkaz"/>
      <w:lvlText w:val=""/>
      <w:lvlPicBulletId w:val="3"/>
      <w:lvlJc w:val="left"/>
      <w:pPr>
        <w:ind w:left="284" w:hanging="284"/>
      </w:pPr>
      <w:rPr>
        <w:rFonts w:ascii="Symbol" w:hAnsi="Symbol" w:hint="default"/>
        <w:color w:val="auto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32229C5"/>
    <w:multiLevelType w:val="hybridMultilevel"/>
    <w:tmpl w:val="33627D5E"/>
    <w:lvl w:ilvl="0" w:tplc="131218D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1FA6C5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53E908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0DA9FE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2F077C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FC0AEB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82072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6C4CBF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A3A93C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500900"/>
    <w:multiLevelType w:val="hybridMultilevel"/>
    <w:tmpl w:val="0592FE26"/>
    <w:lvl w:ilvl="0" w:tplc="7FCAD952">
      <w:start w:val="1"/>
      <w:numFmt w:val="decimal"/>
      <w:lvlText w:val="%1."/>
      <w:lvlJc w:val="left"/>
      <w:pPr>
        <w:ind w:left="720" w:hanging="360"/>
      </w:pPr>
    </w:lvl>
    <w:lvl w:ilvl="1" w:tplc="C5D4E09C">
      <w:start w:val="1"/>
      <w:numFmt w:val="lowerLetter"/>
      <w:lvlText w:val="%2."/>
      <w:lvlJc w:val="left"/>
      <w:pPr>
        <w:ind w:left="1440" w:hanging="360"/>
      </w:pPr>
    </w:lvl>
    <w:lvl w:ilvl="2" w:tplc="84A64664">
      <w:start w:val="1"/>
      <w:numFmt w:val="lowerRoman"/>
      <w:lvlText w:val="%3."/>
      <w:lvlJc w:val="right"/>
      <w:pPr>
        <w:ind w:left="2160" w:hanging="180"/>
      </w:pPr>
    </w:lvl>
    <w:lvl w:ilvl="3" w:tplc="DEE0E1C6">
      <w:start w:val="1"/>
      <w:numFmt w:val="decimal"/>
      <w:lvlText w:val="%4."/>
      <w:lvlJc w:val="left"/>
      <w:pPr>
        <w:ind w:left="2880" w:hanging="360"/>
      </w:pPr>
    </w:lvl>
    <w:lvl w:ilvl="4" w:tplc="FE3CF132">
      <w:start w:val="1"/>
      <w:numFmt w:val="lowerLetter"/>
      <w:lvlText w:val="%5."/>
      <w:lvlJc w:val="left"/>
      <w:pPr>
        <w:ind w:left="3600" w:hanging="360"/>
      </w:pPr>
    </w:lvl>
    <w:lvl w:ilvl="5" w:tplc="C3B8EB20">
      <w:start w:val="1"/>
      <w:numFmt w:val="lowerRoman"/>
      <w:lvlText w:val="%6."/>
      <w:lvlJc w:val="right"/>
      <w:pPr>
        <w:ind w:left="4320" w:hanging="180"/>
      </w:pPr>
    </w:lvl>
    <w:lvl w:ilvl="6" w:tplc="AD9A6698">
      <w:start w:val="1"/>
      <w:numFmt w:val="decimal"/>
      <w:lvlText w:val="%7."/>
      <w:lvlJc w:val="left"/>
      <w:pPr>
        <w:ind w:left="5040" w:hanging="360"/>
      </w:pPr>
    </w:lvl>
    <w:lvl w:ilvl="7" w:tplc="656AF9FA">
      <w:start w:val="1"/>
      <w:numFmt w:val="lowerLetter"/>
      <w:lvlText w:val="%8."/>
      <w:lvlJc w:val="left"/>
      <w:pPr>
        <w:ind w:left="5760" w:hanging="360"/>
      </w:pPr>
    </w:lvl>
    <w:lvl w:ilvl="8" w:tplc="B92EB552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36B3D53"/>
    <w:multiLevelType w:val="hybridMultilevel"/>
    <w:tmpl w:val="7B028BEA"/>
    <w:lvl w:ilvl="0" w:tplc="11400B44">
      <w:start w:val="1"/>
      <w:numFmt w:val="bullet"/>
      <w:pStyle w:val="Odrkakostka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239A2BC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128D31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ADA4B2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64CBFB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623B2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62ECD4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D3A06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7D8E4E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7B855CE"/>
    <w:multiLevelType w:val="hybridMultilevel"/>
    <w:tmpl w:val="219256B8"/>
    <w:lvl w:ilvl="0" w:tplc="8334CD20">
      <w:start w:val="1"/>
      <w:numFmt w:val="decimal"/>
      <w:pStyle w:val="kol-zadn"/>
      <w:lvlText w:val="%1.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761144116">
    <w:abstractNumId w:val="4"/>
  </w:num>
  <w:num w:numId="2" w16cid:durableId="880825115">
    <w:abstractNumId w:val="0"/>
  </w:num>
  <w:num w:numId="3" w16cid:durableId="1322394522">
    <w:abstractNumId w:val="12"/>
  </w:num>
  <w:num w:numId="4" w16cid:durableId="444735589">
    <w:abstractNumId w:val="9"/>
  </w:num>
  <w:num w:numId="5" w16cid:durableId="2098401601">
    <w:abstractNumId w:val="6"/>
  </w:num>
  <w:num w:numId="6" w16cid:durableId="1230724157">
    <w:abstractNumId w:val="2"/>
  </w:num>
  <w:num w:numId="7" w16cid:durableId="1798261144">
    <w:abstractNumId w:val="11"/>
  </w:num>
  <w:num w:numId="8" w16cid:durableId="1431588968">
    <w:abstractNumId w:val="13"/>
  </w:num>
  <w:num w:numId="9" w16cid:durableId="769008778">
    <w:abstractNumId w:val="7"/>
  </w:num>
  <w:num w:numId="10" w16cid:durableId="1740709689">
    <w:abstractNumId w:val="10"/>
  </w:num>
  <w:num w:numId="11" w16cid:durableId="1597711099">
    <w:abstractNumId w:val="3"/>
  </w:num>
  <w:num w:numId="12" w16cid:durableId="723406106">
    <w:abstractNumId w:val="5"/>
  </w:num>
  <w:num w:numId="13" w16cid:durableId="1332292241">
    <w:abstractNumId w:val="14"/>
  </w:num>
  <w:num w:numId="14" w16cid:durableId="1844665321">
    <w:abstractNumId w:val="1"/>
  </w:num>
  <w:num w:numId="15" w16cid:durableId="1527590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122B59F7"/>
    <w:rsid w:val="00044303"/>
    <w:rsid w:val="0008021A"/>
    <w:rsid w:val="000A5986"/>
    <w:rsid w:val="00106D77"/>
    <w:rsid w:val="0011432B"/>
    <w:rsid w:val="00194B7F"/>
    <w:rsid w:val="00241D37"/>
    <w:rsid w:val="002A6506"/>
    <w:rsid w:val="002C10F6"/>
    <w:rsid w:val="002D5A52"/>
    <w:rsid w:val="00301E59"/>
    <w:rsid w:val="00340C17"/>
    <w:rsid w:val="003A294C"/>
    <w:rsid w:val="003B7B85"/>
    <w:rsid w:val="003F428C"/>
    <w:rsid w:val="004062E7"/>
    <w:rsid w:val="004210B0"/>
    <w:rsid w:val="00456368"/>
    <w:rsid w:val="004577D6"/>
    <w:rsid w:val="00473700"/>
    <w:rsid w:val="004816F1"/>
    <w:rsid w:val="005228FE"/>
    <w:rsid w:val="00534C9D"/>
    <w:rsid w:val="00594C57"/>
    <w:rsid w:val="005A10FD"/>
    <w:rsid w:val="005C318A"/>
    <w:rsid w:val="005E2369"/>
    <w:rsid w:val="00643389"/>
    <w:rsid w:val="0065752D"/>
    <w:rsid w:val="00687117"/>
    <w:rsid w:val="00705BC1"/>
    <w:rsid w:val="007518D8"/>
    <w:rsid w:val="00777383"/>
    <w:rsid w:val="007D2437"/>
    <w:rsid w:val="008211E4"/>
    <w:rsid w:val="008311C7"/>
    <w:rsid w:val="008456A5"/>
    <w:rsid w:val="008506A6"/>
    <w:rsid w:val="00866665"/>
    <w:rsid w:val="00906365"/>
    <w:rsid w:val="009D05FB"/>
    <w:rsid w:val="009F75C5"/>
    <w:rsid w:val="00AA7D76"/>
    <w:rsid w:val="00AD1C92"/>
    <w:rsid w:val="00B16A1A"/>
    <w:rsid w:val="00BB46C6"/>
    <w:rsid w:val="00BC46D4"/>
    <w:rsid w:val="00C31B60"/>
    <w:rsid w:val="00C3460C"/>
    <w:rsid w:val="00C82292"/>
    <w:rsid w:val="00CC64F7"/>
    <w:rsid w:val="00CE28A6"/>
    <w:rsid w:val="00D27F7C"/>
    <w:rsid w:val="00D334AC"/>
    <w:rsid w:val="00D36A84"/>
    <w:rsid w:val="00D604A9"/>
    <w:rsid w:val="00D7754C"/>
    <w:rsid w:val="00D85463"/>
    <w:rsid w:val="00DB1C28"/>
    <w:rsid w:val="00DB4536"/>
    <w:rsid w:val="00DF1ED8"/>
    <w:rsid w:val="00E0332A"/>
    <w:rsid w:val="00E27493"/>
    <w:rsid w:val="00E528EB"/>
    <w:rsid w:val="00E77B64"/>
    <w:rsid w:val="00EA2299"/>
    <w:rsid w:val="00EA3EF5"/>
    <w:rsid w:val="00ED3DDC"/>
    <w:rsid w:val="00EE3316"/>
    <w:rsid w:val="00F03212"/>
    <w:rsid w:val="00F15F6B"/>
    <w:rsid w:val="00F2067A"/>
    <w:rsid w:val="00F279BD"/>
    <w:rsid w:val="00F92BEE"/>
    <w:rsid w:val="00FA405E"/>
    <w:rsid w:val="00FE249A"/>
    <w:rsid w:val="00FE6937"/>
    <w:rsid w:val="08273F27"/>
    <w:rsid w:val="0DAAAB3E"/>
    <w:rsid w:val="0DEADBD5"/>
    <w:rsid w:val="11CE216D"/>
    <w:rsid w:val="122B59F7"/>
    <w:rsid w:val="127E1C61"/>
    <w:rsid w:val="1879FD2B"/>
    <w:rsid w:val="198EACBD"/>
    <w:rsid w:val="1A0F7F20"/>
    <w:rsid w:val="1DCA81FB"/>
    <w:rsid w:val="1E97D236"/>
    <w:rsid w:val="22BEDFCD"/>
    <w:rsid w:val="22CA8BF9"/>
    <w:rsid w:val="2A21E444"/>
    <w:rsid w:val="383F4751"/>
    <w:rsid w:val="38969202"/>
    <w:rsid w:val="3B375E27"/>
    <w:rsid w:val="42CC7059"/>
    <w:rsid w:val="4680E76F"/>
    <w:rsid w:val="4B4BB91C"/>
    <w:rsid w:val="4C5A2A42"/>
    <w:rsid w:val="505AEE55"/>
    <w:rsid w:val="57C643FE"/>
    <w:rsid w:val="5AD47DAB"/>
    <w:rsid w:val="5C9EE020"/>
    <w:rsid w:val="5CBF2ABF"/>
    <w:rsid w:val="5D49B015"/>
    <w:rsid w:val="6317D497"/>
    <w:rsid w:val="661F1DD8"/>
    <w:rsid w:val="664CE4A8"/>
    <w:rsid w:val="69643ACB"/>
    <w:rsid w:val="6AF28EFB"/>
    <w:rsid w:val="6BDE6468"/>
    <w:rsid w:val="6F7C9433"/>
    <w:rsid w:val="7161D07F"/>
    <w:rsid w:val="74B7C3A2"/>
    <w:rsid w:val="765FE144"/>
    <w:rsid w:val="79C6141A"/>
    <w:rsid w:val="7C23B04B"/>
    <w:rsid w:val="7C403DB7"/>
    <w:rsid w:val="7DAA1868"/>
    <w:rsid w:val="7E2BD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2B59F7"/>
  <w15:chartTrackingRefBased/>
  <w15:docId w15:val="{B69DBCBD-0E77-4C70-BCD4-CCFBF8421B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3F428C"/>
    <w:pPr>
      <w:keepNext/>
      <w:keepLines/>
      <w:spacing w:before="360" w:after="120" w:line="240" w:lineRule="auto"/>
      <w:outlineLvl w:val="1"/>
    </w:pPr>
    <w:rPr>
      <w:rFonts w:ascii="Source Sans Pro SemiBold" w:eastAsia="Source Sans Pro SemiBold" w:hAnsi="Source Sans Pro SemiBold" w:cs="Source Sans Pro SemiBold"/>
      <w:sz w:val="32"/>
      <w:szCs w:val="32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adpisseznamu">
    <w:name w:val="Nadpis seznamu"/>
    <w:basedOn w:val="Normln"/>
    <w:link w:val="NadpisseznamuChar"/>
    <w:qFormat/>
    <w:rsid w:val="7DAA1868"/>
    <w:rPr>
      <w:rFonts w:ascii="Arial" w:eastAsia="Arial" w:hAnsi="Arial" w:cs="Arial"/>
      <w:b/>
      <w:bCs/>
      <w:u w:val="single"/>
    </w:rPr>
  </w:style>
  <w:style w:type="paragraph" w:customStyle="1" w:styleId="Nzevpracovnholistu">
    <w:name w:val="Název pracovního listu"/>
    <w:basedOn w:val="Normln"/>
    <w:link w:val="NzevpracovnholistuChar"/>
    <w:qFormat/>
    <w:rsid w:val="7DAA1868"/>
    <w:rPr>
      <w:rFonts w:ascii="Arial" w:eastAsia="Arial" w:hAnsi="Arial" w:cs="Arial"/>
      <w:b/>
      <w:bCs/>
      <w:sz w:val="44"/>
      <w:szCs w:val="44"/>
    </w:rPr>
  </w:style>
  <w:style w:type="paragraph" w:customStyle="1" w:styleId="Odrkakostka">
    <w:name w:val="Odrážka kostka"/>
    <w:basedOn w:val="Normln"/>
    <w:link w:val="OdrkakostkaChar"/>
    <w:qFormat/>
    <w:rsid w:val="007D2437"/>
    <w:pPr>
      <w:numPr>
        <w:numId w:val="8"/>
      </w:numPr>
      <w:ind w:right="968"/>
    </w:pPr>
    <w:rPr>
      <w:rFonts w:ascii="Arial" w:eastAsia="Arial" w:hAnsi="Arial" w:cs="Arial"/>
    </w:rPr>
  </w:style>
  <w:style w:type="paragraph" w:customStyle="1" w:styleId="Popispracovnholistu">
    <w:name w:val="Popis pracovního listu"/>
    <w:basedOn w:val="Normln"/>
    <w:link w:val="PopispracovnholistuChar"/>
    <w:qFormat/>
    <w:rsid w:val="009D05FB"/>
    <w:pPr>
      <w:spacing w:before="240" w:after="120"/>
      <w:ind w:right="131"/>
      <w:jc w:val="both"/>
      <w:outlineLvl w:val="0"/>
    </w:pPr>
    <w:rPr>
      <w:rFonts w:ascii="Arial" w:eastAsia="Arial" w:hAnsi="Arial" w:cs="Arial"/>
      <w:sz w:val="28"/>
      <w:szCs w:val="32"/>
    </w:rPr>
  </w:style>
  <w:style w:type="paragraph" w:customStyle="1" w:styleId="dekodpov">
    <w:name w:val="Řádek odpověď"/>
    <w:basedOn w:val="Normln"/>
    <w:link w:val="dekodpovChar"/>
    <w:qFormat/>
    <w:rsid w:val="00EA3EF5"/>
    <w:pPr>
      <w:spacing w:line="480" w:lineRule="auto"/>
      <w:ind w:left="284" w:right="260"/>
      <w:jc w:val="both"/>
    </w:pPr>
    <w:rPr>
      <w:rFonts w:ascii="Arial" w:eastAsia="Arial" w:hAnsi="Arial" w:cs="Arial"/>
      <w:color w:val="33BEF2"/>
    </w:rPr>
  </w:style>
  <w:style w:type="paragraph" w:customStyle="1" w:styleId="kol-zadn">
    <w:name w:val="Úkol - zadání"/>
    <w:basedOn w:val="Normln"/>
    <w:link w:val="kol-zadnChar"/>
    <w:qFormat/>
    <w:rsid w:val="00EE3316"/>
    <w:pPr>
      <w:numPr>
        <w:numId w:val="13"/>
      </w:numPr>
      <w:spacing w:line="240" w:lineRule="auto"/>
      <w:ind w:left="1068" w:right="401"/>
    </w:pPr>
    <w:rPr>
      <w:rFonts w:ascii="Arial" w:eastAsia="Arial" w:hAnsi="Arial" w:cs="Arial"/>
      <w:b/>
      <w:noProof/>
      <w:sz w:val="24"/>
    </w:rPr>
  </w:style>
  <w:style w:type="paragraph" w:customStyle="1" w:styleId="Vpltabulky">
    <w:name w:val="Výplň tabulky"/>
    <w:basedOn w:val="Normln"/>
    <w:link w:val="VpltabulkyChar"/>
    <w:qFormat/>
    <w:rsid w:val="7DAA1868"/>
    <w:pPr>
      <w:spacing w:before="240" w:after="0"/>
      <w:jc w:val="center"/>
    </w:pPr>
    <w:rPr>
      <w:rFonts w:ascii="Arial" w:eastAsia="Arial" w:hAnsi="Arial" w:cs="Arial"/>
      <w:b/>
      <w:bCs/>
    </w:rPr>
  </w:style>
  <w:style w:type="paragraph" w:customStyle="1" w:styleId="Zhlav-tabulka">
    <w:name w:val="Záhlaví - tabulka"/>
    <w:basedOn w:val="Normln"/>
    <w:link w:val="Zhlav-tabulkaChar"/>
    <w:qFormat/>
    <w:rsid w:val="7DAA1868"/>
    <w:pPr>
      <w:spacing w:before="240" w:after="240"/>
      <w:jc w:val="center"/>
    </w:pPr>
    <w:rPr>
      <w:rFonts w:ascii="Arial" w:eastAsia="Arial" w:hAnsi="Arial" w:cs="Arial"/>
      <w:b/>
      <w:bCs/>
    </w:rPr>
  </w:style>
  <w:style w:type="character" w:customStyle="1" w:styleId="NzevpracovnholistuChar">
    <w:name w:val="Název pracovního listu Char"/>
    <w:basedOn w:val="Standardnpsmoodstavce"/>
    <w:link w:val="Nzevpracovnholistu"/>
    <w:rsid w:val="7DAA1868"/>
    <w:rPr>
      <w:rFonts w:ascii="Arial" w:eastAsia="Arial" w:hAnsi="Arial" w:cs="Arial"/>
      <w:b/>
      <w:bCs/>
      <w:noProof w:val="0"/>
      <w:sz w:val="44"/>
      <w:szCs w:val="44"/>
      <w:lang w:val="cs-CZ"/>
    </w:rPr>
  </w:style>
  <w:style w:type="character" w:customStyle="1" w:styleId="PopispracovnholistuChar">
    <w:name w:val="Popis pracovního listu Char"/>
    <w:basedOn w:val="Standardnpsmoodstavce"/>
    <w:link w:val="Popispracovnholistu"/>
    <w:rsid w:val="009D05FB"/>
    <w:rPr>
      <w:rFonts w:ascii="Arial" w:eastAsia="Arial" w:hAnsi="Arial" w:cs="Arial"/>
      <w:sz w:val="28"/>
      <w:szCs w:val="32"/>
    </w:rPr>
  </w:style>
  <w:style w:type="character" w:customStyle="1" w:styleId="kol-zadnChar">
    <w:name w:val="Úkol - zadání Char"/>
    <w:basedOn w:val="Standardnpsmoodstavce"/>
    <w:link w:val="kol-zadn"/>
    <w:rsid w:val="00EE3316"/>
    <w:rPr>
      <w:rFonts w:ascii="Arial" w:eastAsia="Arial" w:hAnsi="Arial" w:cs="Arial"/>
      <w:b/>
      <w:noProof/>
      <w:sz w:val="24"/>
    </w:rPr>
  </w:style>
  <w:style w:type="character" w:customStyle="1" w:styleId="dekodpovChar">
    <w:name w:val="Řádek odpověď Char"/>
    <w:basedOn w:val="Standardnpsmoodstavce"/>
    <w:link w:val="dekodpov"/>
    <w:rsid w:val="00EA3EF5"/>
    <w:rPr>
      <w:rFonts w:ascii="Arial" w:eastAsia="Arial" w:hAnsi="Arial" w:cs="Arial"/>
      <w:color w:val="33BEF2"/>
    </w:rPr>
  </w:style>
  <w:style w:type="character" w:customStyle="1" w:styleId="NadpisseznamuChar">
    <w:name w:val="Nadpis seznamu Char"/>
    <w:basedOn w:val="Standardnpsmoodstavce"/>
    <w:link w:val="Nadpisseznamu"/>
    <w:rsid w:val="7DAA1868"/>
    <w:rPr>
      <w:rFonts w:ascii="Arial" w:eastAsia="Arial" w:hAnsi="Arial" w:cs="Arial"/>
      <w:b/>
      <w:bCs/>
      <w:noProof w:val="0"/>
      <w:u w:val="single"/>
      <w:lang w:val="cs-CZ"/>
    </w:rPr>
  </w:style>
  <w:style w:type="character" w:customStyle="1" w:styleId="VpltabulkyChar">
    <w:name w:val="Výplň tabulky Char"/>
    <w:basedOn w:val="Standardnpsmoodstavce"/>
    <w:link w:val="Vpltabulky"/>
    <w:rsid w:val="7DAA1868"/>
    <w:rPr>
      <w:rFonts w:ascii="Arial" w:eastAsia="Arial" w:hAnsi="Arial" w:cs="Arial"/>
      <w:b/>
      <w:bCs/>
      <w:noProof w:val="0"/>
      <w:lang w:val="cs-CZ"/>
    </w:rPr>
  </w:style>
  <w:style w:type="character" w:customStyle="1" w:styleId="OdrkakostkaChar">
    <w:name w:val="Odrážka kostka Char"/>
    <w:basedOn w:val="Standardnpsmoodstavce"/>
    <w:link w:val="Odrkakostka"/>
    <w:rsid w:val="007D2437"/>
    <w:rPr>
      <w:rFonts w:ascii="Arial" w:eastAsia="Arial" w:hAnsi="Arial" w:cs="Arial"/>
    </w:rPr>
  </w:style>
  <w:style w:type="character" w:customStyle="1" w:styleId="Zhlav-tabulkaChar">
    <w:name w:val="Záhlaví - tabulka Char"/>
    <w:basedOn w:val="Standardnpsmoodstavce"/>
    <w:link w:val="Zhlav-tabulka"/>
    <w:rsid w:val="7DAA1868"/>
    <w:rPr>
      <w:rFonts w:ascii="Arial" w:eastAsia="Arial" w:hAnsi="Arial" w:cs="Arial"/>
      <w:b/>
      <w:bCs/>
      <w:noProof w:val="0"/>
      <w:lang w:val="cs-CZ"/>
    </w:rPr>
  </w:style>
  <w:style w:type="table" w:styleId="Mkatabulky">
    <w:name w:val="Table Grid"/>
    <w:basedOn w:val="Normlntabulka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ZhlavChar">
    <w:name w:val="Záhlaví Char"/>
    <w:basedOn w:val="Standardnpsmoodstavce"/>
    <w:link w:val="Zhlav"/>
    <w:uiPriority w:val="99"/>
  </w:style>
  <w:style w:type="paragraph" w:styleId="Zhlav">
    <w:name w:val="header"/>
    <w:basedOn w:val="Normln"/>
    <w:link w:val="Zhlav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</w:style>
  <w:style w:type="paragraph" w:styleId="Zpat">
    <w:name w:val="footer"/>
    <w:basedOn w:val="Normln"/>
    <w:link w:val="Zpat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customStyle="1" w:styleId="Zdraznnvtextu">
    <w:name w:val="Zdůraznění v textu"/>
    <w:basedOn w:val="kol-zadn"/>
    <w:rsid w:val="00301E59"/>
    <w:rPr>
      <w:b w:val="0"/>
      <w:bCs/>
      <w:color w:val="F12FA1"/>
      <w:u w:val="single"/>
    </w:rPr>
  </w:style>
  <w:style w:type="character" w:styleId="Hypertextovodkaz">
    <w:name w:val="Hyperlink"/>
    <w:basedOn w:val="Standardnpsmoodstavce"/>
    <w:uiPriority w:val="99"/>
    <w:unhideWhenUsed/>
    <w:rsid w:val="00D334AC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D334AC"/>
    <w:rPr>
      <w:color w:val="605E5C"/>
      <w:shd w:val="clear" w:color="auto" w:fill="E1DFDD"/>
    </w:rPr>
  </w:style>
  <w:style w:type="paragraph" w:customStyle="1" w:styleId="Videoodkaz">
    <w:name w:val="Video odkaz"/>
    <w:basedOn w:val="Odrkakostka"/>
    <w:link w:val="VideoodkazChar"/>
    <w:autoRedefine/>
    <w:rsid w:val="00643389"/>
    <w:pPr>
      <w:numPr>
        <w:numId w:val="10"/>
      </w:numPr>
    </w:pPr>
    <w:rPr>
      <w:b/>
      <w:bCs/>
      <w:color w:val="F22EA2"/>
      <w:sz w:val="32"/>
      <w:szCs w:val="32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2C10F6"/>
    <w:rPr>
      <w:color w:val="954F72" w:themeColor="followedHyperlink"/>
      <w:u w:val="single"/>
    </w:rPr>
  </w:style>
  <w:style w:type="paragraph" w:customStyle="1" w:styleId="Video">
    <w:name w:val="Video"/>
    <w:basedOn w:val="Videoodkaz"/>
    <w:link w:val="VideoChar"/>
    <w:qFormat/>
    <w:rsid w:val="00643389"/>
    <w:pPr>
      <w:spacing w:after="0"/>
    </w:pPr>
  </w:style>
  <w:style w:type="paragraph" w:customStyle="1" w:styleId="Sebereflexeka">
    <w:name w:val="Sebereflexe žáka"/>
    <w:link w:val="SebereflexekaChar"/>
    <w:qFormat/>
    <w:rsid w:val="00194B7F"/>
    <w:rPr>
      <w:rFonts w:ascii="Arial" w:eastAsia="Arial" w:hAnsi="Arial" w:cs="Arial"/>
      <w:b/>
      <w:noProof/>
      <w:color w:val="F030A1"/>
      <w:sz w:val="28"/>
    </w:rPr>
  </w:style>
  <w:style w:type="character" w:customStyle="1" w:styleId="VideoodkazChar">
    <w:name w:val="Video odkaz Char"/>
    <w:basedOn w:val="OdrkakostkaChar"/>
    <w:link w:val="Videoodkaz"/>
    <w:rsid w:val="00643389"/>
    <w:rPr>
      <w:rFonts w:ascii="Arial" w:eastAsia="Arial" w:hAnsi="Arial" w:cs="Arial"/>
      <w:b/>
      <w:bCs/>
      <w:color w:val="F22EA2"/>
      <w:sz w:val="32"/>
      <w:szCs w:val="32"/>
      <w:u w:val="single"/>
    </w:rPr>
  </w:style>
  <w:style w:type="character" w:customStyle="1" w:styleId="VideoChar">
    <w:name w:val="Video Char"/>
    <w:basedOn w:val="VideoodkazChar"/>
    <w:link w:val="Video"/>
    <w:rsid w:val="00643389"/>
    <w:rPr>
      <w:rFonts w:ascii="Arial" w:eastAsia="Arial" w:hAnsi="Arial" w:cs="Arial"/>
      <w:b/>
      <w:bCs/>
      <w:color w:val="F22EA2"/>
      <w:sz w:val="32"/>
      <w:szCs w:val="32"/>
      <w:u w:val="single"/>
    </w:rPr>
  </w:style>
  <w:style w:type="paragraph" w:styleId="Odstavecseseznamem">
    <w:name w:val="List Paragraph"/>
    <w:basedOn w:val="Normln"/>
    <w:uiPriority w:val="34"/>
    <w:rsid w:val="00FA405E"/>
    <w:pPr>
      <w:ind w:left="720"/>
      <w:contextualSpacing/>
    </w:pPr>
  </w:style>
  <w:style w:type="character" w:customStyle="1" w:styleId="SebereflexekaChar">
    <w:name w:val="Sebereflexe žáka Char"/>
    <w:basedOn w:val="kol-zadnChar"/>
    <w:link w:val="Sebereflexeka"/>
    <w:rsid w:val="00194B7F"/>
    <w:rPr>
      <w:rFonts w:ascii="Arial" w:eastAsia="Arial" w:hAnsi="Arial" w:cs="Arial"/>
      <w:b/>
      <w:noProof/>
      <w:color w:val="F030A1"/>
      <w:sz w:val="28"/>
    </w:rPr>
  </w:style>
  <w:style w:type="paragraph" w:customStyle="1" w:styleId="Default">
    <w:name w:val="Default"/>
    <w:rsid w:val="00D27F7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Nadpis2Char">
    <w:name w:val="Nadpis 2 Char"/>
    <w:basedOn w:val="Standardnpsmoodstavce"/>
    <w:link w:val="Nadpis2"/>
    <w:uiPriority w:val="9"/>
    <w:rsid w:val="003F428C"/>
    <w:rPr>
      <w:rFonts w:ascii="Source Sans Pro SemiBold" w:eastAsia="Source Sans Pro SemiBold" w:hAnsi="Source Sans Pro SemiBold" w:cs="Source Sans Pro SemiBold"/>
      <w:sz w:val="32"/>
      <w:szCs w:val="32"/>
      <w:lang w:eastAsia="cs-CZ"/>
    </w:rPr>
  </w:style>
  <w:style w:type="paragraph" w:styleId="Normlnweb">
    <w:name w:val="Normal (Web)"/>
    <w:basedOn w:val="Normln"/>
    <w:uiPriority w:val="99"/>
    <w:unhideWhenUsed/>
    <w:rsid w:val="003F42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993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39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image" Target="media/image11.png"/><Relationship Id="rId2" Type="http://schemas.openxmlformats.org/officeDocument/2006/relationships/numbering" Target="numbering.xml"/><Relationship Id="rId16" Type="http://schemas.openxmlformats.org/officeDocument/2006/relationships/hyperlink" Target="https://cs.wikipedia.org/wiki/Cyklon_B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du.ceskatelevize.cz/video/6535-smrtici-plyn-cyklon-b-z-kolina?authStatus=1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radiozurnal.rozhlas.cz/smrtici-plyn-znamy-z-holocaustu-se-jeste-vyrabi-6351731" TargetMode="Externa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_rels/numbering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835C2B-01FC-4E62-94E7-BA3B82D5B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3</Pages>
  <Words>501</Words>
  <Characters>2958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Johanovský</dc:creator>
  <cp:keywords/>
  <dc:description/>
  <cp:lastModifiedBy>Melichar Bohumil</cp:lastModifiedBy>
  <cp:revision>7</cp:revision>
  <cp:lastPrinted>2021-07-23T08:26:00Z</cp:lastPrinted>
  <dcterms:created xsi:type="dcterms:W3CDTF">2025-03-25T19:46:00Z</dcterms:created>
  <dcterms:modified xsi:type="dcterms:W3CDTF">2025-04-29T09:07:00Z</dcterms:modified>
</cp:coreProperties>
</file>