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63519524" w:rsidR="00FA405E" w:rsidRDefault="00653303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proofErr w:type="spellStart"/>
      <w:r>
        <w:t>Pamukův</w:t>
      </w:r>
      <w:proofErr w:type="spellEnd"/>
      <w:r>
        <w:t xml:space="preserve"> Istanbul v překladu Petra Kučery</w:t>
      </w:r>
    </w:p>
    <w:p w14:paraId="71DCD4C9" w14:textId="55FA271B" w:rsidR="00FA405E" w:rsidRDefault="00653303" w:rsidP="009D05FB">
      <w:pPr>
        <w:pStyle w:val="Popispracovnholistu"/>
        <w:rPr>
          <w:sz w:val="24"/>
        </w:rPr>
      </w:pPr>
      <w:proofErr w:type="spellStart"/>
      <w:r>
        <w:rPr>
          <w:sz w:val="24"/>
        </w:rPr>
        <w:t>Orhan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Pamuk</w:t>
      </w:r>
      <w:proofErr w:type="spellEnd"/>
      <w:r>
        <w:rPr>
          <w:sz w:val="24"/>
        </w:rPr>
        <w:t xml:space="preserve"> je v současné době pravděpodobně nejznámějším tureckým spisovatelem vně tureckého prostředí. Jeho vzpomínkový román Istanbul do češtiny </w:t>
      </w:r>
      <w:r w:rsidR="00306B16">
        <w:rPr>
          <w:sz w:val="24"/>
        </w:rPr>
        <w:t xml:space="preserve">převedl </w:t>
      </w:r>
      <w:r>
        <w:rPr>
          <w:sz w:val="24"/>
        </w:rPr>
        <w:t xml:space="preserve">přímo z turečtiny Petr Kučera. </w:t>
      </w:r>
    </w:p>
    <w:p w14:paraId="4CC1A0C3" w14:textId="6986FE58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DA7892">
        <w:rPr>
          <w:sz w:val="24"/>
        </w:rPr>
        <w:t>Den překladatelů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083393">
        <w:rPr>
          <w:sz w:val="24"/>
        </w:rPr>
        <w:t>upozornit na podíl a zásluhy překladu na přijetí a vnímání českým čtenářem či divákem těch literárních děl, které vznikly v jiném než českém jazyce.</w:t>
      </w:r>
    </w:p>
    <w:p w14:paraId="240D43CF" w14:textId="7507BA6C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653303">
        <w:rPr>
          <w:rStyle w:val="Hypertextovodkaz"/>
        </w:rPr>
        <w:instrText>HYPERLINK "https://edu.ceskatelevize.cz/video/8979-orhan-pamuk-istanbul?vsrc=predmet&amp;vsrcid=cj-a-literatura%7Estredni-skola"</w:instrText>
      </w:r>
      <w:r w:rsidR="00653303">
        <w:rPr>
          <w:rStyle w:val="Hypertextovodkaz"/>
        </w:rPr>
      </w:r>
      <w:r>
        <w:rPr>
          <w:rStyle w:val="Hypertextovodkaz"/>
        </w:rPr>
        <w:fldChar w:fldCharType="separate"/>
      </w:r>
      <w:proofErr w:type="spellStart"/>
      <w:r w:rsidR="00653303">
        <w:rPr>
          <w:rStyle w:val="Hypertextovodkaz"/>
        </w:rPr>
        <w:t>Orhan</w:t>
      </w:r>
      <w:proofErr w:type="spellEnd"/>
      <w:r w:rsidR="00653303">
        <w:rPr>
          <w:rStyle w:val="Hypertextovodkaz"/>
        </w:rPr>
        <w:t xml:space="preserve"> </w:t>
      </w:r>
      <w:proofErr w:type="spellStart"/>
      <w:r w:rsidR="00653303">
        <w:rPr>
          <w:rStyle w:val="Hypertextovodkaz"/>
        </w:rPr>
        <w:t>Pamuk</w:t>
      </w:r>
      <w:proofErr w:type="spellEnd"/>
      <w:r w:rsidR="00653303">
        <w:rPr>
          <w:rStyle w:val="Hypertextovodkaz"/>
        </w:rPr>
        <w:t>: Istanbul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5CA64C3E" w:rsidR="00512C1B" w:rsidRPr="00B23C01" w:rsidRDefault="00653303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Popište na základě videa, jak vnímá město Istanbul Petr Kučera</w:t>
      </w:r>
      <w:r w:rsidR="00B23C01">
        <w:t xml:space="preserve">: </w:t>
      </w:r>
    </w:p>
    <w:p w14:paraId="2F27D238" w14:textId="78BB130B" w:rsidR="00B22BCC" w:rsidRDefault="00AD1C92" w:rsidP="00B22BC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B22BCC" w:rsidRPr="002E43B0">
        <w:t>……………………………………………………………………………………………………</w:t>
      </w:r>
      <w:r w:rsidR="00B22BCC" w:rsidRPr="00EA3EF5">
        <w:t>……………………………………</w:t>
      </w:r>
      <w:r w:rsidR="00B103E6" w:rsidRPr="00EA3EF5">
        <w:t>………………………………………………………………………………………………………………</w:t>
      </w:r>
      <w:r w:rsidR="00B103E6">
        <w:t>……</w:t>
      </w:r>
      <w:r w:rsidR="00B103E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03E6">
        <w:t>……</w:t>
      </w:r>
      <w:r w:rsidR="00B103E6" w:rsidRPr="00EA3EF5">
        <w:t>………………………………………………………………………………………………</w:t>
      </w:r>
      <w:r w:rsidR="00B103E6" w:rsidRPr="002E43B0">
        <w:t>……………………………………………………………………………………………………</w:t>
      </w:r>
      <w:r w:rsidR="00B103E6" w:rsidRPr="00EA3EF5">
        <w:t>……………………………………………………………………………………………………………………………………………………</w:t>
      </w:r>
      <w:r w:rsidR="00B103E6">
        <w:t>……</w:t>
      </w:r>
      <w:r w:rsidR="00B103E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03E6">
        <w:t>……</w:t>
      </w:r>
    </w:p>
    <w:p w14:paraId="2CA5C444" w14:textId="29C0006A" w:rsidR="00B22BCC" w:rsidRPr="00B23C01" w:rsidRDefault="00B103E6" w:rsidP="00B22BCC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B22BCC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Porovnejte na základě videa současný Istanbul s Istanbulem, o kterém píše Orhan Pamuk</w:t>
      </w:r>
      <w:r w:rsidR="00B22BCC">
        <w:t xml:space="preserve">: </w:t>
      </w:r>
    </w:p>
    <w:p w14:paraId="36075E1B" w14:textId="4D97266B" w:rsidR="00B64DB9" w:rsidRDefault="00B22BCC" w:rsidP="00B22BCC">
      <w:pPr>
        <w:pStyle w:val="dekodpov"/>
      </w:pP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</w:t>
      </w:r>
    </w:p>
    <w:p w14:paraId="4E015037" w14:textId="4C0667DC" w:rsidR="00B64DB9" w:rsidRPr="005E7074" w:rsidRDefault="00B103E6" w:rsidP="00B64DB9">
      <w:pPr>
        <w:pStyle w:val="kol-zadn"/>
        <w:numPr>
          <w:ilvl w:val="0"/>
          <w:numId w:val="40"/>
        </w:numPr>
        <w:sectPr w:rsidR="00B64DB9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Vysvětlete, v čem podle Petra Kučery spočívají nedostatky překladu románu Istanbul do angličtiny</w:t>
      </w:r>
      <w:r w:rsidR="00B64DB9">
        <w:t xml:space="preserve">: </w:t>
      </w:r>
    </w:p>
    <w:p w14:paraId="26363E66" w14:textId="26160C5A" w:rsidR="00B103E6" w:rsidRDefault="00B64DB9" w:rsidP="00B64DB9">
      <w:pPr>
        <w:pStyle w:val="dekodpov"/>
        <w:ind w:right="13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</w:t>
      </w:r>
      <w:r>
        <w:t>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</w:t>
      </w:r>
      <w:r>
        <w:t>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</w:t>
      </w:r>
      <w:r>
        <w:t>……………</w:t>
      </w:r>
      <w:r w:rsidR="00306B16">
        <w:t>………………………</w:t>
      </w:r>
    </w:p>
    <w:p w14:paraId="18EA1DD9" w14:textId="5E87E53E" w:rsidR="00B103E6" w:rsidRPr="005E7074" w:rsidRDefault="00B103E6" w:rsidP="00B103E6">
      <w:pPr>
        <w:pStyle w:val="kol-zadn"/>
        <w:numPr>
          <w:ilvl w:val="0"/>
          <w:numId w:val="40"/>
        </w:numPr>
        <w:sectPr w:rsidR="00B103E6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Petr Kučera v závěru videa</w:t>
      </w:r>
      <w:r w:rsidR="00E97A87">
        <w:t xml:space="preserve"> uvádí pojmy z turečtiny. Vysvětlete jejich význam</w:t>
      </w:r>
      <w:r>
        <w:t>:</w:t>
      </w:r>
      <w:r w:rsidR="00E97A87">
        <w:br/>
      </w:r>
      <w:r w:rsidR="00E97A87" w:rsidRPr="00DD53CD">
        <w:rPr>
          <w:b w:val="0"/>
          <w:bCs/>
        </w:rPr>
        <w:t>(</w:t>
      </w:r>
      <w:r w:rsidR="00E97A87" w:rsidRPr="00DD53CD">
        <w:rPr>
          <w:b w:val="0"/>
          <w:bCs/>
          <w:sz w:val="22"/>
        </w:rPr>
        <w:t>Pokud</w:t>
      </w:r>
      <w:r w:rsidR="00E97A87" w:rsidRPr="00E75A21">
        <w:rPr>
          <w:b w:val="0"/>
          <w:bCs/>
          <w:sz w:val="22"/>
        </w:rPr>
        <w:t xml:space="preserve"> odpověď neznáte, pomozte si na internetu.)</w:t>
      </w:r>
      <w:r>
        <w:t xml:space="preserve"> </w:t>
      </w:r>
      <w:r w:rsidR="00306B16">
        <w:br/>
      </w:r>
    </w:p>
    <w:p w14:paraId="21CF2D40" w14:textId="5B1C0F68" w:rsidR="00B64DB9" w:rsidRDefault="00306B16" w:rsidP="00B64DB9">
      <w:pPr>
        <w:pStyle w:val="dekodpov"/>
        <w:ind w:right="130"/>
      </w:pPr>
      <w:r w:rsidRPr="00306B16">
        <w:rPr>
          <w:color w:val="auto"/>
        </w:rPr>
        <w:t>kebab</w:t>
      </w:r>
      <w:r w:rsidR="00B64DB9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4DB9">
        <w:t>…</w:t>
      </w:r>
      <w:r w:rsidRPr="00306B16">
        <w:rPr>
          <w:color w:val="auto"/>
        </w:rPr>
        <w:t>burek</w:t>
      </w:r>
      <w:r w:rsidR="00B64DB9">
        <w:t>…</w:t>
      </w:r>
      <w:r w:rsidR="00B64DB9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4DB9">
        <w:t>……</w:t>
      </w:r>
      <w:r w:rsidR="00B64DB9" w:rsidRPr="00EA3EF5">
        <w:t>……………………………………………………………………………………………………………</w:t>
      </w:r>
      <w:r w:rsidR="00B64DB9">
        <w:t>……………</w:t>
      </w:r>
      <w:r w:rsidR="00B64DB9" w:rsidRPr="00EA3EF5">
        <w:t>……………………………………………………………………………………………………</w:t>
      </w:r>
    </w:p>
    <w:p w14:paraId="2B9327EC" w14:textId="5D32AB48" w:rsidR="00DC6048" w:rsidRDefault="00DC6048" w:rsidP="00B64DB9">
      <w:pPr>
        <w:pStyle w:val="dekodpov"/>
        <w:sectPr w:rsidR="00DC6048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CD6B850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6" type="#_x0000_t75" style="width:5.4pt;height:3.6pt" o:bullet="t">
        <v:imagedata r:id="rId1" o:title="odrazka"/>
      </v:shape>
    </w:pict>
  </w:numPicBullet>
  <w:numPicBullet w:numPicBulletId="1">
    <w:pict>
      <v:shape id="_x0000_i1287" type="#_x0000_t75" style="width:5.4pt;height:3.6pt" o:bullet="t">
        <v:imagedata r:id="rId2" o:title="videoodrazka"/>
      </v:shape>
    </w:pict>
  </w:numPicBullet>
  <w:numPicBullet w:numPicBulletId="2">
    <w:pict>
      <v:shape id="_x0000_i1288" type="#_x0000_t75" style="width:13.2pt;height:12pt" o:bullet="t">
        <v:imagedata r:id="rId3" o:title="videoodrazka"/>
      </v:shape>
    </w:pict>
  </w:numPicBullet>
  <w:numPicBullet w:numPicBulletId="3">
    <w:pict>
      <v:shape id="_x0000_i1289" type="#_x0000_t75" style="width:24pt;height:24pt" o:bullet="t">
        <v:imagedata r:id="rId4" o:title="Group 45"/>
      </v:shape>
    </w:pict>
  </w:numPicBullet>
  <w:numPicBullet w:numPicBulletId="4">
    <w:pict>
      <v:shape id="_x0000_i129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A34D1F"/>
    <w:rsid w:val="00A3501F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E28A6"/>
    <w:rsid w:val="00D059CC"/>
    <w:rsid w:val="00D334AC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3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43</cp:revision>
  <cp:lastPrinted>2021-07-23T08:26:00Z</cp:lastPrinted>
  <dcterms:created xsi:type="dcterms:W3CDTF">2021-08-03T09:29:00Z</dcterms:created>
  <dcterms:modified xsi:type="dcterms:W3CDTF">2022-09-25T16:10:00Z</dcterms:modified>
</cp:coreProperties>
</file>