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0E26" w14:textId="77777777" w:rsidR="00F52376" w:rsidRDefault="00F523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C09C30F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F52376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Proč se konala pouť na Bílou Horu v listopadu roku 1918?</w:t>
      </w:r>
    </w:p>
    <w:p w14:paraId="1D8D0F03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4785A39B" w14:textId="43F3F77D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Cílem pracovního listu je přiblížit žákům dobový význam bitvy na Bílé Hoře, tak jak ji vnímali obyvatelé vznikajícího Československa. Vyzkouší si detailní analýzu krátkého úryvku němého filmu a ze dvou článků z Národních listů zjistí, jaký význam měla Bílá </w:t>
      </w:r>
      <w:r w:rsidR="001A26DA"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ora pro československou společnost v době vzniku první republiky.</w:t>
      </w:r>
    </w:p>
    <w:p w14:paraId="41249A12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konci pracovního listu naleznete jako bonusový materiál oba články z Národních listů v plném znění pro případné rozšíření výuky.</w:t>
      </w:r>
    </w:p>
    <w:p w14:paraId="34377EAE" w14:textId="77777777" w:rsidR="00F52376" w:rsidRDefault="00F52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003A064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362D0B99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Druhý stupeň ZŠ, střední škola</w:t>
      </w:r>
    </w:p>
    <w:p w14:paraId="7922BC4D" w14:textId="77777777" w:rsidR="00F52376" w:rsidRDefault="00F52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49EE05E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1E123C82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Analýza historického pramene: němý film, novinový článek</w:t>
      </w:r>
    </w:p>
    <w:p w14:paraId="3CA81035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Pracovní list je zaměřen na význam historické paměti a její vliv na důležité historické události, jakou byl vznik Československa v roce 1918.</w:t>
      </w:r>
    </w:p>
    <w:p w14:paraId="168297F3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Práce s historickým pramenem umožní žákům uvědomit si, že existuje historická paměť a že význam historických událostí se v čase proměňuje.</w:t>
      </w:r>
    </w:p>
    <w:p w14:paraId="2B0BFED3" w14:textId="77777777" w:rsidR="00F52376" w:rsidRDefault="00F52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63BAB50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3A27DA8E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čtenářská gramotnost</w:t>
      </w:r>
    </w:p>
    <w:p w14:paraId="25F83FCC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kompetence k učení</w:t>
      </w:r>
    </w:p>
    <w:p w14:paraId="3FB43027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kompetence k řešení problémů</w:t>
      </w:r>
    </w:p>
    <w:p w14:paraId="7EA82719" w14:textId="77777777" w:rsidR="00F52376" w:rsidRDefault="00F52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3F0EF9B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1D24DB29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>Psací pomůcky, zařízení k přehrání filmové ukázky.</w:t>
      </w:r>
    </w:p>
    <w:p w14:paraId="29F8832C" w14:textId="77777777" w:rsidR="00F52376" w:rsidRDefault="00F52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DCCE934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791B4EE6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min.</w:t>
      </w:r>
    </w:p>
    <w:p w14:paraId="27AEB3AF" w14:textId="77777777" w:rsidR="00F52376" w:rsidRDefault="00F52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4300A3A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7205421C" w14:textId="6BAA6390" w:rsidR="00F5237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si společně ve třídě připomenou</w:t>
      </w:r>
      <w:r w:rsidR="00306E71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 se stalo </w:t>
      </w:r>
      <w:r w:rsidR="00161ECF">
        <w:rPr>
          <w:rFonts w:ascii="Arial" w:eastAsia="Arial" w:hAnsi="Arial" w:cs="Arial"/>
          <w:color w:val="000000"/>
          <w:sz w:val="24"/>
          <w:szCs w:val="24"/>
        </w:rPr>
        <w:t>během</w:t>
      </w:r>
      <w:r>
        <w:rPr>
          <w:rFonts w:ascii="Arial" w:eastAsia="Arial" w:hAnsi="Arial" w:cs="Arial"/>
          <w:color w:val="000000"/>
          <w:sz w:val="24"/>
          <w:szCs w:val="24"/>
        </w:rPr>
        <w:t> bitv</w:t>
      </w:r>
      <w:r w:rsidR="00161ECF"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Bílé Hoře a jaké byly její důsledky pro české země v následujících staletích. Společně mohou odhadnout, jak byly tyto důsledky hodnoceny zejména v období národního hnutí v 19.</w:t>
      </w:r>
      <w:r w:rsidR="00306E7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století. (5 min).</w:t>
      </w:r>
    </w:p>
    <w:p w14:paraId="4EC633DE" w14:textId="140AE93D" w:rsidR="00F5237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Žáci se podívají na filmovou ukázku a vypracují úkoly zaměřené na detailní obsahovou analýzu filmového materiálu. Ve dvojici se následně pokusí vysvětlit, proč se v průvodu objevily právě ty transparenty, které film zachycuje. Na základě debaty ve třídě a </w:t>
      </w:r>
      <w:r w:rsidR="00306E71"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hlédnutého videa pak formulují hypotézu, co si vlastně lidé šli na Bílou Horu připomenout. (15 min).</w:t>
      </w:r>
    </w:p>
    <w:p w14:paraId="24C0A3B1" w14:textId="77777777" w:rsidR="00F5237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si přečtou krátké úryvky z novinových článků z Práva lidu a Národních listů. Na základě četby zodpoví otázku významu Bílé Hory v době vzniku Československa. (10 min.)</w:t>
      </w:r>
      <w:r>
        <w:br w:type="page"/>
      </w:r>
    </w:p>
    <w:p w14:paraId="0D548130" w14:textId="77777777" w:rsidR="00F52376" w:rsidRDefault="00000000">
      <w:pPr>
        <w:rPr>
          <w:rFonts w:ascii="Arial" w:eastAsia="Arial" w:hAnsi="Arial" w:cs="Arial"/>
          <w:sz w:val="24"/>
          <w:szCs w:val="24"/>
        </w:rPr>
        <w:sectPr w:rsidR="00F5237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lastRenderedPageBreak/>
        <w:t>Proč se konala pouť na Bílou Horu v listopadu roku 1918?</w:t>
      </w:r>
    </w:p>
    <w:p w14:paraId="7DECD7A4" w14:textId="43A88BB8" w:rsidR="00F52376" w:rsidRPr="00161ECF" w:rsidRDefault="00161E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1" w:history="1">
        <w:r w:rsidRPr="00161ECF">
          <w:rPr>
            <w:rStyle w:val="Hypertextovodkaz"/>
            <w:rFonts w:ascii="Arial" w:eastAsia="Arial" w:hAnsi="Arial" w:cs="Arial"/>
            <w:b/>
            <w:color w:val="F22EA2"/>
            <w:sz w:val="32"/>
            <w:szCs w:val="32"/>
          </w:rPr>
          <w:t xml:space="preserve">Pouť na Bílou horu 3. </w:t>
        </w:r>
        <w:r>
          <w:rPr>
            <w:rStyle w:val="Hypertextovodkaz"/>
            <w:rFonts w:ascii="Arial" w:eastAsia="Arial" w:hAnsi="Arial" w:cs="Arial"/>
            <w:b/>
            <w:color w:val="F22EA2"/>
            <w:sz w:val="32"/>
            <w:szCs w:val="32"/>
          </w:rPr>
          <w:t>l</w:t>
        </w:r>
        <w:r w:rsidRPr="00161ECF">
          <w:rPr>
            <w:rStyle w:val="Hypertextovodkaz"/>
            <w:rFonts w:ascii="Arial" w:eastAsia="Arial" w:hAnsi="Arial" w:cs="Arial"/>
            <w:b/>
            <w:color w:val="F22EA2"/>
            <w:sz w:val="32"/>
            <w:szCs w:val="32"/>
          </w:rPr>
          <w:t>istopadu 1918</w:t>
        </w:r>
      </w:hyperlink>
    </w:p>
    <w:p w14:paraId="02199A2E" w14:textId="77777777" w:rsidR="00F52376" w:rsidRDefault="00F52376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F5237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B3C83E5" w14:textId="674A90C6" w:rsidR="00F523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F5237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Společně si ve třídě zopakujte příčiny a průběh bitvy na Bílé Hoře</w:t>
      </w:r>
      <w:r w:rsidR="00282B40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282B40">
        <w:rPr>
          <w:rFonts w:ascii="Arial" w:eastAsia="Arial" w:hAnsi="Arial" w:cs="Arial"/>
          <w:b/>
          <w:color w:val="000000"/>
          <w:sz w:val="24"/>
          <w:szCs w:val="24"/>
        </w:rPr>
        <w:t>J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aké měla tato bitva následky pro </w:t>
      </w:r>
      <w:r w:rsidR="001A26DA">
        <w:rPr>
          <w:rFonts w:ascii="Arial" w:eastAsia="Arial" w:hAnsi="Arial" w:cs="Arial"/>
          <w:b/>
          <w:color w:val="000000"/>
          <w:sz w:val="24"/>
          <w:szCs w:val="24"/>
        </w:rPr>
        <w:t>č</w:t>
      </w:r>
      <w:r>
        <w:rPr>
          <w:rFonts w:ascii="Arial" w:eastAsia="Arial" w:hAnsi="Arial" w:cs="Arial"/>
          <w:b/>
          <w:color w:val="000000"/>
          <w:sz w:val="24"/>
          <w:szCs w:val="24"/>
        </w:rPr>
        <w:t>eské země</w:t>
      </w:r>
      <w:r w:rsidR="00282B40">
        <w:rPr>
          <w:rFonts w:ascii="Arial" w:eastAsia="Arial" w:hAnsi="Arial" w:cs="Arial"/>
          <w:b/>
          <w:color w:val="000000"/>
          <w:sz w:val="24"/>
          <w:szCs w:val="24"/>
        </w:rPr>
        <w:t>?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Zkuste přijít na to, jak bitvu na Bílé Hoře a její následky vnímalo české národní hnutí v 19. století. Výsledky si zapiš.</w:t>
      </w:r>
    </w:p>
    <w:p w14:paraId="4B9CAFFA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F5237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17D4BF" w14:textId="77777777" w:rsidR="00F523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F5237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Podívej se na filmovou ukázku.</w:t>
      </w:r>
    </w:p>
    <w:p w14:paraId="0E4995CE" w14:textId="579D4177" w:rsidR="00F523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Ve třídě se společně zamyslete, jak si bitvu na Bílé Hoře připomínáme dnes. Společně také zkuste vymyslet výročí</w:t>
      </w:r>
      <w:r w:rsidR="00306E71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r w:rsidR="00306E71">
        <w:rPr>
          <w:rFonts w:ascii="Arial" w:eastAsia="Arial" w:hAnsi="Arial" w:cs="Arial"/>
          <w:color w:val="000000"/>
        </w:rPr>
        <w:t>kterých</w:t>
      </w:r>
      <w:r>
        <w:rPr>
          <w:rFonts w:ascii="Arial" w:eastAsia="Arial" w:hAnsi="Arial" w:cs="Arial"/>
          <w:color w:val="000000"/>
        </w:rPr>
        <w:t xml:space="preserve"> událostí si dnes připomínáme podobně jako si lidé připomínali bitvu na Bílé Hoře v roce 1918.</w:t>
      </w:r>
    </w:p>
    <w:p w14:paraId="3804C153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795D8D" w14:textId="77777777" w:rsidR="00F523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68"/>
      </w:pPr>
      <w:r>
        <w:rPr>
          <w:rFonts w:ascii="Arial" w:eastAsia="Arial" w:hAnsi="Arial" w:cs="Arial"/>
          <w:color w:val="000000"/>
        </w:rPr>
        <w:t>Kdo jsou účastníci pouti na Bílou Horu? Koho v průvodu vidíš?</w:t>
      </w:r>
    </w:p>
    <w:p w14:paraId="3006C03E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………………………………………………………………………………………………………………..</w:t>
      </w:r>
    </w:p>
    <w:p w14:paraId="0E09D215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………………………………………………………………………………………………………………..</w:t>
      </w:r>
    </w:p>
    <w:p w14:paraId="29CD3504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………………………………………………………………………………………………………………..</w:t>
      </w:r>
    </w:p>
    <w:p w14:paraId="40779592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………………………………………………………………………………………………………………..</w:t>
      </w:r>
    </w:p>
    <w:p w14:paraId="46B1E7F1" w14:textId="77777777" w:rsidR="00F523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Vypiš, jakých transparentů, nápisů a vlajek sis v průvodu všiml/a.</w:t>
      </w:r>
    </w:p>
    <w:p w14:paraId="321BE397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…………………………………………………………………………………………………………………….</w:t>
      </w:r>
    </w:p>
    <w:p w14:paraId="72F6E5EE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68"/>
        <w:rPr>
          <w:rFonts w:ascii="Arial" w:eastAsia="Arial" w:hAnsi="Arial" w:cs="Arial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</w:t>
      </w:r>
      <w:r>
        <w:br w:type="page"/>
      </w:r>
    </w:p>
    <w:p w14:paraId="04DFBFA5" w14:textId="77777777" w:rsidR="00F523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lastRenderedPageBreak/>
        <w:t>Proč se v průvodu objevují právě tyto transparenty? Co mohly v době vzniku Československa symbolizovat (k čemu odkazovaly)? Otázku zodpovězte ve dvojici.</w:t>
      </w:r>
    </w:p>
    <w:p w14:paraId="16C7CAE0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</w:t>
      </w:r>
    </w:p>
    <w:p w14:paraId="09BEB41E" w14:textId="77777777" w:rsidR="00F52376" w:rsidRDefault="00F52376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  <w:sectPr w:rsidR="00F5237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741093F9" w14:textId="77777777" w:rsidR="00F523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F5237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Přečti si úryvky z dobových novinových článků. Na jejich základě a na základě předchozí práce napiš, jaký byl podle tebe význam bitvy na Bílé Hoře v období vzniku první republiky. Co Bílá Hora znamenala pro české obyvatele tehdejšího Československa?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323ABF6" wp14:editId="4A88CC51">
            <wp:simplePos x="0" y="0"/>
            <wp:positionH relativeFrom="column">
              <wp:posOffset>3333750</wp:posOffset>
            </wp:positionH>
            <wp:positionV relativeFrom="paragraph">
              <wp:posOffset>815975</wp:posOffset>
            </wp:positionV>
            <wp:extent cx="3154045" cy="3390265"/>
            <wp:effectExtent l="0" t="0" r="0" b="0"/>
            <wp:wrapSquare wrapText="bothSides" distT="0" distB="0" distL="114300" distR="114300"/>
            <wp:docPr id="1058792737" name="image3.jpg" descr="Obsah obrázku text, noviny, Písmo, papír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bsah obrázku text, noviny, Písmo, papír&#10;&#10;Obsah generovaný pomocí AI může být nesprávný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3390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09B6B0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F5237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.………………………………………………….…………….……………………………………………………………….……………………………….………...………………………………………………………………………………………………………….………………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D1311FE" wp14:editId="5FA643EB">
            <wp:simplePos x="0" y="0"/>
            <wp:positionH relativeFrom="column">
              <wp:posOffset>1</wp:posOffset>
            </wp:positionH>
            <wp:positionV relativeFrom="paragraph">
              <wp:posOffset>1270</wp:posOffset>
            </wp:positionV>
            <wp:extent cx="3168650" cy="4108450"/>
            <wp:effectExtent l="0" t="0" r="0" b="0"/>
            <wp:wrapSquare wrapText="bothSides" distT="0" distB="0" distL="114300" distR="114300"/>
            <wp:docPr id="1058792734" name="image2.jpg" descr="Obsah obrázku text, noviny, papír, Novinový papír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Obsah obrázku text, noviny, papír, Novinový papír&#10;&#10;Obsah generovaný pomocí AI může být nesprávný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410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B241E5" w14:textId="77777777" w:rsidR="00F52376" w:rsidRDefault="00F5237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F5237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796E4BB" w14:textId="77777777" w:rsidR="00F52376" w:rsidRDefault="00F52376"/>
    <w:p w14:paraId="12D19B33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F5237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14:paraId="0E3BAF06" w14:textId="77777777" w:rsidR="00F52376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F5237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B63533" w14:textId="76A5C956" w:rsidR="00F52376" w:rsidRDefault="00282B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129F123" wp14:editId="6F489F53">
                <wp:simplePos x="0" y="0"/>
                <wp:positionH relativeFrom="margin">
                  <wp:align>left</wp:align>
                </wp:positionH>
                <wp:positionV relativeFrom="paragraph">
                  <wp:posOffset>5650865</wp:posOffset>
                </wp:positionV>
                <wp:extent cx="6884670" cy="1030605"/>
                <wp:effectExtent l="0" t="0" r="0" b="0"/>
                <wp:wrapSquare wrapText="bothSides" distT="45720" distB="45720" distL="114300" distR="114300"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EE6D77" w14:textId="77777777" w:rsidR="00282B40" w:rsidRDefault="00282B40" w:rsidP="00282B4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noProof/>
                                <w:color w:val="444444"/>
                                <w:sz w:val="21"/>
                                <w:szCs w:val="21"/>
                                <w:highlight w:val="white"/>
                              </w:rPr>
                              <w:drawing>
                                <wp:inline distT="0" distB="0" distL="0" distR="0" wp14:anchorId="44B87AF3" wp14:editId="7451869A">
                                  <wp:extent cx="1223010" cy="414655"/>
                                  <wp:effectExtent l="0" t="0" r="0" b="0"/>
                                  <wp:docPr id="1540766442" name="image1.png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 descr="Obsah obrázku kreslení&#10;&#10;Popis byl vytvořen automaticky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Autor: Kateřina Sixtová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07EA4EF7" w14:textId="77777777" w:rsidR="00282B40" w:rsidRDefault="00282B40" w:rsidP="00282B4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9F123" id="Obdélník 30" o:spid="_x0000_s1026" style="position:absolute;margin-left:0;margin-top:444.95pt;width:542.1pt;height:81.15pt;z-index:251661312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" filled="f" stroked="f">
                <v:textbox inset="2.53958mm,1.2694mm,2.53958mm,1.2694mm">
                  <w:txbxContent>
                    <w:p w14:paraId="5AEE6D77" w14:textId="77777777" w:rsidR="00282B40" w:rsidRDefault="00282B40" w:rsidP="00282B4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noProof/>
                          <w:color w:val="444444"/>
                          <w:sz w:val="21"/>
                          <w:szCs w:val="21"/>
                          <w:highlight w:val="white"/>
                        </w:rPr>
                        <w:drawing>
                          <wp:inline distT="0" distB="0" distL="0" distR="0" wp14:anchorId="44B87AF3" wp14:editId="7451869A">
                            <wp:extent cx="1223010" cy="414655"/>
                            <wp:effectExtent l="0" t="0" r="0" b="0"/>
                            <wp:docPr id="1540766442" name="image1.png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 descr="Obsah obrázku kreslení&#10;&#10;Popis byl vytvořen automaticky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Autor: Kateřina Sixtová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=cs].</w:t>
                      </w:r>
                    </w:p>
                    <w:p w14:paraId="07EA4EF7" w14:textId="77777777" w:rsidR="00282B40" w:rsidRDefault="00282B40" w:rsidP="00282B4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sectPr w:rsidR="00F52376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4260E" w14:textId="77777777" w:rsidR="00B00A7C" w:rsidRDefault="00B00A7C">
      <w:pPr>
        <w:spacing w:after="0" w:line="240" w:lineRule="auto"/>
      </w:pPr>
      <w:r>
        <w:separator/>
      </w:r>
    </w:p>
  </w:endnote>
  <w:endnote w:type="continuationSeparator" w:id="0">
    <w:p w14:paraId="3DA23D41" w14:textId="77777777" w:rsidR="00B00A7C" w:rsidRDefault="00B00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A2D63D4-01B8-4F37-8C2B-A50C7197E6C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9741025-A7DC-432D-A847-D958C83B3BA5}"/>
    <w:embedBold r:id="rId3" w:fontKey="{F689FB4E-5C63-47B4-89A9-8E841ACF37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86DD1AA-BD88-470F-9702-DC64A0C813D5}"/>
    <w:embedItalic r:id="rId5" w:fontKey="{A90333E9-FD07-4959-B76C-AF6331A87FDC}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E0C1DD6-118C-4200-8F14-755E0B779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61F63" w14:textId="77777777" w:rsidR="00F52376" w:rsidRDefault="00F5237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F52376" w14:paraId="6A894050" w14:textId="77777777">
      <w:tc>
        <w:tcPr>
          <w:tcW w:w="3485" w:type="dxa"/>
        </w:tcPr>
        <w:p w14:paraId="56CEF547" w14:textId="77777777" w:rsidR="00F52376" w:rsidRDefault="00F523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5CA4763D" w14:textId="77777777" w:rsidR="00F52376" w:rsidRDefault="00F523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2C58ED02" w14:textId="77777777" w:rsidR="00F52376" w:rsidRDefault="00F523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2E752E0E" w14:textId="77777777" w:rsidR="00F523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B5460DF" wp14:editId="4F152A78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0587927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4292F" w14:textId="77777777" w:rsidR="00B00A7C" w:rsidRDefault="00B00A7C">
      <w:pPr>
        <w:spacing w:after="0" w:line="240" w:lineRule="auto"/>
      </w:pPr>
      <w:r>
        <w:separator/>
      </w:r>
    </w:p>
  </w:footnote>
  <w:footnote w:type="continuationSeparator" w:id="0">
    <w:p w14:paraId="4678F02A" w14:textId="77777777" w:rsidR="00B00A7C" w:rsidRDefault="00B00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5C90E" w14:textId="77777777" w:rsidR="00F52376" w:rsidRDefault="00F5237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F52376" w14:paraId="348FAF68" w14:textId="77777777">
      <w:trPr>
        <w:trHeight w:val="1278"/>
      </w:trPr>
      <w:tc>
        <w:tcPr>
          <w:tcW w:w="10455" w:type="dxa"/>
        </w:tcPr>
        <w:p w14:paraId="73EF0B41" w14:textId="77777777" w:rsidR="00F5237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8076ED1" wp14:editId="50334E6C">
                <wp:extent cx="6553200" cy="570016"/>
                <wp:effectExtent l="0" t="0" r="0" b="0"/>
                <wp:docPr id="105879273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748E6C0" w14:textId="77777777" w:rsidR="00F52376" w:rsidRDefault="00F523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2E375" w14:textId="77777777" w:rsidR="00F523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A0B272A" wp14:editId="18EA73D7">
          <wp:extent cx="6553200" cy="1009650"/>
          <wp:effectExtent l="0" t="0" r="0" b="0"/>
          <wp:docPr id="10587927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956CA"/>
    <w:multiLevelType w:val="multilevel"/>
    <w:tmpl w:val="7C76329A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9D4435"/>
    <w:multiLevelType w:val="multilevel"/>
    <w:tmpl w:val="CCDA7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038A3"/>
    <w:multiLevelType w:val="multilevel"/>
    <w:tmpl w:val="0292D8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DB6CE9"/>
    <w:multiLevelType w:val="multilevel"/>
    <w:tmpl w:val="D50A6F0A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C80057C"/>
    <w:multiLevelType w:val="multilevel"/>
    <w:tmpl w:val="1B12D3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1148716">
    <w:abstractNumId w:val="0"/>
  </w:num>
  <w:num w:numId="2" w16cid:durableId="1522160591">
    <w:abstractNumId w:val="2"/>
  </w:num>
  <w:num w:numId="3" w16cid:durableId="1100107286">
    <w:abstractNumId w:val="1"/>
  </w:num>
  <w:num w:numId="4" w16cid:durableId="77679773">
    <w:abstractNumId w:val="4"/>
  </w:num>
  <w:num w:numId="5" w16cid:durableId="555699309">
    <w:abstractNumId w:val="3"/>
  </w:num>
  <w:num w:numId="6" w16cid:durableId="11815487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265326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6"/>
    <w:rsid w:val="00005183"/>
    <w:rsid w:val="00161ECF"/>
    <w:rsid w:val="001A26DA"/>
    <w:rsid w:val="00282B40"/>
    <w:rsid w:val="00306E71"/>
    <w:rsid w:val="00B00A7C"/>
    <w:rsid w:val="00D571D8"/>
    <w:rsid w:val="00D936BE"/>
    <w:rsid w:val="00F5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A335A"/>
  <w15:docId w15:val="{0CD98FCB-3C72-456F-AEA8-9FEAC672D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437-pout-na-bilou-horu-3-listopadu-1918?authStatus=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Wq3/U+RQudXFmXkCstODxN+DA==">CgMxLjA4AHIhMXpCY0YwbnJINDdnbVJpVm5FSzNFcm1Ya0NwRWdBbW5i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589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televize</Company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6</cp:revision>
  <dcterms:created xsi:type="dcterms:W3CDTF">2025-03-25T19:46:00Z</dcterms:created>
  <dcterms:modified xsi:type="dcterms:W3CDTF">2025-10-14T10:02:00Z</dcterms:modified>
</cp:coreProperties>
</file>