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90B2" w14:textId="77777777" w:rsidR="00E92664" w:rsidRDefault="00E926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5AB4DD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E92664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Kde se 28. října 1918 odstraňovaly symboly Rakouska-Uherska?</w:t>
      </w:r>
    </w:p>
    <w:p w14:paraId="53D93E9A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50437C40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v pracovním listu zaměří na paměť míst zobrazených na němých filmových záběrech z 28. října 1918. Vyzkouší si skupinové plnění úkolů a zamyslí se nejen nad dobou vznikající první republiky, ale také nad současností.</w:t>
      </w:r>
    </w:p>
    <w:p w14:paraId="48028914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4519856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694DED70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6D9AC57D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5974A83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78127866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Analýza němého filmu</w:t>
      </w:r>
    </w:p>
    <w:p w14:paraId="77A1E813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Zkoumání paměti míst spojených s událostmi 28. října 1918</w:t>
      </w:r>
    </w:p>
    <w:p w14:paraId="19510708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487878F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6E6867FE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366A5C75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2969BE9C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Pisatelská gramotnost</w:t>
      </w:r>
    </w:p>
    <w:p w14:paraId="58C232CC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D23AAEE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4C6138BD" w14:textId="7FB7D602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Psací pomůcky, Wikipedie pro vyhledávání informací, případně kniha </w:t>
      </w:r>
      <w:r w:rsidRPr="00CA076B">
        <w:rPr>
          <w:rFonts w:ascii="Arial" w:eastAsia="Arial" w:hAnsi="Arial" w:cs="Arial"/>
          <w:i/>
          <w:iCs/>
          <w:color w:val="000000"/>
          <w:sz w:val="24"/>
          <w:szCs w:val="24"/>
        </w:rPr>
        <w:t>Prahou krok za krokem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od Emanuela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Poche</w:t>
      </w:r>
      <w:r w:rsidR="00CA076B">
        <w:rPr>
          <w:rFonts w:ascii="Arial" w:eastAsia="Arial" w:hAnsi="Arial" w:cs="Arial"/>
          <w:color w:val="000000"/>
          <w:sz w:val="24"/>
          <w:szCs w:val="24"/>
        </w:rPr>
        <w:t>ho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(není nezbytná, ale může sloužit jako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offline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zdroj informací)</w:t>
      </w:r>
    </w:p>
    <w:p w14:paraId="48CA810D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C5BA20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0B820E68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</w:t>
      </w:r>
    </w:p>
    <w:p w14:paraId="176F68C7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813483A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06C699D0" w14:textId="77777777" w:rsidR="00E926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</w:t>
      </w:r>
      <w:r>
        <w:rPr>
          <w:rFonts w:ascii="Arial" w:eastAsia="Arial" w:hAnsi="Arial" w:cs="Arial"/>
          <w:sz w:val="24"/>
          <w:szCs w:val="24"/>
        </w:rPr>
        <w:t>dívají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ukázku, obsahuje řadu němých záběrů z různých míst v centru Prahy (pomník maršála Radeckého na Malostranském náměstí, Dům u Hybernů a bývalé rakousko-uherské Policejní ředitelství na dnešní Národní třídě 13). V prvním cvičení by se měli v záběrech hlavně zorientovat, zapsat si, co vidí, identifikovat jednotlivá místa a to, co se v jednotlivých záběrech odehrává. (7 min)</w:t>
      </w:r>
    </w:p>
    <w:p w14:paraId="0C0771A5" w14:textId="77777777" w:rsidR="00E926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 druhé části se žáci rozdělí do skupin podle toho, kterému místu se chtějí dále věnovat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Vzniknou celkem tři s</w:t>
      </w:r>
      <w:r>
        <w:rPr>
          <w:rFonts w:ascii="Arial" w:eastAsia="Arial" w:hAnsi="Arial" w:cs="Arial"/>
          <w:color w:val="000000"/>
          <w:sz w:val="24"/>
          <w:szCs w:val="24"/>
        </w:rPr>
        <w:t>kupiny. (3 min)</w:t>
      </w:r>
    </w:p>
    <w:p w14:paraId="149F7972" w14:textId="025AA5D9" w:rsidR="00E926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 třetím cvičení mají žáci ve skupině zjistit informace o historii a významu místa, které si vybrali. Společně by se měli zkusit zamyslet nad tím, jak dané místo mohli vnímat obyvatelé vznikajícího Československa</w:t>
      </w:r>
      <w:r w:rsidR="00832EE8"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jaký k němu mohli mít vztah. (10 min)</w:t>
      </w:r>
    </w:p>
    <w:p w14:paraId="4502CE39" w14:textId="5CF8A2F0" w:rsidR="00E926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Čtvrté cvičení je zaměřeno na další osud těchto </w:t>
      </w:r>
      <w:r>
        <w:rPr>
          <w:rFonts w:ascii="Arial" w:eastAsia="Arial" w:hAnsi="Arial" w:cs="Arial"/>
          <w:sz w:val="24"/>
          <w:szCs w:val="24"/>
        </w:rPr>
        <w:t>tří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míst. Žáci by se měli pokusit vyhledat, jak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A076B"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z w:val="24"/>
          <w:szCs w:val="24"/>
        </w:rPr>
        <w:t>proměňoval</w:t>
      </w:r>
      <w:r w:rsidR="00CA076B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v čase, a 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nejen za první republiky, ale i později a také v jakém stavu jsou tato místa dnes. Ukáže se například, </w:t>
      </w:r>
      <w:r>
        <w:rPr>
          <w:rFonts w:ascii="Arial" w:eastAsia="Arial" w:hAnsi="Arial" w:cs="Arial"/>
          <w:sz w:val="24"/>
          <w:szCs w:val="24"/>
        </w:rPr>
        <w:t xml:space="preserve">že </w:t>
      </w:r>
      <w:r>
        <w:rPr>
          <w:rFonts w:ascii="Arial" w:eastAsia="Arial" w:hAnsi="Arial" w:cs="Arial"/>
          <w:color w:val="000000"/>
          <w:sz w:val="24"/>
          <w:szCs w:val="24"/>
        </w:rPr>
        <w:t>pomník maršála Radeckého byl odstraněn. Následuje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debata </w:t>
      </w:r>
      <w:r>
        <w:rPr>
          <w:rFonts w:ascii="Arial" w:eastAsia="Arial" w:hAnsi="Arial" w:cs="Arial"/>
          <w:sz w:val="24"/>
          <w:szCs w:val="24"/>
        </w:rPr>
        <w:t>nad tím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zda má být obnoven atd. Své poznatky by si měli žáci představit navzájem. Proměnlivé osudy jednotlivých míst by je měly přivést k myšlence, že veřejný prostor podléhá aktuální politické a společenské situaci, že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hodnoty, ke kterým se v různých dobách lidé vztahují</w:t>
      </w:r>
      <w:r w:rsidR="00CA076B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podléhají změně</w:t>
      </w:r>
      <w:r w:rsidR="00832EE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 w:rsidR="00832EE8">
        <w:rPr>
          <w:rFonts w:ascii="Arial" w:eastAsia="Arial" w:hAnsi="Arial" w:cs="Arial"/>
          <w:color w:val="000000"/>
          <w:sz w:val="24"/>
          <w:szCs w:val="24"/>
        </w:rPr>
        <w:t xml:space="preserve"> že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veřejný prostor t</w:t>
      </w:r>
      <w:r>
        <w:rPr>
          <w:rFonts w:ascii="Arial" w:eastAsia="Arial" w:hAnsi="Arial" w:cs="Arial"/>
          <w:sz w:val="24"/>
          <w:szCs w:val="24"/>
        </w:rPr>
        <w:t>yto změny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odráží. (15 min)</w:t>
      </w:r>
      <w:r>
        <w:br w:type="page"/>
      </w:r>
    </w:p>
    <w:p w14:paraId="17AE494F" w14:textId="77777777" w:rsidR="00E92664" w:rsidRDefault="00000000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Kde se 28. října 1918 odstraňovaly symboly Rakouska-Uherska?</w:t>
      </w:r>
    </w:p>
    <w:p w14:paraId="143F250F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57D5D41" w14:textId="77777777" w:rsidR="00E926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Odstraňování rakousko-uherských symbolů a pomníků</w:t>
        </w:r>
      </w:hyperlink>
    </w:p>
    <w:p w14:paraId="456F7848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0662AAF" w14:textId="77777777" w:rsidR="00E926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filmovou ukázku. Co se v ní děje? Jaké události zachycuje? </w:t>
      </w:r>
    </w:p>
    <w:p w14:paraId="4A80752F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…………………….……</w:t>
      </w:r>
    </w:p>
    <w:p w14:paraId="3D1C5E59" w14:textId="77777777" w:rsidR="00E926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Skupinová práce</w:t>
      </w:r>
    </w:p>
    <w:p w14:paraId="045C40BF" w14:textId="77777777" w:rsidR="00E926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Filmová ukázka obsahuje </w:t>
      </w:r>
      <w:r>
        <w:rPr>
          <w:rFonts w:ascii="Arial" w:eastAsia="Arial" w:hAnsi="Arial" w:cs="Arial"/>
        </w:rPr>
        <w:t>tři</w:t>
      </w:r>
      <w:r>
        <w:rPr>
          <w:rFonts w:ascii="Arial" w:eastAsia="Arial" w:hAnsi="Arial" w:cs="Arial"/>
          <w:color w:val="000000"/>
        </w:rPr>
        <w:t xml:space="preserve"> místa v centru Prahy: pomník maršála Radeckého na Malostranském náměstí, Dům u Hybernů a bývalé rakousko-uherské Policejní ředitelství na dnešní Národní třídě 13.</w:t>
      </w:r>
    </w:p>
    <w:p w14:paraId="622C8CA4" w14:textId="498FACF9" w:rsidR="00E926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Se spolužáky a spolužačkami utvořte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ři skupiny podle toho, kterému místu se ve skupině chcete věnovat</w:t>
      </w:r>
      <w:r w:rsidR="00832EE8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a vypracujte následující úkoly. Na závěr si vzájemně představte výsledky vaší práce.</w:t>
      </w:r>
    </w:p>
    <w:p w14:paraId="621C64B0" w14:textId="77777777" w:rsidR="00E926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Vybral/a jsem si</w:t>
      </w:r>
      <w:r>
        <w:rPr>
          <w:rFonts w:ascii="Arial" w:eastAsia="Arial" w:hAnsi="Arial" w:cs="Arial"/>
          <w:color w:val="33BEF2"/>
        </w:rPr>
        <w:t>…………………………………………………………</w:t>
      </w:r>
    </w:p>
    <w:p w14:paraId="764FB077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A31C116" w14:textId="1945C188" w:rsidR="00E926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Zjisti se spolužáky a spolužačkami ve skupině, jaký význam mělo vaše vybrané místo v době vzniku první republiky, tedy v roce 1918. Jak bylo podle </w:t>
      </w:r>
      <w:r w:rsidR="00832EE8">
        <w:rPr>
          <w:rFonts w:ascii="Arial" w:eastAsia="Arial" w:hAnsi="Arial" w:cs="Arial"/>
          <w:b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z w:val="24"/>
          <w:szCs w:val="24"/>
        </w:rPr>
        <w:t>ebe toto místo vnímáno tehdejšími obyvateli Československa?</w:t>
      </w:r>
    </w:p>
    <w:p w14:paraId="11C94C93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right="401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color w:val="33BEF2"/>
          <w:sz w:val="24"/>
          <w:szCs w:val="24"/>
        </w:rPr>
        <w:t>........………………………………………………………………………………………………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14:paraId="728B663C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68DE0CE5" w14:textId="77777777" w:rsidR="00E926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Od roku 1918 uplynulo už více než sto let. Ve skupině zkuste zjistit, co se během té doby stalo s místem, které jste si vybrali. Jak vypadá dnes? Změnilo se nějak? Je pořád stejné? Jaký má dnes význam? Jak toto místo vnímáme dnes?</w:t>
      </w:r>
    </w:p>
    <w:p w14:paraId="29A1AC32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 w:right="401" w:hanging="360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color w:val="33BEF2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57CF6F" w14:textId="77777777" w:rsidR="00E926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Prostor pro poznámky ke zbylým místům z filmové ukázky.</w:t>
      </w:r>
    </w:p>
    <w:p w14:paraId="55BDA3EC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68354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7290B41" w14:textId="77777777" w:rsidR="00E92664" w:rsidRDefault="00E9266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E9266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CA17902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E92664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79AC04A2" w14:textId="77777777" w:rsidR="00E9266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E92664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3AC2EC" w14:textId="77777777" w:rsidR="00E9266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454AC2F" wp14:editId="3F5E2F63">
                <wp:simplePos x="0" y="0"/>
                <wp:positionH relativeFrom="column">
                  <wp:posOffset>-105726</wp:posOffset>
                </wp:positionH>
                <wp:positionV relativeFrom="paragraph">
                  <wp:posOffset>2980694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2A14EB" w14:textId="422FE7A8" w:rsidR="00E92664" w:rsidRDefault="00DB7B1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noProof/>
                                <w:color w:val="444444"/>
                                <w:sz w:val="21"/>
                                <w:szCs w:val="21"/>
                                <w:highlight w:val="white"/>
                              </w:rPr>
                              <w:drawing>
                                <wp:inline distT="0" distB="0" distL="0" distR="0" wp14:anchorId="42D6F518" wp14:editId="4B8571C2">
                                  <wp:extent cx="1223010" cy="414655"/>
                                  <wp:effectExtent l="0" t="0" r="0" b="0"/>
                                  <wp:docPr id="1540766442" name="image1.png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 descr="Obsah obrázku kreslení&#10;&#10;Popis byl vytvořen automaticky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0"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t>Kateřina Sixtová</w:t>
                            </w:r>
                            <w:r w:rsidR="00000000"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09712FAD" w14:textId="77777777" w:rsidR="00E92664" w:rsidRDefault="00E9266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4AC2F" id="Obdélník 30" o:spid="_x0000_s1026" style="position:absolute;margin-left:-8.3pt;margin-top:234.7pt;width:542.1pt;height:81.1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" filled="f" stroked="f">
                <v:textbox inset="2.53958mm,1.2694mm,2.53958mm,1.2694mm">
                  <w:txbxContent>
                    <w:p w14:paraId="202A14EB" w14:textId="422FE7A8" w:rsidR="00E92664" w:rsidRDefault="00DB7B1B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noProof/>
                          <w:color w:val="444444"/>
                          <w:sz w:val="21"/>
                          <w:szCs w:val="21"/>
                          <w:highlight w:val="white"/>
                        </w:rPr>
                        <w:drawing>
                          <wp:inline distT="0" distB="0" distL="0" distR="0" wp14:anchorId="42D6F518" wp14:editId="4B8571C2">
                            <wp:extent cx="1223010" cy="414655"/>
                            <wp:effectExtent l="0" t="0" r="0" b="0"/>
                            <wp:docPr id="1540766442" name="image1.png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 descr="Obsah obrázku kreslení&#10;&#10;Popis byl vytvořen automaticky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0"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t>Kateřina Sixtová</w:t>
                      </w:r>
                      <w:r w:rsidR="00000000"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Creative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Commons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choose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/?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lang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=cs].</w:t>
                      </w:r>
                    </w:p>
                    <w:p w14:paraId="09712FAD" w14:textId="77777777" w:rsidR="00E92664" w:rsidRDefault="00E9266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E92664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EA4D5" w14:textId="77777777" w:rsidR="004A30C6" w:rsidRDefault="004A30C6">
      <w:pPr>
        <w:spacing w:after="0" w:line="240" w:lineRule="auto"/>
      </w:pPr>
      <w:r>
        <w:separator/>
      </w:r>
    </w:p>
  </w:endnote>
  <w:endnote w:type="continuationSeparator" w:id="0">
    <w:p w14:paraId="0B72C1F7" w14:textId="77777777" w:rsidR="004A30C6" w:rsidRDefault="004A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4CEF99-A2CF-4501-B821-876AE3A68A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8B2C61-AA08-4CD0-9032-E254FF9DDBC5}"/>
    <w:embedBold r:id="rId3" w:fontKey="{DB1C87C4-31A6-438D-9304-0967A0E6F9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3AEA3C2-3691-4CB9-B1DD-16641F4C570E}"/>
    <w:embedItalic r:id="rId5" w:fontKey="{EDAFBD40-4306-4361-970A-57643E2818CD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E2AB58E-131B-41A3-94A6-2FC070B8A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27C3" w14:textId="77777777" w:rsidR="00E92664" w:rsidRDefault="00E9266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E92664" w14:paraId="0720C203" w14:textId="77777777">
      <w:tc>
        <w:tcPr>
          <w:tcW w:w="3485" w:type="dxa"/>
        </w:tcPr>
        <w:p w14:paraId="44623882" w14:textId="77777777" w:rsidR="00E92664" w:rsidRDefault="00E926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71EB6CF" w14:textId="77777777" w:rsidR="00E92664" w:rsidRDefault="00E926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057E609" w14:textId="77777777" w:rsidR="00E92664" w:rsidRDefault="00E926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EBF9F4C" w14:textId="77777777" w:rsidR="00E926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AA9C9C" wp14:editId="2746D50E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26571" w14:textId="77777777" w:rsidR="004A30C6" w:rsidRDefault="004A30C6">
      <w:pPr>
        <w:spacing w:after="0" w:line="240" w:lineRule="auto"/>
      </w:pPr>
      <w:r>
        <w:separator/>
      </w:r>
    </w:p>
  </w:footnote>
  <w:footnote w:type="continuationSeparator" w:id="0">
    <w:p w14:paraId="616C83B8" w14:textId="77777777" w:rsidR="004A30C6" w:rsidRDefault="004A3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57C2" w14:textId="77777777" w:rsidR="00E92664" w:rsidRDefault="00E9266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E92664" w14:paraId="5C30CA12" w14:textId="77777777">
      <w:trPr>
        <w:trHeight w:val="1278"/>
      </w:trPr>
      <w:tc>
        <w:tcPr>
          <w:tcW w:w="10455" w:type="dxa"/>
        </w:tcPr>
        <w:p w14:paraId="19DD5C76" w14:textId="77777777" w:rsidR="00E926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371A5D5" wp14:editId="19F3C3C8">
                <wp:extent cx="6553200" cy="570016"/>
                <wp:effectExtent l="0" t="0" r="0" b="0"/>
                <wp:docPr id="3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C4FF03" w14:textId="77777777" w:rsidR="00E92664" w:rsidRDefault="00E926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A395" w14:textId="77777777" w:rsidR="00E926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3683F65" wp14:editId="3154E035">
          <wp:extent cx="6553200" cy="1009650"/>
          <wp:effectExtent l="0" t="0" r="0" b="0"/>
          <wp:docPr id="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A5A02"/>
    <w:multiLevelType w:val="multilevel"/>
    <w:tmpl w:val="6FC09CC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40022"/>
    <w:multiLevelType w:val="multilevel"/>
    <w:tmpl w:val="6D1092C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05203"/>
    <w:multiLevelType w:val="multilevel"/>
    <w:tmpl w:val="0E263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E379EF"/>
    <w:multiLevelType w:val="multilevel"/>
    <w:tmpl w:val="50C61FFA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DED456D"/>
    <w:multiLevelType w:val="multilevel"/>
    <w:tmpl w:val="3A66E66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1153268">
    <w:abstractNumId w:val="4"/>
  </w:num>
  <w:num w:numId="2" w16cid:durableId="1082600791">
    <w:abstractNumId w:val="0"/>
  </w:num>
  <w:num w:numId="3" w16cid:durableId="1855263625">
    <w:abstractNumId w:val="1"/>
  </w:num>
  <w:num w:numId="4" w16cid:durableId="953100175">
    <w:abstractNumId w:val="2"/>
  </w:num>
  <w:num w:numId="5" w16cid:durableId="208342498">
    <w:abstractNumId w:val="3"/>
  </w:num>
  <w:num w:numId="6" w16cid:durableId="13704972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886628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64"/>
    <w:rsid w:val="003E5A43"/>
    <w:rsid w:val="004A30C6"/>
    <w:rsid w:val="00832EE8"/>
    <w:rsid w:val="00CA076B"/>
    <w:rsid w:val="00DB7B1B"/>
    <w:rsid w:val="00E9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1DEB"/>
  <w15:docId w15:val="{21115490-525E-46F9-A610-E39F41F1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38-odstranovani-rakousko-uherskych-symbolu-a-pomniku?authStatus=1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s6fUJomt2hJZCIPzBJNPrwZckw==">CgMxLjA4AHIhMVNfTmZlaE1UR01WMUVYZGVwSGRaQXZMNjY3aVdRQ1JF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743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4</cp:revision>
  <dcterms:created xsi:type="dcterms:W3CDTF">2025-03-25T19:46:00Z</dcterms:created>
  <dcterms:modified xsi:type="dcterms:W3CDTF">2025-10-14T08:28:00Z</dcterms:modified>
</cp:coreProperties>
</file>