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F49D918" w:rsidR="00FA405E" w:rsidRDefault="0068511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Michal Viewegh</w:t>
      </w:r>
      <w:r w:rsidR="00044503">
        <w:t xml:space="preserve">: </w:t>
      </w:r>
      <w:r>
        <w:t>Báječná léta pod psa</w:t>
      </w:r>
    </w:p>
    <w:p w14:paraId="71DCD4C9" w14:textId="4AB101E7" w:rsidR="00FA405E" w:rsidRDefault="00685111" w:rsidP="009D05FB">
      <w:pPr>
        <w:pStyle w:val="Popispracovnholistu"/>
        <w:rPr>
          <w:sz w:val="24"/>
        </w:rPr>
      </w:pPr>
      <w:r>
        <w:rPr>
          <w:sz w:val="24"/>
        </w:rPr>
        <w:t>Michal Viewegh</w:t>
      </w:r>
      <w:r w:rsidR="00044503">
        <w:rPr>
          <w:sz w:val="24"/>
        </w:rPr>
        <w:t xml:space="preserve"> </w:t>
      </w:r>
      <w:proofErr w:type="gramStart"/>
      <w:r w:rsidR="00044503">
        <w:rPr>
          <w:sz w:val="24"/>
        </w:rPr>
        <w:t>patří</w:t>
      </w:r>
      <w:proofErr w:type="gramEnd"/>
      <w:r w:rsidR="00044503">
        <w:rPr>
          <w:sz w:val="24"/>
        </w:rPr>
        <w:t xml:space="preserve"> k</w:t>
      </w:r>
      <w:r>
        <w:rPr>
          <w:sz w:val="24"/>
        </w:rPr>
        <w:t xml:space="preserve"> nejvýraznějším představitelům české literatury posledních třiceti let. Jeho románová prvotina Báječná léta pod psa </w:t>
      </w:r>
      <w:r w:rsidR="00503147">
        <w:rPr>
          <w:sz w:val="24"/>
        </w:rPr>
        <w:t>se odehrává v období mezi počátky normalizace</w:t>
      </w:r>
      <w:r>
        <w:rPr>
          <w:sz w:val="24"/>
        </w:rPr>
        <w:t xml:space="preserve"> </w:t>
      </w:r>
      <w:r w:rsidR="00503147">
        <w:rPr>
          <w:sz w:val="24"/>
        </w:rPr>
        <w:t xml:space="preserve">a pádem komunismu. Divácky populární je i filmové zpracování.  </w:t>
      </w:r>
      <w:r>
        <w:rPr>
          <w:sz w:val="24"/>
        </w:rPr>
        <w:t xml:space="preserve"> </w:t>
      </w:r>
    </w:p>
    <w:p w14:paraId="71DCE5BE" w14:textId="1901FB83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503147">
        <w:rPr>
          <w:sz w:val="24"/>
        </w:rPr>
        <w:t xml:space="preserve">druhého stupně základních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5030B8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503147">
        <w:rPr>
          <w:rStyle w:val="Hypertextovodkaz"/>
        </w:rPr>
        <w:instrText>HYPERLINK "https://edu.ceskatelevize.cz/video/6835-michal-viewegh-bajecna-leta-pod-psa?vsrc=predmet&amp;vsrcid=cj-a-literatura%7E2-stupen-zs"</w:instrText>
      </w:r>
      <w:r>
        <w:rPr>
          <w:rStyle w:val="Hypertextovodkaz"/>
        </w:rPr>
        <w:fldChar w:fldCharType="separate"/>
      </w:r>
      <w:r w:rsidR="00503147">
        <w:rPr>
          <w:rStyle w:val="Hypertextovodkaz"/>
        </w:rPr>
        <w:t>Michal Viewegh</w:t>
      </w:r>
      <w:r w:rsidR="00FD0B51">
        <w:rPr>
          <w:rStyle w:val="Hypertextovodkaz"/>
        </w:rPr>
        <w:t xml:space="preserve">: </w:t>
      </w:r>
      <w:r w:rsidR="00503147">
        <w:rPr>
          <w:rStyle w:val="Hypertextovodkaz"/>
        </w:rPr>
        <w:t>Báječná léta pod psa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130DA86B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FC797D">
        <w:rPr>
          <w:color w:val="000000" w:themeColor="text1"/>
          <w:sz w:val="24"/>
          <w:szCs w:val="24"/>
          <w:u w:val="none"/>
        </w:rPr>
        <w:t>Poslechněte si ukázku z knihy (00:01-01</w:t>
      </w:r>
      <w:r w:rsidR="00C52A8C" w:rsidRPr="00FC797D">
        <w:rPr>
          <w:color w:val="000000" w:themeColor="text1"/>
          <w:sz w:val="24"/>
          <w:szCs w:val="24"/>
          <w:u w:val="none"/>
        </w:rPr>
        <w:t>:</w:t>
      </w:r>
      <w:r w:rsidRPr="00FC797D">
        <w:rPr>
          <w:color w:val="000000" w:themeColor="text1"/>
          <w:sz w:val="24"/>
          <w:szCs w:val="24"/>
          <w:u w:val="none"/>
        </w:rPr>
        <w:t xml:space="preserve">07) a řešte následující úlohy: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1414A26A" w:rsidR="00512C1B" w:rsidRPr="00B23C01" w:rsidRDefault="00B23C01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co se lze z ukázky dozvědět o vypravěči textu: </w:t>
      </w:r>
    </w:p>
    <w:p w14:paraId="767A7AC1" w14:textId="76A76A36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</w:p>
    <w:p w14:paraId="4A2E0691" w14:textId="77777777" w:rsidR="00F55162" w:rsidRDefault="00F55162">
      <w:pPr>
        <w:rPr>
          <w:rFonts w:ascii="Arial" w:eastAsia="Arial" w:hAnsi="Arial" w:cs="Arial"/>
          <w:color w:val="33BEF2"/>
        </w:rPr>
      </w:pPr>
      <w:r>
        <w:br w:type="page"/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451F4AE0" w:rsidR="002230CF" w:rsidRPr="005E7074" w:rsidRDefault="003B1FF1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</w:t>
      </w:r>
      <w:r w:rsidR="00B23C01">
        <w:t>,</w:t>
      </w:r>
      <w:r>
        <w:t xml:space="preserve"> </w:t>
      </w:r>
      <w:r w:rsidR="00B23C01">
        <w:t xml:space="preserve">co se skrývá za zkratkou </w:t>
      </w:r>
      <w:r w:rsidR="00B23C01" w:rsidRPr="00E75A21">
        <w:rPr>
          <w:i/>
          <w:iCs/>
        </w:rPr>
        <w:t>ČSSR</w:t>
      </w:r>
      <w:r>
        <w:t>:</w:t>
      </w:r>
      <w:r w:rsidR="00B23C01">
        <w:br/>
      </w:r>
      <w:r w:rsidR="00B23C01" w:rsidRPr="00E75A21">
        <w:rPr>
          <w:b w:val="0"/>
          <w:bCs/>
          <w:sz w:val="22"/>
        </w:rPr>
        <w:t>(Pokud odpověď ne</w:t>
      </w:r>
      <w:r w:rsidR="00E75A21" w:rsidRPr="00E75A21">
        <w:rPr>
          <w:b w:val="0"/>
          <w:bCs/>
          <w:sz w:val="22"/>
        </w:rPr>
        <w:t>znáte, pomozte si v odborné literatuře nebo na internetu.)</w:t>
      </w:r>
    </w:p>
    <w:p w14:paraId="076D6056" w14:textId="39B13F98" w:rsidR="00E75A21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>
        <w:br/>
      </w:r>
      <w:r w:rsidRPr="00EA3EF5">
        <w:t>…………………………………………………………………………………………………………………</w:t>
      </w:r>
      <w:r w:rsidR="00DC6048">
        <w:t>..</w:t>
      </w:r>
    </w:p>
    <w:p w14:paraId="4607BE2B" w14:textId="3FBF75FC" w:rsidR="00E75A21" w:rsidRPr="005E7074" w:rsidRDefault="00E75A21" w:rsidP="00E75A21">
      <w:pPr>
        <w:pStyle w:val="kol-zadn"/>
        <w:numPr>
          <w:ilvl w:val="0"/>
          <w:numId w:val="40"/>
        </w:numPr>
        <w:sectPr w:rsidR="00E75A21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význam slovního spojení </w:t>
      </w:r>
      <w:r w:rsidRPr="00E75A21">
        <w:rPr>
          <w:i/>
          <w:iCs/>
        </w:rPr>
        <w:t>Jobova zvěst</w:t>
      </w:r>
      <w:r>
        <w:t>:</w:t>
      </w:r>
      <w:r>
        <w:br/>
      </w:r>
      <w:r w:rsidRPr="00E75A21">
        <w:rPr>
          <w:b w:val="0"/>
          <w:bCs/>
          <w:sz w:val="22"/>
        </w:rPr>
        <w:t>(Pokud odpověď neznáte, pomozte si v odborné literatuře nebo na internetu.)</w:t>
      </w:r>
    </w:p>
    <w:p w14:paraId="2EC8ECEF" w14:textId="414257CB" w:rsidR="00E75A21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</w:t>
      </w:r>
      <w:r w:rsidR="00DC6048">
        <w:t>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E75A21">
        <w:t>……………</w:t>
      </w:r>
    </w:p>
    <w:p w14:paraId="6D366610" w14:textId="305CFB18" w:rsidR="00E75A21" w:rsidRPr="005E7074" w:rsidRDefault="00E75A21" w:rsidP="00E75A21">
      <w:pPr>
        <w:pStyle w:val="kol-zadn"/>
        <w:numPr>
          <w:ilvl w:val="0"/>
          <w:numId w:val="40"/>
        </w:numPr>
        <w:sectPr w:rsidR="00E75A21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Odhadněte, proč má vypravěč v závěru ukázky pocit, že se mu otec vysmívá:</w:t>
      </w:r>
    </w:p>
    <w:p w14:paraId="1F23AFC1" w14:textId="476F4BA5" w:rsidR="00DC6048" w:rsidRDefault="00E75A21" w:rsidP="00E75A21">
      <w:pPr>
        <w:pStyle w:val="dekodpov"/>
        <w:ind w:right="13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 w:rsidR="00DC6048" w:rsidRPr="00EA3EF5">
        <w:t>……………………………………………………………………………………………………………</w:t>
      </w:r>
      <w:r w:rsidR="00DC6048"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 w:rsidR="00DC6048" w:rsidRPr="00EA3EF5">
        <w:t>……………………………………………………………………………………………………………</w:t>
      </w:r>
      <w:r w:rsidR="00DC6048"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 w:rsidR="00DC6048" w:rsidRPr="00EA3EF5">
        <w:t>……………………………………………………………………………………………………………</w:t>
      </w:r>
      <w:r w:rsidR="00DC6048">
        <w:t>……………</w:t>
      </w:r>
    </w:p>
    <w:p w14:paraId="13B5DAA7" w14:textId="77777777" w:rsidR="00DC6048" w:rsidRDefault="00DC6048">
      <w:pPr>
        <w:rPr>
          <w:rFonts w:ascii="Arial" w:eastAsia="Arial" w:hAnsi="Arial" w:cs="Arial"/>
          <w:color w:val="33BEF2"/>
        </w:rPr>
      </w:pPr>
      <w:r>
        <w:br w:type="page"/>
      </w:r>
    </w:p>
    <w:p w14:paraId="2B9327EC" w14:textId="77777777" w:rsidR="00DC6048" w:rsidRDefault="00DC6048" w:rsidP="00E75A21">
      <w:pPr>
        <w:pStyle w:val="dekodpov"/>
        <w:ind w:right="130"/>
        <w:sectPr w:rsidR="00DC60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B44B1"/>
    <w:rsid w:val="00BC46D4"/>
    <w:rsid w:val="00BE41D2"/>
    <w:rsid w:val="00C223E5"/>
    <w:rsid w:val="00C31B60"/>
    <w:rsid w:val="00C52A8C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C797D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39</cp:revision>
  <cp:lastPrinted>2021-07-23T08:26:00Z</cp:lastPrinted>
  <dcterms:created xsi:type="dcterms:W3CDTF">2021-08-03T09:29:00Z</dcterms:created>
  <dcterms:modified xsi:type="dcterms:W3CDTF">2022-09-11T14:10:00Z</dcterms:modified>
</cp:coreProperties>
</file>