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5DB" w:rsidRPr="00DC013D" w:rsidRDefault="00AE35DB" w:rsidP="00DC013D">
      <w:pPr>
        <w:pStyle w:val="Nzevpracovnholistu"/>
        <w:rPr>
          <w:rStyle w:val="Hypertextovodkaz"/>
          <w:color w:val="auto"/>
          <w:sz w:val="28"/>
          <w:szCs w:val="28"/>
          <w:u w:val="none"/>
        </w:rPr>
      </w:pPr>
      <w:r w:rsidRPr="00DC013D">
        <w:rPr>
          <w:rStyle w:val="Hypertextovodkaz"/>
          <w:color w:val="auto"/>
          <w:sz w:val="28"/>
          <w:szCs w:val="28"/>
          <w:u w:val="none"/>
        </w:rPr>
        <w:t>SINGULARITY V POČASÍ</w:t>
      </w:r>
    </w:p>
    <w:p w:rsidR="00AE35DB" w:rsidRPr="00DC013D" w:rsidRDefault="00AE35DB" w:rsidP="00DC013D">
      <w:pPr>
        <w:pStyle w:val="Video"/>
        <w:rPr>
          <w:rStyle w:val="Hypertextovodkaz"/>
          <w:color w:val="F22EA2"/>
          <w:sz w:val="28"/>
          <w:szCs w:val="28"/>
        </w:rPr>
        <w:sectPr w:rsidR="00AE35DB" w:rsidRPr="00DC013D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9" w:history="1">
        <w:r w:rsidRPr="00DC013D">
          <w:rPr>
            <w:rStyle w:val="Hypertextovodkaz"/>
            <w:sz w:val="28"/>
            <w:szCs w:val="28"/>
          </w:rPr>
          <w:t>Singularity v počasí</w:t>
        </w:r>
      </w:hyperlink>
    </w:p>
    <w:p w:rsidR="00AE35DB" w:rsidRDefault="00AE35DB" w:rsidP="00FA405E">
      <w:pPr>
        <w:pStyle w:val="Popispracovnholistu"/>
        <w:rPr>
          <w:color w:val="404040"/>
        </w:rPr>
        <w:sectPr w:rsidR="00AE35DB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AE35DB" w:rsidRPr="00DC013D" w:rsidRDefault="00AE35DB" w:rsidP="00DC013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AE35DB" w:rsidRDefault="00AE35DB" w:rsidP="00DC013D">
      <w:pPr>
        <w:pStyle w:val="kol-zadn"/>
        <w:rPr>
          <w:noProof w:val="0"/>
        </w:rPr>
      </w:pPr>
      <w:r w:rsidRPr="00DC013D">
        <w:rPr>
          <w:noProof w:val="0"/>
        </w:rPr>
        <w:t>Rozhodněte, zda jsou následující tvrzení o t</w:t>
      </w:r>
      <w:r>
        <w:rPr>
          <w:noProof w:val="0"/>
        </w:rPr>
        <w:t>ak</w:t>
      </w:r>
      <w:r w:rsidRPr="00DC013D">
        <w:rPr>
          <w:noProof w:val="0"/>
        </w:rPr>
        <w:t>zv</w:t>
      </w:r>
      <w:r>
        <w:rPr>
          <w:noProof w:val="0"/>
        </w:rPr>
        <w:t>aných</w:t>
      </w:r>
      <w:r w:rsidRPr="00DC013D">
        <w:rPr>
          <w:noProof w:val="0"/>
        </w:rPr>
        <w:t xml:space="preserve"> </w:t>
      </w:r>
      <w:r>
        <w:rPr>
          <w:noProof w:val="0"/>
        </w:rPr>
        <w:t>l</w:t>
      </w:r>
      <w:r w:rsidRPr="00DC013D">
        <w:rPr>
          <w:noProof w:val="0"/>
        </w:rPr>
        <w:t>edových mužích pravdivá</w:t>
      </w:r>
      <w:r>
        <w:rPr>
          <w:noProof w:val="0"/>
        </w:rPr>
        <w:t>,</w:t>
      </w:r>
      <w:r w:rsidRPr="00DC013D">
        <w:rPr>
          <w:noProof w:val="0"/>
        </w:rPr>
        <w:t xml:space="preserve"> nebo ne. Správnost svých tvrzení si zkontrolujte při sledování videa.</w:t>
      </w:r>
    </w:p>
    <w:p w:rsidR="00AE35DB" w:rsidRDefault="00AE35DB" w:rsidP="00DC013D">
      <w:pPr>
        <w:pStyle w:val="Odrkakostka"/>
      </w:pPr>
      <w:r>
        <w:t>Ledoví muži přicházejí v lednu.</w:t>
      </w:r>
      <w:r>
        <w:tab/>
      </w:r>
      <w:r>
        <w:tab/>
      </w:r>
      <w:r>
        <w:tab/>
      </w:r>
      <w:r>
        <w:tab/>
      </w:r>
      <w:r>
        <w:tab/>
      </w:r>
      <w:r>
        <w:tab/>
        <w:t>ANO – NE</w:t>
      </w:r>
    </w:p>
    <w:p w:rsidR="00AE35DB" w:rsidRDefault="00AE35DB" w:rsidP="005B0A69">
      <w:pPr>
        <w:pStyle w:val="Odrkakostka"/>
      </w:pPr>
      <w:r>
        <w:t>Mezi takzvané ledové muže patří Pankrác, Servác a Bonifác.</w:t>
      </w:r>
      <w:r>
        <w:tab/>
      </w:r>
      <w:r>
        <w:tab/>
        <w:t>ANO – NE</w:t>
      </w:r>
    </w:p>
    <w:p w:rsidR="00AE35DB" w:rsidRPr="00DC013D" w:rsidRDefault="00AE35DB" w:rsidP="005B0A69">
      <w:pPr>
        <w:pStyle w:val="Odrkakostka"/>
      </w:pPr>
      <w:r>
        <w:t xml:space="preserve">Za toto citelné ochlazení může příval polárního vzduchu. </w:t>
      </w:r>
      <w:r>
        <w:tab/>
      </w:r>
      <w:r>
        <w:tab/>
      </w:r>
      <w:r>
        <w:tab/>
        <w:t>ANO – NE</w:t>
      </w:r>
    </w:p>
    <w:p w:rsidR="00AE35DB" w:rsidRPr="00DC013D" w:rsidRDefault="00AE35DB" w:rsidP="00DC013D">
      <w:pPr>
        <w:pStyle w:val="kol-zadn"/>
        <w:numPr>
          <w:ilvl w:val="0"/>
          <w:numId w:val="0"/>
        </w:numPr>
        <w:ind w:left="1068"/>
        <w:rPr>
          <w:noProof w:val="0"/>
        </w:rPr>
      </w:pPr>
    </w:p>
    <w:p w:rsidR="00AE35DB" w:rsidRPr="00DC013D" w:rsidRDefault="00AE35DB" w:rsidP="00DC013D">
      <w:pPr>
        <w:pStyle w:val="kol-zadn"/>
        <w:rPr>
          <w:noProof w:val="0"/>
        </w:rPr>
      </w:pPr>
      <w:r w:rsidRPr="00DC013D">
        <w:rPr>
          <w:noProof w:val="0"/>
        </w:rPr>
        <w:t>Na základě informací z</w:t>
      </w:r>
      <w:r>
        <w:rPr>
          <w:noProof w:val="0"/>
        </w:rPr>
        <w:t> </w:t>
      </w:r>
      <w:r w:rsidRPr="00DC013D">
        <w:rPr>
          <w:noProof w:val="0"/>
        </w:rPr>
        <w:t xml:space="preserve">videa se pokuste vlastními slovy formulovat, co jsou singularity </w:t>
      </w:r>
      <w:r>
        <w:rPr>
          <w:noProof w:val="0"/>
        </w:rPr>
        <w:t>v </w:t>
      </w:r>
      <w:r w:rsidRPr="00DC013D">
        <w:rPr>
          <w:noProof w:val="0"/>
        </w:rPr>
        <w:t>počasí.</w:t>
      </w:r>
    </w:p>
    <w:p w:rsidR="00AE35DB" w:rsidRPr="00DC013D" w:rsidRDefault="00AE35DB" w:rsidP="00DC013D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5DB" w:rsidRPr="00DC013D" w:rsidRDefault="00AE35DB" w:rsidP="00DC013D">
      <w:pPr>
        <w:pStyle w:val="kol-zadn"/>
        <w:rPr>
          <w:noProof w:val="0"/>
        </w:rPr>
      </w:pPr>
      <w:r w:rsidRPr="00DC013D">
        <w:rPr>
          <w:noProof w:val="0"/>
        </w:rPr>
        <w:t xml:space="preserve">Jaké další singularity </w:t>
      </w:r>
      <w:r>
        <w:rPr>
          <w:noProof w:val="0"/>
        </w:rPr>
        <w:t>v </w:t>
      </w:r>
      <w:r w:rsidRPr="00DC013D">
        <w:rPr>
          <w:noProof w:val="0"/>
        </w:rPr>
        <w:t>počasí znáte? Zjistěte, jak vznikají.</w:t>
      </w:r>
    </w:p>
    <w:p w:rsidR="00AE35DB" w:rsidRPr="005B0A69" w:rsidRDefault="00AE35DB" w:rsidP="005B0A69">
      <w:pPr>
        <w:pStyle w:val="dekodpov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5DB" w:rsidRDefault="00AE35DB" w:rsidP="00194B7F">
      <w:pPr>
        <w:pStyle w:val="Sebereflexeka"/>
        <w:rPr>
          <w:noProof w:val="0"/>
        </w:rPr>
        <w:sectPr w:rsidR="00AE35D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noProof w:val="0"/>
        </w:rPr>
        <w:t>Co jsem se touto aktivitou naučil(a):</w:t>
      </w:r>
    </w:p>
    <w:p w:rsidR="00AE35DB" w:rsidRDefault="00AE35DB" w:rsidP="00EE3316">
      <w:pPr>
        <w:pStyle w:val="dekodpov"/>
        <w:ind w:right="-11"/>
        <w:sectPr w:rsidR="00AE35D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5DB" w:rsidRDefault="00AE35DB" w:rsidP="005B0A69">
      <w:pPr>
        <w:pStyle w:val="dekodpov"/>
        <w:ind w:left="0" w:right="-11"/>
        <w:sectPr w:rsidR="00AE35D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E35DB" w:rsidRDefault="00610784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" o:spid="_x0000_i1026" type="#_x0000_t75" alt="Obsah obrázku kresleníPopis byl vytvořen automaticky" style="width:95.75pt;height:31.9pt;visibility:visible">
            <v:imagedata r:id="rId10" o:title=""/>
          </v:shape>
        </w:pict>
      </w:r>
      <w:r w:rsidR="00AE35DB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Veronika Kopřivová</w:t>
      </w:r>
      <w:bookmarkStart w:id="0" w:name="_GoBack"/>
      <w:bookmarkEnd w:id="0"/>
    </w:p>
    <w:p w:rsidR="00AE35DB" w:rsidRDefault="00AE35DB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sectPr w:rsidR="00AE35DB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].</w:t>
      </w:r>
    </w:p>
    <w:p w:rsidR="00AE35DB" w:rsidRPr="005B0A69" w:rsidRDefault="00610784" w:rsidP="005B0A69">
      <w:pPr>
        <w:rPr>
          <w:rFonts w:ascii="Times New Roman" w:hAnsi="Times New Roman" w:cs="Times New Roman"/>
          <w:sz w:val="24"/>
          <w:szCs w:val="24"/>
        </w:rPr>
      </w:pPr>
      <w:bookmarkStart w:id="1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7" type="#_x0000_t75" style="width:5.45pt;height:4.1pt" o:bullet="t">
            <v:imagedata r:id="rId11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.45pt;height:4.1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12.9pt;height:12.25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23.75pt;height:23.75pt" o:bullet="t">
            <v:imagedata r:id="rId14" o:title=""/>
          </v:shape>
        </w:pict>
      </w:r>
      <w:bookmarkEnd w:id="1"/>
    </w:p>
    <w:sectPr w:rsidR="00AE35DB" w:rsidRPr="005B0A69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282" w:rsidRDefault="00F50282">
      <w:pPr>
        <w:spacing w:after="0" w:line="240" w:lineRule="auto"/>
      </w:pPr>
      <w:r>
        <w:separator/>
      </w:r>
    </w:p>
  </w:endnote>
  <w:endnote w:type="continuationSeparator" w:id="0">
    <w:p w:rsidR="00F50282" w:rsidRDefault="00F5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AE35DB" w:rsidRPr="00535702">
      <w:tc>
        <w:tcPr>
          <w:tcW w:w="3485" w:type="dxa"/>
        </w:tcPr>
        <w:p w:rsidR="00AE35DB" w:rsidRPr="00535702" w:rsidRDefault="00AE35DB" w:rsidP="7DAA1868">
          <w:pPr>
            <w:pStyle w:val="Zhlav"/>
            <w:ind w:left="-115"/>
          </w:pPr>
        </w:p>
      </w:tc>
      <w:tc>
        <w:tcPr>
          <w:tcW w:w="3485" w:type="dxa"/>
        </w:tcPr>
        <w:p w:rsidR="00AE35DB" w:rsidRPr="00535702" w:rsidRDefault="00AE35DB" w:rsidP="7DAA1868">
          <w:pPr>
            <w:pStyle w:val="Zhlav"/>
            <w:jc w:val="center"/>
          </w:pPr>
        </w:p>
      </w:tc>
      <w:tc>
        <w:tcPr>
          <w:tcW w:w="3485" w:type="dxa"/>
        </w:tcPr>
        <w:p w:rsidR="00AE35DB" w:rsidRPr="00535702" w:rsidRDefault="00AE35DB" w:rsidP="7DAA1868">
          <w:pPr>
            <w:pStyle w:val="Zhlav"/>
            <w:ind w:right="-115"/>
            <w:jc w:val="right"/>
          </w:pPr>
        </w:p>
      </w:tc>
    </w:tr>
  </w:tbl>
  <w:p w:rsidR="00AE35DB" w:rsidRDefault="00F50282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282" w:rsidRDefault="00F50282">
      <w:pPr>
        <w:spacing w:after="0" w:line="240" w:lineRule="auto"/>
      </w:pPr>
      <w:r>
        <w:separator/>
      </w:r>
    </w:p>
  </w:footnote>
  <w:footnote w:type="continuationSeparator" w:id="0">
    <w:p w:rsidR="00F50282" w:rsidRDefault="00F5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AE35DB" w:rsidRPr="00535702">
      <w:tc>
        <w:tcPr>
          <w:tcW w:w="10455" w:type="dxa"/>
        </w:tcPr>
        <w:p w:rsidR="00AE35DB" w:rsidRPr="00535702" w:rsidRDefault="00610784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511.45pt;height:79.45pt;visibility:visible">
                <v:imagedata r:id="rId1" o:title=""/>
              </v:shape>
            </w:pict>
          </w:r>
        </w:p>
      </w:tc>
    </w:tr>
  </w:tbl>
  <w:p w:rsidR="00AE35DB" w:rsidRDefault="00AE35DB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8FF"/>
    <w:multiLevelType w:val="multilevel"/>
    <w:tmpl w:val="3950FFDA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25AA1"/>
    <w:multiLevelType w:val="multilevel"/>
    <w:tmpl w:val="3A5A06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7059DD"/>
    <w:multiLevelType w:val="multilevel"/>
    <w:tmpl w:val="6646FC5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8014D7"/>
    <w:multiLevelType w:val="multilevel"/>
    <w:tmpl w:val="3FE82A60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  <w:num w:numId="13">
    <w:abstractNumId w:val="16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106D77"/>
    <w:rsid w:val="0011432B"/>
    <w:rsid w:val="00194B7F"/>
    <w:rsid w:val="002C10F6"/>
    <w:rsid w:val="00301E59"/>
    <w:rsid w:val="00394117"/>
    <w:rsid w:val="00482D96"/>
    <w:rsid w:val="00535702"/>
    <w:rsid w:val="005B0A69"/>
    <w:rsid w:val="005E2369"/>
    <w:rsid w:val="005F0A1C"/>
    <w:rsid w:val="00610784"/>
    <w:rsid w:val="00643389"/>
    <w:rsid w:val="00654273"/>
    <w:rsid w:val="00777383"/>
    <w:rsid w:val="007D2437"/>
    <w:rsid w:val="008311C7"/>
    <w:rsid w:val="008456A5"/>
    <w:rsid w:val="009D05FB"/>
    <w:rsid w:val="00A35A6D"/>
    <w:rsid w:val="00AD1C92"/>
    <w:rsid w:val="00AD6641"/>
    <w:rsid w:val="00AE35DB"/>
    <w:rsid w:val="00B16A1A"/>
    <w:rsid w:val="00CE28A6"/>
    <w:rsid w:val="00D334AC"/>
    <w:rsid w:val="00D85463"/>
    <w:rsid w:val="00DB4536"/>
    <w:rsid w:val="00DC013D"/>
    <w:rsid w:val="00E0332A"/>
    <w:rsid w:val="00E77B64"/>
    <w:rsid w:val="00EA3EF5"/>
    <w:rsid w:val="00ED3DDC"/>
    <w:rsid w:val="00EE3316"/>
    <w:rsid w:val="00F15F6B"/>
    <w:rsid w:val="00F2067A"/>
    <w:rsid w:val="00F21910"/>
    <w:rsid w:val="00F50282"/>
    <w:rsid w:val="00F92BEE"/>
    <w:rsid w:val="00FA405E"/>
    <w:rsid w:val="00FC1CE6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18AEC9"/>
  <w15:docId w15:val="{B53753C9-4900-401B-B362-F97B1CF8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2D9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482D96"/>
  </w:style>
  <w:style w:type="paragraph" w:styleId="Zhlav">
    <w:name w:val="header"/>
    <w:basedOn w:val="Normln"/>
    <w:link w:val="ZhlavChar"/>
    <w:uiPriority w:val="99"/>
    <w:rsid w:val="0048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1E131C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482D96"/>
  </w:style>
  <w:style w:type="paragraph" w:styleId="Zpat">
    <w:name w:val="footer"/>
    <w:basedOn w:val="Normln"/>
    <w:link w:val="ZpatChar"/>
    <w:uiPriority w:val="99"/>
    <w:rsid w:val="00482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1E131C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D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6641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AD6641"/>
    <w:pPr>
      <w:spacing w:after="200" w:line="240" w:lineRule="auto"/>
    </w:pPr>
    <w:rPr>
      <w:b/>
      <w:bCs/>
      <w:color w:val="4472C4"/>
      <w:sz w:val="18"/>
      <w:szCs w:val="18"/>
    </w:rPr>
  </w:style>
  <w:style w:type="paragraph" w:customStyle="1" w:styleId="Standard">
    <w:name w:val="Standard"/>
    <w:uiPriority w:val="99"/>
    <w:rsid w:val="00AD6641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video/16108-singularity-v-pocasi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SINGULARITY V POČASÍ</dc:title>
  <dc:subject/>
  <dc:creator>Jan Johanovský</dc:creator>
  <cp:keywords/>
  <dc:description/>
  <cp:lastModifiedBy>Krulichová Jana Ext.</cp:lastModifiedBy>
  <cp:revision>3</cp:revision>
  <cp:lastPrinted>2021-07-23T08:26:00Z</cp:lastPrinted>
  <dcterms:created xsi:type="dcterms:W3CDTF">2024-11-12T18:06:00Z</dcterms:created>
  <dcterms:modified xsi:type="dcterms:W3CDTF">2024-11-19T10:21:00Z</dcterms:modified>
</cp:coreProperties>
</file>