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51" w:rsidRDefault="00A07851">
      <w:pPr>
        <w:keepNext/>
        <w:widowControl w:val="0"/>
        <w:spacing w:after="0" w:line="276" w:lineRule="auto"/>
      </w:pPr>
    </w:p>
    <w:p w:rsidR="00A07851" w:rsidRDefault="00A07851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Výroba mýdla</w:t>
      </w:r>
    </w:p>
    <w:p w:rsidR="00A07851" w:rsidRDefault="00A07851">
      <w:pPr>
        <w:pStyle w:val="LO-normal"/>
        <w:sectPr w:rsidR="00A07851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07851" w:rsidRDefault="00A07851">
      <w:pPr>
        <w:spacing w:before="240" w:after="120" w:line="240" w:lineRule="auto"/>
        <w:ind w:right="131"/>
        <w:jc w:val="both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zejména pro žáky SŠ. Jeho cílem je seznámit žáky s chemickou reakcí, která probíhá při výrobě mýdla, a s pojmem vyšší mastné kyseliny.</w:t>
      </w:r>
    </w:p>
    <w:p w:rsidR="00A07851" w:rsidRDefault="00A07851">
      <w:pPr>
        <w:pStyle w:val="LO-normal"/>
        <w:sectPr w:rsidR="00A078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07851" w:rsidRDefault="00A07851">
      <w:pPr>
        <w:keepNext/>
        <w:numPr>
          <w:ilvl w:val="0"/>
          <w:numId w:val="2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Výroba mýdla</w:t>
        </w:r>
      </w:hyperlink>
    </w:p>
    <w:p w:rsidR="00A07851" w:rsidRDefault="00A07851">
      <w:pPr>
        <w:pStyle w:val="LO-normal"/>
        <w:sectPr w:rsidR="00A078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07851" w:rsidRDefault="00A07851">
      <w:r>
        <w:t xml:space="preserve"> </w:t>
      </w:r>
    </w:p>
    <w:p w:rsidR="00A07851" w:rsidRDefault="00A07851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A07851" w:rsidRPr="00E91B98" w:rsidRDefault="00A07851">
      <w:pPr>
        <w:keepNext/>
        <w:numPr>
          <w:ilvl w:val="0"/>
          <w:numId w:val="1"/>
        </w:numPr>
        <w:spacing w:before="240" w:after="120"/>
        <w:ind w:right="131"/>
        <w:jc w:val="both"/>
        <w:rPr>
          <w:rFonts w:ascii="Arial" w:hAnsi="Arial" w:cs="Arial"/>
          <w:b/>
          <w:bCs/>
          <w:sz w:val="28"/>
          <w:szCs w:val="28"/>
        </w:rPr>
      </w:pPr>
      <w:r w:rsidRPr="00E91B98">
        <w:rPr>
          <w:rFonts w:ascii="Arial" w:hAnsi="Arial" w:cs="Arial"/>
          <w:b/>
          <w:bCs/>
          <w:sz w:val="28"/>
          <w:szCs w:val="28"/>
        </w:rPr>
        <w:t>Do textu doplň slova z</w:t>
      </w:r>
      <w:r w:rsidRPr="00BC719C">
        <w:rPr>
          <w:rFonts w:ascii="Arial" w:hAnsi="Arial" w:cs="Arial"/>
          <w:b/>
          <w:bCs/>
          <w:sz w:val="28"/>
          <w:szCs w:val="28"/>
        </w:rPr>
        <w:t> </w:t>
      </w:r>
      <w:r w:rsidRPr="00E91B98">
        <w:rPr>
          <w:rFonts w:ascii="Arial" w:hAnsi="Arial" w:cs="Arial"/>
          <w:b/>
          <w:bCs/>
          <w:sz w:val="28"/>
          <w:szCs w:val="28"/>
        </w:rPr>
        <w:t>nabídky:</w:t>
      </w: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i/>
          <w:iCs/>
          <w:sz w:val="28"/>
          <w:szCs w:val="28"/>
        </w:rPr>
      </w:pPr>
      <w:r w:rsidRPr="00E91B98">
        <w:rPr>
          <w:rFonts w:ascii="Arial" w:hAnsi="Arial" w:cs="Arial"/>
          <w:i/>
          <w:iCs/>
          <w:sz w:val="28"/>
          <w:szCs w:val="28"/>
        </w:rPr>
        <w:t>živočišný tuk, ionty hydroxidu, saponifikace, rostlinné oleje, uhlík, esterové vazby, mastné kyseliny, mýdlo, zmýdelnění, chemická reakce, triglycerid, louh, glycerol</w:t>
      </w: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sz w:val="28"/>
          <w:szCs w:val="28"/>
        </w:rPr>
      </w:pPr>
      <w:r w:rsidRPr="00E91B98">
        <w:rPr>
          <w:rFonts w:ascii="Arial" w:hAnsi="Arial" w:cs="Arial"/>
          <w:sz w:val="28"/>
          <w:szCs w:val="28"/>
        </w:rPr>
        <w:t>Sádlo, ale i jiné ………. ….. a …………</w:t>
      </w:r>
      <w:r w:rsidR="00E91B98" w:rsidRPr="00E91B98">
        <w:rPr>
          <w:rFonts w:ascii="Arial" w:hAnsi="Arial" w:cs="Arial"/>
          <w:sz w:val="28"/>
          <w:szCs w:val="28"/>
        </w:rPr>
        <w:t xml:space="preserve"> …</w:t>
      </w:r>
      <w:r w:rsidRPr="00E91B98">
        <w:rPr>
          <w:rFonts w:ascii="Arial" w:hAnsi="Arial" w:cs="Arial"/>
          <w:sz w:val="28"/>
          <w:szCs w:val="28"/>
        </w:rPr>
        <w:t>. obsahují molekuly …</w:t>
      </w:r>
      <w:r w:rsidR="00E91B98" w:rsidRPr="00E91B98">
        <w:rPr>
          <w:rFonts w:ascii="Arial" w:hAnsi="Arial" w:cs="Arial"/>
          <w:sz w:val="28"/>
          <w:szCs w:val="28"/>
        </w:rPr>
        <w:t>……</w:t>
      </w:r>
      <w:r w:rsidRPr="00E91B98">
        <w:rPr>
          <w:rFonts w:ascii="Arial" w:hAnsi="Arial" w:cs="Arial"/>
          <w:sz w:val="28"/>
          <w:szCs w:val="28"/>
        </w:rPr>
        <w:t>. ………. Při přeměně sádla na mýdlo se musí přerušit ……… ……. mezi mastnými kyselinami u …………</w:t>
      </w:r>
      <w:r w:rsidR="00E91B98" w:rsidRPr="00E91B98">
        <w:rPr>
          <w:rFonts w:ascii="Arial" w:hAnsi="Arial" w:cs="Arial"/>
          <w:sz w:val="28"/>
          <w:szCs w:val="28"/>
        </w:rPr>
        <w:t>….</w:t>
      </w:r>
      <w:r w:rsidRPr="00E91B98">
        <w:rPr>
          <w:rFonts w:ascii="Arial" w:hAnsi="Arial" w:cs="Arial"/>
          <w:sz w:val="28"/>
          <w:szCs w:val="28"/>
        </w:rPr>
        <w:t xml:space="preserve"> K</w:t>
      </w:r>
      <w:r>
        <w:rPr>
          <w:rFonts w:ascii="Arial" w:hAnsi="Arial" w:cs="Arial"/>
          <w:sz w:val="28"/>
          <w:szCs w:val="28"/>
        </w:rPr>
        <w:t> </w:t>
      </w:r>
      <w:r w:rsidRPr="00E91B98">
        <w:rPr>
          <w:rFonts w:ascii="Arial" w:hAnsi="Arial" w:cs="Arial"/>
          <w:sz w:val="28"/>
          <w:szCs w:val="28"/>
        </w:rPr>
        <w:t xml:space="preserve">tomu účelu se použije </w:t>
      </w:r>
      <w:r w:rsidR="00E91B98" w:rsidRPr="00E91B98">
        <w:rPr>
          <w:rFonts w:ascii="Arial" w:hAnsi="Arial" w:cs="Arial"/>
          <w:sz w:val="28"/>
          <w:szCs w:val="28"/>
        </w:rPr>
        <w:t>……</w:t>
      </w:r>
      <w:r w:rsidRPr="00E91B98">
        <w:rPr>
          <w:rFonts w:ascii="Arial" w:hAnsi="Arial" w:cs="Arial"/>
          <w:sz w:val="28"/>
          <w:szCs w:val="28"/>
        </w:rPr>
        <w:t>, hydroxid sodný. Při smíchání louhu s</w:t>
      </w:r>
      <w:r>
        <w:rPr>
          <w:rFonts w:ascii="Arial" w:hAnsi="Arial" w:cs="Arial"/>
          <w:sz w:val="28"/>
          <w:szCs w:val="28"/>
        </w:rPr>
        <w:t> </w:t>
      </w:r>
      <w:r w:rsidRPr="00E91B98">
        <w:rPr>
          <w:rFonts w:ascii="Arial" w:hAnsi="Arial" w:cs="Arial"/>
          <w:sz w:val="28"/>
          <w:szCs w:val="28"/>
        </w:rPr>
        <w:t>tukem dochází k</w:t>
      </w:r>
      <w:r>
        <w:rPr>
          <w:rFonts w:ascii="Arial" w:hAnsi="Arial" w:cs="Arial"/>
          <w:sz w:val="28"/>
          <w:szCs w:val="28"/>
        </w:rPr>
        <w:t> </w:t>
      </w:r>
      <w:r w:rsidRPr="00E91B98">
        <w:rPr>
          <w:rFonts w:ascii="Arial" w:hAnsi="Arial" w:cs="Arial"/>
          <w:sz w:val="28"/>
          <w:szCs w:val="28"/>
        </w:rPr>
        <w:t xml:space="preserve">………. …………, při níž ………. …….. ve vodě přeruší vazby mezi ……… a kyslíkem triglyceridu. Při tom vznikají tři molekuly </w:t>
      </w:r>
      <w:r w:rsidR="00E91B98" w:rsidRPr="00E91B98">
        <w:rPr>
          <w:rFonts w:ascii="Arial" w:hAnsi="Arial" w:cs="Arial"/>
          <w:sz w:val="28"/>
          <w:szCs w:val="28"/>
        </w:rPr>
        <w:t>……</w:t>
      </w:r>
      <w:r w:rsidRPr="00E91B98">
        <w:rPr>
          <w:rFonts w:ascii="Arial" w:hAnsi="Arial" w:cs="Arial"/>
          <w:sz w:val="28"/>
          <w:szCs w:val="28"/>
        </w:rPr>
        <w:t>. a jedna molekula ………... Tento proces se nazývá ……</w:t>
      </w:r>
      <w:bookmarkStart w:id="0" w:name="_GoBack"/>
      <w:bookmarkEnd w:id="0"/>
      <w:r w:rsidR="00E91B98" w:rsidRPr="00E91B98">
        <w:rPr>
          <w:rFonts w:ascii="Arial" w:hAnsi="Arial" w:cs="Arial"/>
          <w:sz w:val="28"/>
          <w:szCs w:val="28"/>
        </w:rPr>
        <w:t>……</w:t>
      </w:r>
      <w:r w:rsidRPr="00E91B98">
        <w:rPr>
          <w:rFonts w:ascii="Arial" w:hAnsi="Arial" w:cs="Arial"/>
          <w:sz w:val="28"/>
          <w:szCs w:val="28"/>
        </w:rPr>
        <w:t>. nebo …………….</w:t>
      </w: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E91B98">
        <w:rPr>
          <w:rFonts w:ascii="Arial" w:hAnsi="Arial" w:cs="Arial"/>
          <w:b/>
          <w:bCs/>
          <w:sz w:val="28"/>
          <w:szCs w:val="28"/>
        </w:rPr>
        <w:t>Zapiš chemickou reakcí proces zmýdelnění:</w:t>
      </w: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i/>
          <w:iCs/>
          <w:sz w:val="28"/>
          <w:szCs w:val="28"/>
        </w:rPr>
      </w:pPr>
      <w:r w:rsidRPr="00E91B98">
        <w:rPr>
          <w:rFonts w:ascii="Arial" w:hAnsi="Arial" w:cs="Arial"/>
          <w:i/>
          <w:iCs/>
          <w:sz w:val="28"/>
          <w:szCs w:val="28"/>
        </w:rPr>
        <w:t>(reakce tuku s</w:t>
      </w:r>
      <w:r>
        <w:rPr>
          <w:rFonts w:ascii="Arial" w:hAnsi="Arial" w:cs="Arial"/>
          <w:i/>
          <w:iCs/>
          <w:sz w:val="28"/>
          <w:szCs w:val="28"/>
        </w:rPr>
        <w:t> </w:t>
      </w:r>
      <w:r w:rsidRPr="00E91B98">
        <w:rPr>
          <w:rFonts w:ascii="Arial" w:hAnsi="Arial" w:cs="Arial"/>
          <w:i/>
          <w:iCs/>
          <w:sz w:val="28"/>
          <w:szCs w:val="28"/>
        </w:rPr>
        <w:t>hydroxidem sodným za vzniku mýdla a glycerolu)</w:t>
      </w: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i/>
          <w:iCs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left="720" w:right="401"/>
        <w:rPr>
          <w:rFonts w:ascii="Arial" w:hAnsi="Arial" w:cs="Arial"/>
          <w:i/>
          <w:iCs/>
          <w:sz w:val="28"/>
          <w:szCs w:val="28"/>
        </w:rPr>
      </w:pPr>
    </w:p>
    <w:p w:rsidR="00A07851" w:rsidRPr="00E91B98" w:rsidRDefault="00A07851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E91B98">
        <w:rPr>
          <w:rFonts w:ascii="Arial" w:hAnsi="Arial" w:cs="Arial"/>
          <w:b/>
          <w:bCs/>
          <w:sz w:val="28"/>
          <w:szCs w:val="28"/>
        </w:rPr>
        <w:t>Vysvětli pojem vyšší mastná kyselina.</w:t>
      </w: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spacing w:line="240" w:lineRule="auto"/>
        <w:ind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spacing w:line="240" w:lineRule="auto"/>
        <w:ind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spacing w:line="240" w:lineRule="auto"/>
        <w:ind w:right="401"/>
        <w:rPr>
          <w:rFonts w:ascii="Arial" w:hAnsi="Arial" w:cs="Arial"/>
          <w:sz w:val="28"/>
          <w:szCs w:val="28"/>
        </w:rPr>
      </w:pPr>
    </w:p>
    <w:p w:rsidR="00A07851" w:rsidRPr="00E91B98" w:rsidRDefault="00A07851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E91B98">
        <w:rPr>
          <w:rFonts w:ascii="Arial" w:hAnsi="Arial" w:cs="Arial"/>
          <w:b/>
          <w:bCs/>
          <w:sz w:val="28"/>
          <w:szCs w:val="28"/>
        </w:rPr>
        <w:lastRenderedPageBreak/>
        <w:t>Podtrhni vyšší mastné kyseliny.</w:t>
      </w: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sz w:val="28"/>
          <w:szCs w:val="28"/>
        </w:rPr>
      </w:pPr>
      <w:r w:rsidRPr="00E91B98">
        <w:rPr>
          <w:rFonts w:ascii="Arial" w:hAnsi="Arial" w:cs="Arial"/>
          <w:sz w:val="28"/>
          <w:szCs w:val="28"/>
        </w:rPr>
        <w:t>kyselina palmitová, kyselina máselná, kyselina jantarová, kyselina stearová,</w:t>
      </w: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E91B98">
        <w:rPr>
          <w:rFonts w:ascii="Arial" w:hAnsi="Arial" w:cs="Arial"/>
          <w:sz w:val="28"/>
          <w:szCs w:val="28"/>
        </w:rPr>
        <w:t>kyselina valérová, kyselina linolová, kyselina olejová, kyselina ftalová</w:t>
      </w:r>
    </w:p>
    <w:p w:rsidR="00A07851" w:rsidRPr="00E91B98" w:rsidRDefault="00A07851">
      <w:p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A07851" w:rsidRPr="00E91B98" w:rsidRDefault="00A07851">
      <w:pPr>
        <w:keepNext/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A07851" w:rsidRDefault="00A07851">
      <w:pPr>
        <w:keepNext/>
        <w:spacing w:line="240" w:lineRule="auto"/>
        <w:ind w:right="401"/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A07851" w:rsidRDefault="00A07851">
      <w:pPr>
        <w:keepNext/>
        <w:spacing w:line="240" w:lineRule="auto"/>
        <w:ind w:left="720" w:right="401"/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A07851" w:rsidRDefault="00A07851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07851" w:rsidRDefault="00A07851">
      <w:pPr>
        <w:pStyle w:val="LO-normal"/>
        <w:sectPr w:rsidR="00A078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07851" w:rsidRDefault="00A07851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851" w:rsidRDefault="00A07851">
      <w:pPr>
        <w:pStyle w:val="LO-normal"/>
        <w:sectPr w:rsidR="00A0785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07851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A07851" w:rsidRDefault="00A7110A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-25.45pt;margin-top:23.85pt;width:542.05pt;height:81.1pt;z-index:1" filled="f" stroked="f" strokecolor="#3465a4">
            <v:fill o:detectmouseclick="t"/>
            <v:stroke joinstyle="round"/>
            <v:textbox>
              <w:txbxContent>
                <w:p w:rsidR="00A07851" w:rsidRDefault="00A07851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A07851" w:rsidRDefault="00A07851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A07851" w:rsidSect="004256E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0A" w:rsidRDefault="00A7110A" w:rsidP="004256E9">
      <w:pPr>
        <w:spacing w:after="0" w:line="240" w:lineRule="auto"/>
      </w:pPr>
      <w:r>
        <w:separator/>
      </w:r>
    </w:p>
  </w:endnote>
  <w:endnote w:type="continuationSeparator" w:id="0">
    <w:p w:rsidR="00A7110A" w:rsidRDefault="00A7110A" w:rsidP="0042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51" w:rsidRDefault="00A0785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07851">
      <w:tc>
        <w:tcPr>
          <w:tcW w:w="3485" w:type="dxa"/>
        </w:tcPr>
        <w:p w:rsidR="00A07851" w:rsidRDefault="00A0785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07851" w:rsidRDefault="00A0785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07851" w:rsidRDefault="00A0785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07851" w:rsidRDefault="00A7110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0A" w:rsidRDefault="00A7110A" w:rsidP="004256E9">
      <w:pPr>
        <w:spacing w:after="0" w:line="240" w:lineRule="auto"/>
      </w:pPr>
      <w:r>
        <w:separator/>
      </w:r>
    </w:p>
  </w:footnote>
  <w:footnote w:type="continuationSeparator" w:id="0">
    <w:p w:rsidR="00A7110A" w:rsidRDefault="00A7110A" w:rsidP="0042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51" w:rsidRDefault="00A0785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07851">
      <w:trPr>
        <w:trHeight w:val="1278"/>
      </w:trPr>
      <w:tc>
        <w:tcPr>
          <w:tcW w:w="10455" w:type="dxa"/>
        </w:tcPr>
        <w:p w:rsidR="00A07851" w:rsidRDefault="00E91B9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A07851" w:rsidRDefault="00A0785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51" w:rsidRDefault="00A7110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AC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90B1E6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58708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E9"/>
    <w:rsid w:val="00121E7C"/>
    <w:rsid w:val="004256E9"/>
    <w:rsid w:val="00A07851"/>
    <w:rsid w:val="00A31BC2"/>
    <w:rsid w:val="00A7110A"/>
    <w:rsid w:val="00BC719C"/>
    <w:rsid w:val="00E91B98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9D40A5C-E67F-4CFA-A463-3FE4572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6E9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4256E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4256E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4256E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4256E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4256E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4256E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77A4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477A4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477A4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477A4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477A4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477A4C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256E9"/>
  </w:style>
  <w:style w:type="character" w:customStyle="1" w:styleId="ZpatChar">
    <w:name w:val="Zápatí Char"/>
    <w:basedOn w:val="Standardnpsmoodstavce"/>
    <w:link w:val="Zpat"/>
    <w:uiPriority w:val="99"/>
    <w:locked/>
    <w:rsid w:val="004256E9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4256E9"/>
    <w:rPr>
      <w:rFonts w:ascii="Arial" w:hAnsi="Arial" w:cs="Arial"/>
      <w:b/>
      <w:bCs/>
      <w:sz w:val="28"/>
      <w:szCs w:val="28"/>
      <w:u w:val="none"/>
    </w:rPr>
  </w:style>
  <w:style w:type="character" w:customStyle="1" w:styleId="ListLabel2">
    <w:name w:val="ListLabel 2"/>
    <w:uiPriority w:val="99"/>
    <w:rsid w:val="004256E9"/>
    <w:rPr>
      <w:u w:val="none"/>
    </w:rPr>
  </w:style>
  <w:style w:type="character" w:customStyle="1" w:styleId="ListLabel3">
    <w:name w:val="ListLabel 3"/>
    <w:uiPriority w:val="99"/>
    <w:rsid w:val="004256E9"/>
    <w:rPr>
      <w:u w:val="none"/>
    </w:rPr>
  </w:style>
  <w:style w:type="character" w:customStyle="1" w:styleId="ListLabel4">
    <w:name w:val="ListLabel 4"/>
    <w:uiPriority w:val="99"/>
    <w:rsid w:val="004256E9"/>
    <w:rPr>
      <w:u w:val="none"/>
    </w:rPr>
  </w:style>
  <w:style w:type="character" w:customStyle="1" w:styleId="ListLabel5">
    <w:name w:val="ListLabel 5"/>
    <w:uiPriority w:val="99"/>
    <w:rsid w:val="004256E9"/>
    <w:rPr>
      <w:u w:val="none"/>
    </w:rPr>
  </w:style>
  <w:style w:type="character" w:customStyle="1" w:styleId="ListLabel6">
    <w:name w:val="ListLabel 6"/>
    <w:uiPriority w:val="99"/>
    <w:rsid w:val="004256E9"/>
    <w:rPr>
      <w:u w:val="none"/>
    </w:rPr>
  </w:style>
  <w:style w:type="character" w:customStyle="1" w:styleId="ListLabel7">
    <w:name w:val="ListLabel 7"/>
    <w:uiPriority w:val="99"/>
    <w:rsid w:val="004256E9"/>
    <w:rPr>
      <w:u w:val="none"/>
    </w:rPr>
  </w:style>
  <w:style w:type="character" w:customStyle="1" w:styleId="ListLabel8">
    <w:name w:val="ListLabel 8"/>
    <w:uiPriority w:val="99"/>
    <w:rsid w:val="004256E9"/>
    <w:rPr>
      <w:u w:val="none"/>
    </w:rPr>
  </w:style>
  <w:style w:type="character" w:customStyle="1" w:styleId="ListLabel9">
    <w:name w:val="ListLabel 9"/>
    <w:uiPriority w:val="99"/>
    <w:rsid w:val="004256E9"/>
    <w:rPr>
      <w:u w:val="none"/>
    </w:rPr>
  </w:style>
  <w:style w:type="character" w:customStyle="1" w:styleId="ListLabel10">
    <w:name w:val="ListLabel 10"/>
    <w:uiPriority w:val="99"/>
    <w:rsid w:val="004256E9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11">
    <w:name w:val="ListLabel 11"/>
    <w:uiPriority w:val="99"/>
    <w:rsid w:val="004256E9"/>
    <w:rPr>
      <w:rFonts w:eastAsia="Times New Roman"/>
    </w:rPr>
  </w:style>
  <w:style w:type="character" w:customStyle="1" w:styleId="ListLabel12">
    <w:name w:val="ListLabel 12"/>
    <w:uiPriority w:val="99"/>
    <w:rsid w:val="004256E9"/>
    <w:rPr>
      <w:rFonts w:eastAsia="Times New Roman"/>
    </w:rPr>
  </w:style>
  <w:style w:type="character" w:customStyle="1" w:styleId="ListLabel13">
    <w:name w:val="ListLabel 13"/>
    <w:uiPriority w:val="99"/>
    <w:rsid w:val="004256E9"/>
    <w:rPr>
      <w:rFonts w:eastAsia="Times New Roman"/>
    </w:rPr>
  </w:style>
  <w:style w:type="character" w:customStyle="1" w:styleId="ListLabel14">
    <w:name w:val="ListLabel 14"/>
    <w:uiPriority w:val="99"/>
    <w:rsid w:val="004256E9"/>
    <w:rPr>
      <w:rFonts w:eastAsia="Times New Roman"/>
    </w:rPr>
  </w:style>
  <w:style w:type="character" w:customStyle="1" w:styleId="ListLabel15">
    <w:name w:val="ListLabel 15"/>
    <w:uiPriority w:val="99"/>
    <w:rsid w:val="004256E9"/>
    <w:rPr>
      <w:rFonts w:eastAsia="Times New Roman"/>
    </w:rPr>
  </w:style>
  <w:style w:type="character" w:customStyle="1" w:styleId="ListLabel16">
    <w:name w:val="ListLabel 16"/>
    <w:uiPriority w:val="99"/>
    <w:rsid w:val="004256E9"/>
    <w:rPr>
      <w:rFonts w:eastAsia="Times New Roman"/>
    </w:rPr>
  </w:style>
  <w:style w:type="character" w:customStyle="1" w:styleId="ListLabel17">
    <w:name w:val="ListLabel 17"/>
    <w:uiPriority w:val="99"/>
    <w:rsid w:val="004256E9"/>
    <w:rPr>
      <w:rFonts w:eastAsia="Times New Roman"/>
    </w:rPr>
  </w:style>
  <w:style w:type="character" w:customStyle="1" w:styleId="ListLabel18">
    <w:name w:val="ListLabel 18"/>
    <w:uiPriority w:val="99"/>
    <w:rsid w:val="004256E9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4256E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256E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477A4C"/>
    <w:rPr>
      <w:lang w:eastAsia="zh-CN"/>
    </w:rPr>
  </w:style>
  <w:style w:type="paragraph" w:styleId="Seznam">
    <w:name w:val="List"/>
    <w:basedOn w:val="Zkladntext"/>
    <w:uiPriority w:val="99"/>
    <w:rsid w:val="004256E9"/>
  </w:style>
  <w:style w:type="paragraph" w:styleId="Titulek">
    <w:name w:val="caption"/>
    <w:basedOn w:val="Normln"/>
    <w:uiPriority w:val="99"/>
    <w:qFormat/>
    <w:rsid w:val="004256E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256E9"/>
    <w:pPr>
      <w:suppressLineNumbers/>
    </w:pPr>
  </w:style>
  <w:style w:type="paragraph" w:customStyle="1" w:styleId="LO-normal">
    <w:name w:val="LO-normal"/>
    <w:uiPriority w:val="99"/>
    <w:rsid w:val="004256E9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4256E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77A4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42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77A4C"/>
    <w:rPr>
      <w:lang w:eastAsia="zh-CN"/>
    </w:rPr>
  </w:style>
  <w:style w:type="paragraph" w:styleId="Zpat">
    <w:name w:val="footer"/>
    <w:basedOn w:val="Normln"/>
    <w:link w:val="ZpatChar"/>
    <w:uiPriority w:val="99"/>
    <w:rsid w:val="0042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77A4C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4256E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77A4C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4256E9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7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7A4C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797-vyroba-mydla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mýdla</dc:title>
  <dc:subject/>
  <dc:creator>Jan Johanovský</dc:creator>
  <cp:keywords/>
  <dc:description/>
  <cp:lastModifiedBy>Rybářová Ludmila</cp:lastModifiedBy>
  <cp:revision>3</cp:revision>
  <dcterms:created xsi:type="dcterms:W3CDTF">2021-11-26T15:17:00Z</dcterms:created>
  <dcterms:modified xsi:type="dcterms:W3CDTF">2021-12-06T08:48:00Z</dcterms:modified>
</cp:coreProperties>
</file>