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47" w:rsidRDefault="00AD04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D0447" w:rsidRDefault="00AD04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Přírodní barviva – řešení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AD0447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2. stupně základních škol a středních škol. Žáci si zopakují princip základních separačních metod a rozšíří si znalosti o přírodních barvivech.</w:t>
      </w:r>
    </w:p>
    <w:p w:rsidR="00AD0447" w:rsidRDefault="00920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Barviva z růží</w:t>
        </w:r>
      </w:hyperlink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D0447" w:rsidRDefault="00920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zhlédnutého videa popište pokus.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D0447" w:rsidRDefault="00920CEE" w:rsidP="00DC2F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0" w:name="_GoBack"/>
      <w:r>
        <w:rPr>
          <w:rFonts w:ascii="Arial" w:eastAsia="Arial" w:hAnsi="Arial" w:cs="Arial"/>
          <w:color w:val="FF0000"/>
          <w:sz w:val="24"/>
          <w:szCs w:val="24"/>
        </w:rPr>
        <w:t xml:space="preserve">Kapalným dusíkem zmrazíme růži, rozmělníme květ a přidáme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ethanol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Poté směs přefiltrujeme a do získaného barviva přidáme pro zvýraznění barvy chlorid hlinitý.  </w:t>
      </w:r>
    </w:p>
    <w:bookmarkEnd w:id="0"/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D0447" w:rsidRDefault="00920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se nazývá látka, která zvýrazní barvu v barvivech?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910013" cy="977503"/>
            <wp:effectExtent l="0" t="0" r="0" b="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977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chlorid hlinitý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br w:type="page"/>
      </w:r>
    </w:p>
    <w:p w:rsidR="00AD0447" w:rsidRDefault="00920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Kde se antokyany v přírodě nacházejí?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28763" cy="1019175"/>
            <wp:effectExtent l="0" t="0" r="0" b="0"/>
            <wp:docPr id="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47813" cy="1120431"/>
            <wp:effectExtent l="0" t="0" r="0" b="0"/>
            <wp:docPr id="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12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13"/>
          <w:szCs w:val="13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Soubor:Malina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- celá (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Rubus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idaeus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).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jpg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. (2022, 4. dubna). </w:t>
      </w:r>
      <w:proofErr w:type="spell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Získáno 09:30, 23. ledna 2023 z </w:t>
      </w:r>
      <w:hyperlink r:id="rId15">
        <w:r>
          <w:rPr>
            <w:rFonts w:ascii="Arial" w:eastAsia="Arial" w:hAnsi="Arial" w:cs="Arial"/>
            <w:b/>
            <w:color w:val="0645AD"/>
            <w:sz w:val="13"/>
            <w:szCs w:val="13"/>
            <w:highlight w:val="white"/>
          </w:rPr>
          <w:t>https://commons.wikimedia.org/w/index.php?title=File:Raspberry_-_whole_(Rubus_idaeus).jpg&amp;oldid=646731112</w:t>
        </w:r>
      </w:hyperlink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.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Soubor:Norwegian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blueberr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y.jpg. (25. dubna 2022).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Získáno 09:31, 23. ledna 2023 z </w:t>
      </w:r>
      <w:hyperlink r:id="rId16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</w:t>
        </w:r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?title=File:Norwegian_blueberry.jpg&amp;oldid=651791895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AD0447" w:rsidRDefault="00920CEE" w:rsidP="00B36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Antokyany jsou pigmenty, které se nacházejí v různých druzích ovoce, zeleniny, ale také obilovin či okopanin. Nejhojněji jsou zastoupeny v</w:t>
      </w:r>
      <w:r w:rsidR="00B36A16">
        <w:rPr>
          <w:rFonts w:ascii="Arial" w:eastAsia="Arial" w:hAnsi="Arial" w:cs="Arial"/>
          <w:color w:val="FF0000"/>
          <w:sz w:val="24"/>
          <w:szCs w:val="24"/>
        </w:rPr>
        <w:t> </w:t>
      </w:r>
      <w:r>
        <w:rPr>
          <w:rFonts w:ascii="Arial" w:eastAsia="Arial" w:hAnsi="Arial" w:cs="Arial"/>
          <w:color w:val="FF0000"/>
          <w:sz w:val="24"/>
          <w:szCs w:val="24"/>
        </w:rPr>
        <w:t>různých bobulovitých plodech, jako jsou borůvky, brusinky, třešně, maliny, černý rybíz, ale také v červeném zelí, růž</w:t>
      </w:r>
      <w:r>
        <w:rPr>
          <w:rFonts w:ascii="Arial" w:eastAsia="Arial" w:hAnsi="Arial" w:cs="Arial"/>
          <w:color w:val="FF0000"/>
          <w:sz w:val="24"/>
          <w:szCs w:val="24"/>
        </w:rPr>
        <w:t>ích či vlčím máku.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AD0447" w:rsidRPr="00B36A16" w:rsidRDefault="00920CEE" w:rsidP="00B36A16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Jaký význam mají antokyany pro naše zdraví?</w:t>
      </w:r>
    </w:p>
    <w:p w:rsidR="00AD0447" w:rsidRDefault="00920CEE" w:rsidP="00B36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Antokyany mají oxidační účinky, ničí volné radikály, zabraňují vzniku karcinomu. </w:t>
      </w:r>
    </w:p>
    <w:p w:rsidR="00AD0447" w:rsidRDefault="00920CE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snižují riziko rakoviny tlustého střeva</w:t>
      </w:r>
    </w:p>
    <w:p w:rsidR="00AD0447" w:rsidRDefault="00920CE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vykazují preventivní účinky proti srdečnímu poškození, obezitě 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cukrovce</w:t>
      </w:r>
    </w:p>
    <w:p w:rsidR="00AD0447" w:rsidRDefault="00920CEE">
      <w:pPr>
        <w:numPr>
          <w:ilvl w:val="1"/>
          <w:numId w:val="1"/>
        </w:numPr>
        <w:spacing w:after="30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působí protizánětlivě a celkově posilují imunitní systém</w:t>
      </w:r>
    </w:p>
    <w:p w:rsidR="00AD0447" w:rsidRDefault="00AD0447">
      <w:pPr>
        <w:spacing w:before="300" w:after="300" w:line="240" w:lineRule="auto"/>
        <w:ind w:left="3600"/>
        <w:rPr>
          <w:rFonts w:ascii="Arial" w:eastAsia="Arial" w:hAnsi="Arial" w:cs="Arial"/>
          <w:color w:val="FF0000"/>
          <w:sz w:val="24"/>
          <w:szCs w:val="24"/>
        </w:rPr>
      </w:pPr>
    </w:p>
    <w:p w:rsidR="00AD0447" w:rsidRDefault="00920CEE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Jaké je jejich použití?</w:t>
      </w:r>
    </w:p>
    <w:p w:rsidR="00AD0447" w:rsidRDefault="00920CEE" w:rsidP="00FD6248">
      <w:pPr>
        <w:spacing w:line="240" w:lineRule="auto"/>
        <w:ind w:left="216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Hojně se využívají v potravinářství jako přírodní barvivo. Antokyany využívané jako barviva v potravinách jsou označovány jako E163.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401"/>
        <w:rPr>
          <w:rFonts w:ascii="Arial" w:eastAsia="Arial" w:hAnsi="Arial" w:cs="Arial"/>
          <w:color w:val="FF0000"/>
          <w:sz w:val="24"/>
          <w:szCs w:val="24"/>
        </w:rPr>
      </w:pPr>
      <w:r>
        <w:br w:type="page"/>
      </w:r>
    </w:p>
    <w:p w:rsidR="00AD0447" w:rsidRDefault="00920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principy separačních metod použitých při získávání barviva z růží ve videu.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Filtrace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je oddělování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směsí dvou fází pomocí propustného materiálu, kterým prochází pouze jedna z obou fází.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Extrakce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je čisticí a dělicí operace, při které přechází složka ze směsi látek v</w:t>
      </w:r>
      <w:r w:rsidR="00E155B4">
        <w:rPr>
          <w:rFonts w:ascii="Arial" w:eastAsia="Arial" w:hAnsi="Arial" w:cs="Arial"/>
          <w:color w:val="FF0000"/>
          <w:sz w:val="24"/>
          <w:szCs w:val="24"/>
        </w:rPr>
        <w:t> </w:t>
      </w:r>
      <w:r>
        <w:rPr>
          <w:rFonts w:ascii="Arial" w:eastAsia="Arial" w:hAnsi="Arial" w:cs="Arial"/>
          <w:color w:val="FF0000"/>
          <w:sz w:val="24"/>
          <w:szCs w:val="24"/>
        </w:rPr>
        <w:t>kapalné či tuhé fázi do jiné kapalné fáze, tj. rozpouštědla.</w:t>
      </w: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AD0447" w:rsidRDefault="00AD044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AD044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D044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AD0447" w:rsidRDefault="00920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AD044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447" w:rsidRDefault="00AD0447">
      <w:pPr>
        <w:rPr>
          <w:rFonts w:ascii="Arial" w:eastAsia="Arial" w:hAnsi="Arial" w:cs="Arial"/>
          <w:color w:val="33BEF2"/>
        </w:rPr>
      </w:pPr>
    </w:p>
    <w:p w:rsidR="00AD0447" w:rsidRDefault="00AD0447">
      <w:pPr>
        <w:rPr>
          <w:rFonts w:ascii="Arial" w:eastAsia="Arial" w:hAnsi="Arial" w:cs="Arial"/>
          <w:color w:val="33BEF2"/>
        </w:rPr>
      </w:pPr>
    </w:p>
    <w:p w:rsidR="00AD0447" w:rsidRDefault="00AD0447">
      <w:pPr>
        <w:rPr>
          <w:rFonts w:ascii="Arial" w:eastAsia="Arial" w:hAnsi="Arial" w:cs="Arial"/>
          <w:color w:val="33BEF2"/>
        </w:rPr>
      </w:pPr>
    </w:p>
    <w:p w:rsidR="00AD0447" w:rsidRDefault="00920CEE">
      <w:pPr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2503170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0447" w:rsidRDefault="00920CE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D0447" w:rsidRDefault="00AD044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-8.25pt;margin-top:197.1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" filled="f" stroked="f">
                <v:textbox inset="2.53958mm,1.2694mm,2.53958mm,1.2694mm">
                  <w:txbxContent>
                    <w:p w:rsidR="00AD0447" w:rsidRDefault="00920CE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D0447" w:rsidRDefault="00AD044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D044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EE" w:rsidRDefault="00920CEE">
      <w:pPr>
        <w:spacing w:after="0" w:line="240" w:lineRule="auto"/>
      </w:pPr>
      <w:r>
        <w:separator/>
      </w:r>
    </w:p>
  </w:endnote>
  <w:endnote w:type="continuationSeparator" w:id="0">
    <w:p w:rsidR="00920CEE" w:rsidRDefault="0092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47" w:rsidRDefault="00AD04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D0447">
      <w:tc>
        <w:tcPr>
          <w:tcW w:w="3485" w:type="dxa"/>
        </w:tcPr>
        <w:p w:rsidR="00AD0447" w:rsidRDefault="00AD04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D0447" w:rsidRDefault="00AD04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D0447" w:rsidRDefault="00AD04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D0447" w:rsidRDefault="00920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EE" w:rsidRDefault="00920CEE">
      <w:pPr>
        <w:spacing w:after="0" w:line="240" w:lineRule="auto"/>
      </w:pPr>
      <w:r>
        <w:separator/>
      </w:r>
    </w:p>
  </w:footnote>
  <w:footnote w:type="continuationSeparator" w:id="0">
    <w:p w:rsidR="00920CEE" w:rsidRDefault="0092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47" w:rsidRDefault="00AD04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D0447">
      <w:trPr>
        <w:trHeight w:val="1278"/>
      </w:trPr>
      <w:tc>
        <w:tcPr>
          <w:tcW w:w="10455" w:type="dxa"/>
        </w:tcPr>
        <w:p w:rsidR="00AD0447" w:rsidRDefault="00920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D0447" w:rsidRDefault="00AD0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47" w:rsidRDefault="00920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DB1"/>
    <w:multiLevelType w:val="multilevel"/>
    <w:tmpl w:val="A10CED1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275466"/>
    <w:multiLevelType w:val="multilevel"/>
    <w:tmpl w:val="0876F04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B1F7A22"/>
    <w:multiLevelType w:val="multilevel"/>
    <w:tmpl w:val="8C12395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5F4D45BF"/>
    <w:multiLevelType w:val="multilevel"/>
    <w:tmpl w:val="D2CC58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54F3"/>
    <w:multiLevelType w:val="multilevel"/>
    <w:tmpl w:val="55DEAFD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47"/>
    <w:rsid w:val="00054353"/>
    <w:rsid w:val="00616588"/>
    <w:rsid w:val="00920CEE"/>
    <w:rsid w:val="00AD0447"/>
    <w:rsid w:val="00B36A16"/>
    <w:rsid w:val="00DC2F6C"/>
    <w:rsid w:val="00E155B4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460"/>
  <w15:docId w15:val="{EB4CB604-0C9F-447A-8A6F-BA5F9ED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Norwegian_blueberry.jpg&amp;oldid=6517918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807-pokus-barviva-z-ruzi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Raspberry_-_whole_(Rubus_idaeus).jpg&amp;oldid=64673111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eZCoE7e2qUppluGln2ohHwTrCA==">AMUW2mWD8YHDzV43GIpA6UFwZH/vGtBbmkf5ob4hTrEpJFnfVfPad0P4tQymsWYUxeKV4gotz1+em97Dkb5CI5iXv61ox12vNw2L3Odr8EnrjjktI0V2xX8=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7</cp:revision>
  <dcterms:created xsi:type="dcterms:W3CDTF">2021-08-03T09:29:00Z</dcterms:created>
  <dcterms:modified xsi:type="dcterms:W3CDTF">2023-05-16T13:50:00Z</dcterms:modified>
</cp:coreProperties>
</file>