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0C90" w14:textId="77777777" w:rsidR="002017AA" w:rsidRDefault="002017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5EC0C92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2017AA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Černobyl</w:t>
      </w:r>
    </w:p>
    <w:p w14:paraId="05EC0C93" w14:textId="6733CA5D" w:rsidR="002017AA" w:rsidRDefault="002758A2" w:rsidP="00C640E2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right="131"/>
        <w:rPr>
          <w:rFonts w:ascii="Arial" w:eastAsia="Arial" w:hAnsi="Arial" w:cs="Arial"/>
          <w:color w:val="00000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Cíl: Žák popíše důsledky </w:t>
      </w:r>
      <w:r w:rsidRPr="008D646C">
        <w:rPr>
          <w:rFonts w:ascii="Arial" w:eastAsia="Arial" w:hAnsi="Arial" w:cs="Arial"/>
          <w:sz w:val="28"/>
          <w:szCs w:val="28"/>
        </w:rPr>
        <w:t xml:space="preserve">nejznámější a nejtragičtější </w:t>
      </w:r>
      <w:r>
        <w:rPr>
          <w:rFonts w:ascii="Arial" w:eastAsia="Arial" w:hAnsi="Arial" w:cs="Arial"/>
          <w:sz w:val="28"/>
          <w:szCs w:val="28"/>
        </w:rPr>
        <w:t xml:space="preserve">jaderné havárie </w:t>
      </w:r>
      <w:r w:rsidRPr="008D646C"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 </w:t>
      </w:r>
      <w:r w:rsidRPr="008D646C">
        <w:rPr>
          <w:rFonts w:ascii="Arial" w:eastAsia="Arial" w:hAnsi="Arial" w:cs="Arial"/>
          <w:sz w:val="28"/>
          <w:szCs w:val="28"/>
        </w:rPr>
        <w:t>Evropě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br/>
        <w:t>Cílová skupina: žáci 2. stupně ZŠ, SŠ</w:t>
      </w:r>
      <w:r>
        <w:rPr>
          <w:rFonts w:ascii="Arial" w:eastAsia="Arial" w:hAnsi="Arial" w:cs="Arial"/>
          <w:sz w:val="28"/>
          <w:szCs w:val="28"/>
        </w:rPr>
        <w:br/>
        <w:t>Pomůcky: připojení k internetu</w:t>
      </w:r>
    </w:p>
    <w:p w14:paraId="05EC0C94" w14:textId="77777777" w:rsidR="002017AA" w:rsidRPr="00C640E2" w:rsidRDefault="00D14A7C" w:rsidP="00C640E2">
      <w:pPr>
        <w:pStyle w:val="Video"/>
      </w:pPr>
      <w:hyperlink r:id="rId10">
        <w:r w:rsidR="00F42F4C" w:rsidRPr="00C640E2">
          <w:t>Černobyl</w:t>
        </w:r>
      </w:hyperlink>
    </w:p>
    <w:p w14:paraId="05EC0C95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05EC0C96" w14:textId="77777777" w:rsidR="002017AA" w:rsidRDefault="00F42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 jakém státě se nachází jaderná elektrárna Černobyl a kdy zde došlo ke katastrofě?</w:t>
      </w:r>
    </w:p>
    <w:p w14:paraId="05EC0C97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Na Ukrajině, 26. dubna 1986</w:t>
      </w:r>
    </w:p>
    <w:p w14:paraId="05EC0C98" w14:textId="77777777" w:rsidR="002017AA" w:rsidRDefault="00F42F4C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Ve videu používá průvodce přístroj na měření míry radiace. </w:t>
      </w:r>
    </w:p>
    <w:p w14:paraId="05EC0C99" w14:textId="3E295EE5" w:rsidR="002017AA" w:rsidRPr="00C640E2" w:rsidRDefault="00F42F4C">
      <w:pPr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C640E2">
        <w:rPr>
          <w:rFonts w:ascii="Arial" w:eastAsia="Arial" w:hAnsi="Arial" w:cs="Arial"/>
          <w:sz w:val="24"/>
          <w:szCs w:val="24"/>
        </w:rPr>
        <w:t xml:space="preserve">Jak se tento přístroj </w:t>
      </w:r>
      <w:r w:rsidR="0047299A" w:rsidRPr="00C640E2">
        <w:rPr>
          <w:rFonts w:ascii="Arial" w:eastAsia="Arial" w:hAnsi="Arial" w:cs="Arial"/>
          <w:sz w:val="24"/>
          <w:szCs w:val="24"/>
        </w:rPr>
        <w:t>nazývá</w:t>
      </w:r>
      <w:r w:rsidRPr="00C640E2">
        <w:rPr>
          <w:rFonts w:ascii="Arial" w:eastAsia="Arial" w:hAnsi="Arial" w:cs="Arial"/>
          <w:sz w:val="24"/>
          <w:szCs w:val="24"/>
        </w:rPr>
        <w:t>? Vyřeš přesmyčku: ETMOIZRD</w:t>
      </w:r>
    </w:p>
    <w:p w14:paraId="05EC0C9A" w14:textId="77777777" w:rsidR="002017AA" w:rsidRDefault="00F42F4C">
      <w:pPr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33BEF2"/>
        </w:rPr>
        <w:t>Dozimetr</w:t>
      </w:r>
    </w:p>
    <w:p w14:paraId="05EC0C9B" w14:textId="77777777" w:rsidR="002017AA" w:rsidRPr="00C640E2" w:rsidRDefault="00F42F4C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C640E2">
        <w:rPr>
          <w:rFonts w:ascii="Arial" w:eastAsia="Arial" w:hAnsi="Arial" w:cs="Arial"/>
          <w:sz w:val="24"/>
          <w:szCs w:val="24"/>
        </w:rPr>
        <w:t>Je něco zajímavého na míře radiace v okolí elektrárny?</w:t>
      </w:r>
    </w:p>
    <w:p w14:paraId="05EC0C9C" w14:textId="60097A5E" w:rsidR="002017AA" w:rsidRDefault="00F42F4C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Míra radiace při zemi</w:t>
      </w:r>
      <w:r w:rsidR="0047299A">
        <w:rPr>
          <w:rFonts w:ascii="Arial" w:eastAsia="Arial" w:hAnsi="Arial" w:cs="Arial"/>
          <w:color w:val="33BEF2"/>
        </w:rPr>
        <w:t xml:space="preserve"> je větší. Různ</w:t>
      </w:r>
      <w:r w:rsidR="00C640E2">
        <w:rPr>
          <w:rFonts w:ascii="Arial" w:eastAsia="Arial" w:hAnsi="Arial" w:cs="Arial"/>
          <w:color w:val="33BEF2"/>
        </w:rPr>
        <w:t>á</w:t>
      </w:r>
      <w:r w:rsidR="0047299A">
        <w:rPr>
          <w:rFonts w:ascii="Arial" w:eastAsia="Arial" w:hAnsi="Arial" w:cs="Arial"/>
          <w:color w:val="33BEF2"/>
        </w:rPr>
        <w:t xml:space="preserve"> místa mají různ</w:t>
      </w:r>
      <w:r>
        <w:rPr>
          <w:rFonts w:ascii="Arial" w:eastAsia="Arial" w:hAnsi="Arial" w:cs="Arial"/>
          <w:color w:val="33BEF2"/>
        </w:rPr>
        <w:t>ou míru radiace.</w:t>
      </w:r>
    </w:p>
    <w:p w14:paraId="05EC0C9D" w14:textId="77777777" w:rsidR="002017AA" w:rsidRDefault="00F42F4C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Jakým způsobem byla továrna zapečetěna po havárii? Dokresli do obrázku.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EC0CBF" wp14:editId="05EC0CC0">
            <wp:simplePos x="0" y="0"/>
            <wp:positionH relativeFrom="column">
              <wp:posOffset>333375</wp:posOffset>
            </wp:positionH>
            <wp:positionV relativeFrom="paragraph">
              <wp:posOffset>304800</wp:posOffset>
            </wp:positionV>
            <wp:extent cx="3376613" cy="2234950"/>
            <wp:effectExtent l="0" t="0" r="0" b="0"/>
            <wp:wrapSquare wrapText="bothSides" distT="114300" distB="114300" distL="114300" distR="114300"/>
            <wp:docPr id="3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223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EC0C9E" w14:textId="4ADF8A46" w:rsidR="002017AA" w:rsidRDefault="00F42F4C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Betonovým sarkofágem. V elektrárně zůstalo 95</w:t>
      </w:r>
      <w:r w:rsidR="00437E5B"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color w:val="33BEF2"/>
        </w:rPr>
        <w:t xml:space="preserve">% jaderného paliva. </w:t>
      </w:r>
      <w:r w:rsidR="0047299A">
        <w:rPr>
          <w:rFonts w:ascii="Arial" w:eastAsia="Arial" w:hAnsi="Arial" w:cs="Arial"/>
          <w:color w:val="33BEF2"/>
        </w:rPr>
        <w:t>Novým sarkofágem bude e</w:t>
      </w:r>
      <w:r>
        <w:rPr>
          <w:rFonts w:ascii="Arial" w:eastAsia="Arial" w:hAnsi="Arial" w:cs="Arial"/>
          <w:color w:val="33BEF2"/>
        </w:rPr>
        <w:t xml:space="preserve">lektrárna </w:t>
      </w:r>
      <w:r w:rsidR="0047299A">
        <w:rPr>
          <w:rFonts w:ascii="Arial" w:eastAsia="Arial" w:hAnsi="Arial" w:cs="Arial"/>
          <w:color w:val="33BEF2"/>
        </w:rPr>
        <w:t>zakryta</w:t>
      </w:r>
      <w:r>
        <w:rPr>
          <w:rFonts w:ascii="Arial" w:eastAsia="Arial" w:hAnsi="Arial" w:cs="Arial"/>
          <w:color w:val="33BEF2"/>
        </w:rPr>
        <w:t xml:space="preserve"> minimálně </w:t>
      </w:r>
      <w:r w:rsidR="0047299A">
        <w:rPr>
          <w:rFonts w:ascii="Arial" w:eastAsia="Arial" w:hAnsi="Arial" w:cs="Arial"/>
          <w:color w:val="33BEF2"/>
        </w:rPr>
        <w:t xml:space="preserve">dalších </w:t>
      </w:r>
      <w:r>
        <w:rPr>
          <w:rFonts w:ascii="Arial" w:eastAsia="Arial" w:hAnsi="Arial" w:cs="Arial"/>
          <w:color w:val="33BEF2"/>
        </w:rPr>
        <w:t>100 let.</w:t>
      </w:r>
    </w:p>
    <w:p w14:paraId="05EC0C9F" w14:textId="77777777" w:rsidR="002017AA" w:rsidRDefault="002017AA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5EC0CA0" w14:textId="77777777" w:rsidR="002017AA" w:rsidRDefault="002017AA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5EC0CA1" w14:textId="77777777" w:rsidR="002017AA" w:rsidRDefault="002017AA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5EC0CA2" w14:textId="77777777" w:rsidR="002017AA" w:rsidRDefault="00F42F4C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5EC0CA3" w14:textId="56100978" w:rsidR="002017AA" w:rsidRDefault="00F42F4C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 se jmenuje </w:t>
      </w:r>
      <w:r w:rsidR="0047299A">
        <w:rPr>
          <w:rFonts w:ascii="Arial" w:eastAsia="Arial" w:hAnsi="Arial" w:cs="Arial"/>
          <w:b/>
          <w:sz w:val="24"/>
          <w:szCs w:val="24"/>
        </w:rPr>
        <w:t>nejbližší</w:t>
      </w:r>
      <w:r>
        <w:rPr>
          <w:rFonts w:ascii="Arial" w:eastAsia="Arial" w:hAnsi="Arial" w:cs="Arial"/>
          <w:b/>
          <w:sz w:val="24"/>
          <w:szCs w:val="24"/>
        </w:rPr>
        <w:t xml:space="preserve"> město? Jakou má přezdívku</w:t>
      </w:r>
      <w:r w:rsidR="00C10AE8">
        <w:rPr>
          <w:rFonts w:ascii="Arial" w:eastAsia="Arial" w:hAnsi="Arial" w:cs="Arial"/>
          <w:b/>
          <w:sz w:val="24"/>
          <w:szCs w:val="24"/>
        </w:rPr>
        <w:t>? K</w:t>
      </w:r>
      <w:r>
        <w:rPr>
          <w:rFonts w:ascii="Arial" w:eastAsia="Arial" w:hAnsi="Arial" w:cs="Arial"/>
          <w:b/>
          <w:sz w:val="24"/>
          <w:szCs w:val="24"/>
        </w:rPr>
        <w:t>do zde žil?</w:t>
      </w:r>
    </w:p>
    <w:p w14:paraId="05EC0CA4" w14:textId="77777777" w:rsidR="002017AA" w:rsidRDefault="00F42F4C">
      <w:pPr>
        <w:numPr>
          <w:ilvl w:val="1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Kyjev</w:t>
      </w:r>
    </w:p>
    <w:p w14:paraId="05EC0CA5" w14:textId="77777777" w:rsidR="002017AA" w:rsidRDefault="00F42F4C">
      <w:pPr>
        <w:numPr>
          <w:ilvl w:val="1"/>
          <w:numId w:val="3"/>
        </w:num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color w:val="33BEF2"/>
          <w:sz w:val="24"/>
          <w:szCs w:val="24"/>
        </w:rPr>
        <w:t>Pripjať</w:t>
      </w:r>
    </w:p>
    <w:bookmarkEnd w:id="1"/>
    <w:p w14:paraId="05EC0CA6" w14:textId="77777777" w:rsidR="002017AA" w:rsidRDefault="00F42F4C">
      <w:pPr>
        <w:numPr>
          <w:ilvl w:val="1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Dnipro</w:t>
      </w:r>
      <w:proofErr w:type="spellEnd"/>
    </w:p>
    <w:p w14:paraId="05EC0CA7" w14:textId="77777777" w:rsidR="002017AA" w:rsidRDefault="00F42F4C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2017AA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Město duchů. Bydleli zde především zaměstnanci elektrárny s rodinami.</w:t>
      </w:r>
    </w:p>
    <w:p w14:paraId="1A44F7B2" w14:textId="24208BD8" w:rsidR="00C10AE8" w:rsidRPr="00C10AE8" w:rsidRDefault="0047299A" w:rsidP="00C10AE8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 orgánovou soustavu, u které se po letech nejvíce objevovaly následné zdravotní problémy plynoucí z vystavení se nadměrné radiaci?</w:t>
      </w:r>
    </w:p>
    <w:p w14:paraId="24CA9E1F" w14:textId="4969A43B" w:rsidR="00C10AE8" w:rsidRDefault="00C10AE8" w:rsidP="00C10AE8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5EC0CC1" wp14:editId="6ABFD6E6">
            <wp:simplePos x="0" y="0"/>
            <wp:positionH relativeFrom="column">
              <wp:posOffset>391795</wp:posOffset>
            </wp:positionH>
            <wp:positionV relativeFrom="paragraph">
              <wp:posOffset>51435</wp:posOffset>
            </wp:positionV>
            <wp:extent cx="5731200" cy="2019300"/>
            <wp:effectExtent l="0" t="0" r="0" b="0"/>
            <wp:wrapSquare wrapText="bothSides" distT="114300" distB="114300" distL="114300" distR="114300"/>
            <wp:docPr id="3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637F3" w14:textId="0CDD386B" w:rsidR="00C10AE8" w:rsidRDefault="00C10AE8" w:rsidP="00C10AE8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32749607" w14:textId="37C4D1FD" w:rsidR="00C10AE8" w:rsidRDefault="00C10AE8" w:rsidP="00C10AE8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19C1D335" w14:textId="0B62352C" w:rsidR="00C10AE8" w:rsidRDefault="00C10AE8" w:rsidP="00C10AE8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4282C4C2" w14:textId="0F4F0EA4" w:rsidR="00C10AE8" w:rsidRDefault="00C10AE8" w:rsidP="00C10AE8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32AD0A3C" w14:textId="74CE3815" w:rsidR="00C10AE8" w:rsidRDefault="00C10AE8" w:rsidP="00C10AE8">
      <w:pPr>
        <w:spacing w:line="240" w:lineRule="auto"/>
        <w:ind w:left="720" w:right="401"/>
      </w:pPr>
    </w:p>
    <w:p w14:paraId="264A76DD" w14:textId="17101FAF" w:rsidR="00C10AE8" w:rsidRDefault="00C10AE8" w:rsidP="00C10AE8">
      <w:pPr>
        <w:spacing w:line="240" w:lineRule="auto"/>
        <w:ind w:left="720" w:right="401"/>
      </w:pPr>
    </w:p>
    <w:p w14:paraId="609C3FA2" w14:textId="6542197E" w:rsidR="00C10AE8" w:rsidRDefault="00C10AE8" w:rsidP="00C10AE8">
      <w:pPr>
        <w:spacing w:line="240" w:lineRule="auto"/>
        <w:ind w:left="720" w:right="401"/>
      </w:pPr>
    </w:p>
    <w:p w14:paraId="33D8E957" w14:textId="33E0C6B8" w:rsidR="00C10AE8" w:rsidRPr="00C10AE8" w:rsidRDefault="00C10AE8" w:rsidP="00C10AE8">
      <w:pPr>
        <w:spacing w:line="240" w:lineRule="auto"/>
        <w:ind w:left="720" w:right="401"/>
      </w:pPr>
      <w:r>
        <w:rPr>
          <w:rFonts w:ascii="Arial" w:eastAsia="Arial" w:hAnsi="Arial" w:cs="Arial"/>
          <w:color w:val="33BEF2"/>
        </w:rPr>
        <w:t xml:space="preserve">Kardiovaskulární </w:t>
      </w:r>
      <w:r w:rsidR="00437E5B">
        <w:rPr>
          <w:rFonts w:ascii="Arial" w:eastAsia="Arial" w:hAnsi="Arial" w:cs="Arial"/>
          <w:color w:val="33BEF2"/>
        </w:rPr>
        <w:t>soustava – cévní</w:t>
      </w:r>
    </w:p>
    <w:p w14:paraId="05EC0CAC" w14:textId="70460639" w:rsidR="002017AA" w:rsidRPr="00C10AE8" w:rsidRDefault="0047299A" w:rsidP="00C10AE8">
      <w:pPr>
        <w:numPr>
          <w:ilvl w:val="0"/>
          <w:numId w:val="3"/>
        </w:numPr>
        <w:spacing w:line="240" w:lineRule="auto"/>
        <w:ind w:right="401"/>
      </w:pPr>
      <w:r w:rsidRPr="00C10AE8">
        <w:rPr>
          <w:rFonts w:ascii="Arial" w:eastAsia="Arial" w:hAnsi="Arial" w:cs="Arial"/>
          <w:b/>
          <w:sz w:val="24"/>
          <w:szCs w:val="24"/>
        </w:rPr>
        <w:t>Na obrázku znázorňujícím žlázy s vnitřní sekrecí v lidském těle zakroužkuj tu, která bývá nejvíce postižena po ozáření radiací. Napiš její jméno.</w:t>
      </w:r>
      <w:r w:rsidR="00F42F4C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5EC0CC3" wp14:editId="05EC0CC4">
            <wp:simplePos x="0" y="0"/>
            <wp:positionH relativeFrom="column">
              <wp:posOffset>628650</wp:posOffset>
            </wp:positionH>
            <wp:positionV relativeFrom="paragraph">
              <wp:posOffset>666750</wp:posOffset>
            </wp:positionV>
            <wp:extent cx="2071688" cy="2636693"/>
            <wp:effectExtent l="0" t="0" r="0" b="0"/>
            <wp:wrapSquare wrapText="bothSides" distT="114300" distB="114300" distL="114300" distR="114300"/>
            <wp:docPr id="3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63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2F4C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5EC0CC5" wp14:editId="05EC0CC6">
            <wp:simplePos x="0" y="0"/>
            <wp:positionH relativeFrom="column">
              <wp:posOffset>628650</wp:posOffset>
            </wp:positionH>
            <wp:positionV relativeFrom="paragraph">
              <wp:posOffset>666750</wp:posOffset>
            </wp:positionV>
            <wp:extent cx="2071688" cy="2636693"/>
            <wp:effectExtent l="0" t="0" r="0" b="0"/>
            <wp:wrapSquare wrapText="bothSides" distT="114300" distB="114300" distL="114300" distR="114300"/>
            <wp:docPr id="3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 l="5480" r="548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63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EC0CAD" w14:textId="77777777" w:rsidR="002017AA" w:rsidRDefault="002017AA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14:paraId="05EC0CAE" w14:textId="3F674651" w:rsidR="002017AA" w:rsidRDefault="00C10AE8" w:rsidP="00C10AE8">
      <w:pPr>
        <w:spacing w:line="480" w:lineRule="auto"/>
        <w:ind w:left="284" w:right="260"/>
        <w:rPr>
          <w:rFonts w:ascii="Arial" w:eastAsia="Arial" w:hAnsi="Arial" w:cs="Arial"/>
          <w:color w:val="40404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 xml:space="preserve">Štítná </w:t>
      </w:r>
      <w:r w:rsidR="00F42F4C">
        <w:rPr>
          <w:rFonts w:ascii="Arial" w:eastAsia="Arial" w:hAnsi="Arial" w:cs="Arial"/>
          <w:color w:val="33BEF2"/>
        </w:rPr>
        <w:t>žláza</w:t>
      </w:r>
      <w:r w:rsidR="00F42F4C">
        <w:rPr>
          <w:rFonts w:ascii="Arial" w:eastAsia="Arial" w:hAnsi="Arial" w:cs="Arial"/>
          <w:color w:val="33BEF2"/>
        </w:rPr>
        <w:br/>
      </w:r>
    </w:p>
    <w:p w14:paraId="05EC0CAF" w14:textId="77777777" w:rsidR="002017AA" w:rsidRDefault="00F42F4C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5EC0CB0" w14:textId="77777777" w:rsidR="002017AA" w:rsidRDefault="00F42F4C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Zůstávají radiací ovlivněny i předměty v okolí? Pokud ano, jaké?</w:t>
      </w:r>
    </w:p>
    <w:p w14:paraId="05EC0CB1" w14:textId="5FC4460A" w:rsidR="002017AA" w:rsidRDefault="00437E5B">
      <w:pPr>
        <w:spacing w:line="480" w:lineRule="auto"/>
        <w:ind w:left="284" w:right="260"/>
        <w:jc w:val="both"/>
        <w:rPr>
          <w:rFonts w:ascii="Arial" w:eastAsia="Arial" w:hAnsi="Arial" w:cs="Arial"/>
          <w:color w:val="404040"/>
          <w:sz w:val="28"/>
          <w:szCs w:val="28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Ano – například</w:t>
      </w:r>
      <w:r w:rsidR="00F42F4C">
        <w:rPr>
          <w:rFonts w:ascii="Arial" w:eastAsia="Arial" w:hAnsi="Arial" w:cs="Arial"/>
          <w:color w:val="33BEF2"/>
        </w:rPr>
        <w:t xml:space="preserve"> radiá</w:t>
      </w:r>
      <w:r w:rsidR="0047299A">
        <w:rPr>
          <w:rFonts w:ascii="Arial" w:eastAsia="Arial" w:hAnsi="Arial" w:cs="Arial"/>
          <w:color w:val="33BEF2"/>
        </w:rPr>
        <w:t xml:space="preserve">tor nebo jakýkoliv jiný předmět, </w:t>
      </w:r>
      <w:r w:rsidR="00F42F4C">
        <w:rPr>
          <w:rFonts w:ascii="Arial" w:eastAsia="Arial" w:hAnsi="Arial" w:cs="Arial"/>
          <w:color w:val="33BEF2"/>
        </w:rPr>
        <w:t>který je ve videu zobrazen.</w:t>
      </w:r>
    </w:p>
    <w:p w14:paraId="05EC0CB2" w14:textId="77777777" w:rsidR="002017AA" w:rsidRDefault="00F42F4C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Jakým prvkem je místo zamořeno? Najdi ho v periodické tabulce prvků. Jaké prvky se používají nejčastěji jako palivo v jaderných elektrárnách?</w:t>
      </w:r>
    </w:p>
    <w:p w14:paraId="05EC0CB3" w14:textId="65036B3A" w:rsidR="002017AA" w:rsidRDefault="00F42F4C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Cesium. Prvky</w:t>
      </w:r>
      <w:r w:rsidR="0047299A">
        <w:rPr>
          <w:rFonts w:ascii="Arial" w:eastAsia="Arial" w:hAnsi="Arial" w:cs="Arial"/>
          <w:color w:val="33BEF2"/>
        </w:rPr>
        <w:t>,</w:t>
      </w:r>
      <w:r>
        <w:rPr>
          <w:rFonts w:ascii="Arial" w:eastAsia="Arial" w:hAnsi="Arial" w:cs="Arial"/>
          <w:color w:val="33BEF2"/>
        </w:rPr>
        <w:t xml:space="preserve"> které se používají nejčastěji</w:t>
      </w:r>
      <w:r w:rsidR="0047299A"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color w:val="33BEF2"/>
        </w:rPr>
        <w:t>jako palivo v jaderných elektrárnách</w:t>
      </w:r>
      <w:r w:rsidR="0047299A">
        <w:rPr>
          <w:rFonts w:ascii="Arial" w:eastAsia="Arial" w:hAnsi="Arial" w:cs="Arial"/>
          <w:color w:val="33BEF2"/>
        </w:rPr>
        <w:t>,</w:t>
      </w:r>
      <w:r>
        <w:rPr>
          <w:rFonts w:ascii="Arial" w:eastAsia="Arial" w:hAnsi="Arial" w:cs="Arial"/>
          <w:color w:val="33BEF2"/>
        </w:rPr>
        <w:t xml:space="preserve"> jsou Uran a</w:t>
      </w:r>
      <w:r w:rsidR="00437E5B">
        <w:rPr>
          <w:rFonts w:ascii="Arial" w:eastAsia="Arial" w:hAnsi="Arial" w:cs="Arial"/>
          <w:color w:val="33BEF2"/>
        </w:rPr>
        <w:t> </w:t>
      </w:r>
      <w:r>
        <w:rPr>
          <w:rFonts w:ascii="Arial" w:eastAsia="Arial" w:hAnsi="Arial" w:cs="Arial"/>
          <w:color w:val="33BEF2"/>
        </w:rPr>
        <w:t>Plutonium.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5EC0CC7" wp14:editId="05EC0CC8">
            <wp:simplePos x="0" y="0"/>
            <wp:positionH relativeFrom="column">
              <wp:posOffset>369733</wp:posOffset>
            </wp:positionH>
            <wp:positionV relativeFrom="paragraph">
              <wp:posOffset>657225</wp:posOffset>
            </wp:positionV>
            <wp:extent cx="5731200" cy="3314700"/>
            <wp:effectExtent l="0" t="0" r="0" b="0"/>
            <wp:wrapSquare wrapText="bothSides" distT="114300" distB="114300" distL="114300" distR="114300"/>
            <wp:docPr id="3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t="569" b="56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EC0CB4" w14:textId="77777777" w:rsidR="002017AA" w:rsidRDefault="002017AA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14:paraId="05EC0CB5" w14:textId="77777777" w:rsidR="002017AA" w:rsidRDefault="002017AA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5EC0CB6" w14:textId="77777777" w:rsidR="002017AA" w:rsidRDefault="002017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2017A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5EC0CB7" w14:textId="5D3CE920" w:rsidR="002017AA" w:rsidRDefault="00F42F4C">
      <w:pPr>
        <w:ind w:left="720" w:firstLine="720"/>
      </w:pPr>
      <w:r>
        <w:t xml:space="preserve">zdroj: </w:t>
      </w:r>
      <w:hyperlink r:id="rId17" w:history="1">
        <w:r w:rsidR="004D1FE8" w:rsidRPr="00B85AA6">
          <w:rPr>
            <w:rStyle w:val="Hypertextovodkaz"/>
          </w:rPr>
          <w:t>https://commons.wikimedia.org/wiki/File:Periodic_table,_not_highlighted.svg</w:t>
        </w:r>
      </w:hyperlink>
      <w:r w:rsidR="004D1FE8">
        <w:t xml:space="preserve"> </w:t>
      </w:r>
    </w:p>
    <w:p w14:paraId="05EC0CB8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br w:type="page"/>
      </w:r>
    </w:p>
    <w:p w14:paraId="05EC0CB9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2017A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14:paraId="05EC0CBA" w14:textId="77777777" w:rsidR="002017AA" w:rsidRDefault="00F42F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017A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C0CBB" w14:textId="77777777" w:rsidR="002017AA" w:rsidRDefault="002017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017A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05EC0CBC" w14:textId="77777777" w:rsidR="002017AA" w:rsidRDefault="00F42F4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05EC0CC9" wp14:editId="05EC0CCA">
            <wp:extent cx="1223010" cy="414655"/>
            <wp:effectExtent l="0" t="0" r="0" b="0"/>
            <wp:docPr id="31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Eliška Postavová</w:t>
      </w:r>
    </w:p>
    <w:p w14:paraId="05EC0CBD" w14:textId="77777777" w:rsidR="002017AA" w:rsidRDefault="00F42F4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2017A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14:paraId="05EC0CBE" w14:textId="77777777" w:rsidR="002017AA" w:rsidRDefault="00201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17A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4C81" w14:textId="77777777" w:rsidR="00D14A7C" w:rsidRDefault="00D14A7C">
      <w:pPr>
        <w:spacing w:after="0" w:line="240" w:lineRule="auto"/>
      </w:pPr>
      <w:r>
        <w:separator/>
      </w:r>
    </w:p>
  </w:endnote>
  <w:endnote w:type="continuationSeparator" w:id="0">
    <w:p w14:paraId="4F53BB07" w14:textId="77777777" w:rsidR="00D14A7C" w:rsidRDefault="00D1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CCF" w14:textId="77777777" w:rsidR="002017AA" w:rsidRDefault="002017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017AA" w14:paraId="05EC0CD3" w14:textId="77777777">
      <w:tc>
        <w:tcPr>
          <w:tcW w:w="3485" w:type="dxa"/>
        </w:tcPr>
        <w:p w14:paraId="05EC0CD0" w14:textId="77777777" w:rsidR="002017AA" w:rsidRDefault="002017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05EC0CD1" w14:textId="77777777" w:rsidR="002017AA" w:rsidRDefault="002017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05EC0CD2" w14:textId="77777777" w:rsidR="002017AA" w:rsidRDefault="002017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5EC0CD4" w14:textId="77777777" w:rsidR="002017AA" w:rsidRDefault="00F42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5EC0CD7" wp14:editId="05EC0CD8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34AE" w14:textId="77777777" w:rsidR="00D14A7C" w:rsidRDefault="00D14A7C">
      <w:pPr>
        <w:spacing w:after="0" w:line="240" w:lineRule="auto"/>
      </w:pPr>
      <w:r>
        <w:separator/>
      </w:r>
    </w:p>
  </w:footnote>
  <w:footnote w:type="continuationSeparator" w:id="0">
    <w:p w14:paraId="519CF7CE" w14:textId="77777777" w:rsidR="00D14A7C" w:rsidRDefault="00D1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CCB" w14:textId="77777777" w:rsidR="002017AA" w:rsidRDefault="002017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017AA" w14:paraId="05EC0CCD" w14:textId="77777777">
      <w:tc>
        <w:tcPr>
          <w:tcW w:w="10455" w:type="dxa"/>
        </w:tcPr>
        <w:p w14:paraId="05EC0CCC" w14:textId="77777777" w:rsidR="002017AA" w:rsidRDefault="00F42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5EC0CD5" wp14:editId="1D9005C2">
                <wp:extent cx="6553200" cy="1009650"/>
                <wp:effectExtent l="0" t="0" r="0" b="0"/>
                <wp:docPr id="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EC0CCE" w14:textId="77777777" w:rsidR="002017AA" w:rsidRDefault="002017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D51A" w14:textId="77777777" w:rsidR="004D1FE8" w:rsidRDefault="004D1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4D1FE8" w14:paraId="34ACE4C7" w14:textId="77777777">
      <w:tc>
        <w:tcPr>
          <w:tcW w:w="10455" w:type="dxa"/>
        </w:tcPr>
        <w:p w14:paraId="4A4D7079" w14:textId="77777777" w:rsidR="004D1FE8" w:rsidRDefault="004D1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noProof/>
              <w:color w:val="000000"/>
            </w:rPr>
          </w:pPr>
        </w:p>
        <w:p w14:paraId="32DF1EC9" w14:textId="47C421B1" w:rsidR="004D1FE8" w:rsidRDefault="004D1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F6A0F8" wp14:editId="42295C3B">
                <wp:extent cx="6553200" cy="477078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b="52748"/>
                        <a:stretch/>
                      </pic:blipFill>
                      <pic:spPr bwMode="auto">
                        <a:xfrm>
                          <a:off x="0" y="0"/>
                          <a:ext cx="6553200" cy="477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D18560" w14:textId="77777777" w:rsidR="004D1FE8" w:rsidRDefault="004D1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1FF"/>
    <w:multiLevelType w:val="multilevel"/>
    <w:tmpl w:val="1AA0F3C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891D66"/>
    <w:multiLevelType w:val="multilevel"/>
    <w:tmpl w:val="00C008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807F9E"/>
    <w:multiLevelType w:val="multilevel"/>
    <w:tmpl w:val="427011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A96A17"/>
    <w:multiLevelType w:val="multilevel"/>
    <w:tmpl w:val="944E02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1016AF"/>
    <w:multiLevelType w:val="multilevel"/>
    <w:tmpl w:val="F19CA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1DF"/>
    <w:multiLevelType w:val="hybridMultilevel"/>
    <w:tmpl w:val="F1E0B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AA"/>
    <w:rsid w:val="0006189C"/>
    <w:rsid w:val="002017AA"/>
    <w:rsid w:val="002758A2"/>
    <w:rsid w:val="00437E5B"/>
    <w:rsid w:val="0047299A"/>
    <w:rsid w:val="004D1FE8"/>
    <w:rsid w:val="005644D8"/>
    <w:rsid w:val="00C10AE8"/>
    <w:rsid w:val="00C640E2"/>
    <w:rsid w:val="00D14A7C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C0C90"/>
  <w15:docId w15:val="{33226637-52B7-48C0-A183-2DE01F5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D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ommons.wikimedia.org/wiki/File:Periodic_table,_not_highlighted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edu.ceskatelevize.cz/video/7993-cernoby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yJwdOhr3PxuvrwNefEr7EFhZXA==">CgMxLjAyCGguZ2pkZ3hzOAByITFBMlV1RjZuWE8yMlRuVHk4NFNDSGRpd1pCemZ4WFgyaQ==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 Ext.</cp:lastModifiedBy>
  <cp:revision>8</cp:revision>
  <dcterms:created xsi:type="dcterms:W3CDTF">2021-08-03T09:29:00Z</dcterms:created>
  <dcterms:modified xsi:type="dcterms:W3CDTF">2024-05-14T13:57:00Z</dcterms:modified>
</cp:coreProperties>
</file>