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78" w:rsidRPr="002265A9" w:rsidRDefault="00C13378">
      <w:pPr>
        <w:widowControl w:val="0"/>
        <w:spacing w:after="0" w:line="276" w:lineRule="auto"/>
      </w:pPr>
    </w:p>
    <w:p w:rsidR="00C13378" w:rsidRPr="002265A9" w:rsidRDefault="00C13378">
      <w:pPr>
        <w:rPr>
          <w:rFonts w:ascii="Arial" w:hAnsi="Arial" w:cs="Arial"/>
          <w:b/>
          <w:bCs/>
          <w:sz w:val="44"/>
          <w:szCs w:val="44"/>
        </w:rPr>
      </w:pPr>
      <w:r w:rsidRPr="002265A9">
        <w:rPr>
          <w:rFonts w:ascii="Arial" w:hAnsi="Arial" w:cs="Arial"/>
          <w:b/>
          <w:bCs/>
          <w:sz w:val="44"/>
          <w:szCs w:val="44"/>
        </w:rPr>
        <w:t>Alkalické kovy – řešení</w:t>
      </w:r>
    </w:p>
    <w:p w:rsidR="00C13378" w:rsidRPr="002265A9" w:rsidRDefault="00C13378">
      <w:pPr>
        <w:rPr>
          <w:rFonts w:ascii="Arial" w:hAnsi="Arial" w:cs="Arial"/>
          <w:b/>
          <w:bCs/>
          <w:sz w:val="24"/>
          <w:szCs w:val="24"/>
        </w:rPr>
        <w:sectPr w:rsidR="00C13378" w:rsidRPr="002265A9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265A9">
        <w:rPr>
          <w:rFonts w:ascii="Arial" w:hAnsi="Arial" w:cs="Arial"/>
          <w:color w:val="00000A"/>
          <w:sz w:val="24"/>
          <w:szCs w:val="24"/>
        </w:rPr>
        <w:t>Pracovní list je určen pro žáky základní a střední školy. Žáci si zopakují základní znalosti o</w:t>
      </w:r>
      <w:r>
        <w:rPr>
          <w:rFonts w:ascii="Arial" w:hAnsi="Arial" w:cs="Arial"/>
          <w:color w:val="00000A"/>
          <w:sz w:val="24"/>
          <w:szCs w:val="24"/>
        </w:rPr>
        <w:t> </w:t>
      </w:r>
      <w:bookmarkStart w:id="0" w:name="_GoBack"/>
      <w:bookmarkEnd w:id="0"/>
      <w:r w:rsidRPr="002265A9">
        <w:rPr>
          <w:rFonts w:ascii="Arial" w:hAnsi="Arial" w:cs="Arial"/>
          <w:color w:val="00000A"/>
          <w:sz w:val="24"/>
          <w:szCs w:val="24"/>
        </w:rPr>
        <w:t>vlastnostech alkalických kovů a</w:t>
      </w:r>
      <w:r>
        <w:rPr>
          <w:rFonts w:ascii="Arial" w:hAnsi="Arial" w:cs="Arial"/>
          <w:color w:val="00000A"/>
          <w:sz w:val="24"/>
          <w:szCs w:val="24"/>
        </w:rPr>
        <w:t xml:space="preserve"> o</w:t>
      </w:r>
      <w:r w:rsidRPr="002265A9">
        <w:rPr>
          <w:rFonts w:ascii="Arial" w:hAnsi="Arial" w:cs="Arial"/>
          <w:color w:val="00000A"/>
          <w:sz w:val="24"/>
          <w:szCs w:val="24"/>
        </w:rPr>
        <w:t xml:space="preserve"> jejich přípravě.</w:t>
      </w:r>
    </w:p>
    <w:p w:rsidR="00C13378" w:rsidRPr="002265A9" w:rsidRDefault="00C13378">
      <w:pPr>
        <w:numPr>
          <w:ilvl w:val="0"/>
          <w:numId w:val="2"/>
          <w:numberingChange w:id="1" w:author="Hana" w:date="2023-09-25T16:37:00Z" w:original="●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C13378" w:rsidRPr="002265A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2265A9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Plamenová zkouška draslíku</w:t>
        </w:r>
      </w:hyperlink>
    </w:p>
    <w:p w:rsidR="00C13378" w:rsidRPr="002265A9" w:rsidRDefault="00C13378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C13378" w:rsidRPr="002265A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265A9">
        <w:rPr>
          <w:rFonts w:ascii="Arial" w:hAnsi="Arial" w:cs="Arial"/>
          <w:color w:val="000000"/>
          <w:sz w:val="28"/>
          <w:szCs w:val="28"/>
        </w:rPr>
        <w:t>______________</w:t>
      </w:r>
      <w:r w:rsidRPr="002265A9">
        <w:rPr>
          <w:rFonts w:ascii="Arial" w:hAnsi="Arial" w:cs="Arial"/>
          <w:color w:val="F030A1"/>
          <w:sz w:val="28"/>
          <w:szCs w:val="28"/>
        </w:rPr>
        <w:t>______________</w:t>
      </w:r>
      <w:r w:rsidRPr="002265A9">
        <w:rPr>
          <w:rFonts w:ascii="Arial" w:hAnsi="Arial" w:cs="Arial"/>
          <w:color w:val="33BEF2"/>
          <w:sz w:val="28"/>
          <w:szCs w:val="28"/>
        </w:rPr>
        <w:t>______________</w:t>
      </w:r>
      <w:r w:rsidRPr="002265A9">
        <w:rPr>
          <w:rFonts w:ascii="Arial" w:hAnsi="Arial" w:cs="Arial"/>
          <w:color w:val="404040"/>
          <w:sz w:val="28"/>
          <w:szCs w:val="28"/>
        </w:rPr>
        <w:t>______________</w:t>
      </w:r>
    </w:p>
    <w:p w:rsidR="00C13378" w:rsidRPr="002265A9" w:rsidRDefault="00C13378">
      <w:pPr>
        <w:numPr>
          <w:ilvl w:val="0"/>
          <w:numId w:val="3"/>
          <w:numberingChange w:id="2" w:author="Hana" w:date="2023-09-25T16:37:00Z" w:original="%1:1:0:."/>
        </w:numPr>
        <w:spacing w:line="240" w:lineRule="auto"/>
        <w:ind w:right="401"/>
      </w:pPr>
      <w:r w:rsidRPr="002265A9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 w:rsidRPr="002265A9">
        <w:rPr>
          <w:rFonts w:ascii="Arial" w:hAnsi="Arial" w:cs="Arial"/>
          <w:sz w:val="24"/>
          <w:szCs w:val="24"/>
        </w:rPr>
        <w:t>Jakou barvu bude mít plamen, když na manganistan draselný kápneme glycerol?</w:t>
      </w:r>
    </w:p>
    <w:p w:rsidR="00C13378" w:rsidRPr="002265A9" w:rsidRDefault="004E6BA0">
      <w:pPr>
        <w:numPr>
          <w:ilvl w:val="0"/>
          <w:numId w:val="1"/>
          <w:numberingChange w:id="3" w:author="Hana" w:date="2023-09-25T16:37:00Z" w:original="●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109.5pt;margin-top:21.75pt;width:113.95pt;height:137.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  <w:r w:rsidR="00C13378" w:rsidRPr="002265A9">
        <w:rPr>
          <w:rFonts w:ascii="Arial" w:hAnsi="Arial" w:cs="Arial"/>
          <w:sz w:val="24"/>
          <w:szCs w:val="24"/>
        </w:rPr>
        <w:t>zelenou</w:t>
      </w:r>
    </w:p>
    <w:p w:rsidR="00C13378" w:rsidRPr="002265A9" w:rsidRDefault="00C13378">
      <w:pPr>
        <w:numPr>
          <w:ilvl w:val="0"/>
          <w:numId w:val="1"/>
          <w:numberingChange w:id="4" w:author="Hana" w:date="2023-09-25T16:37:00Z" w:original="●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 w:rsidRPr="002265A9">
        <w:rPr>
          <w:rFonts w:ascii="Arial" w:hAnsi="Arial" w:cs="Arial"/>
          <w:sz w:val="24"/>
          <w:szCs w:val="24"/>
        </w:rPr>
        <w:t>červenou</w:t>
      </w:r>
    </w:p>
    <w:p w:rsidR="00C13378" w:rsidRPr="002265A9" w:rsidRDefault="00C13378">
      <w:pPr>
        <w:numPr>
          <w:ilvl w:val="0"/>
          <w:numId w:val="1"/>
          <w:numberingChange w:id="5" w:author="Hana" w:date="2023-09-25T16:37:00Z" w:original="●"/>
        </w:num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65A9">
        <w:rPr>
          <w:rFonts w:ascii="Arial" w:hAnsi="Arial" w:cs="Arial"/>
          <w:color w:val="FF0000"/>
          <w:sz w:val="24"/>
          <w:szCs w:val="24"/>
        </w:rPr>
        <w:t>fialovou</w:t>
      </w:r>
    </w:p>
    <w:p w:rsidR="00C13378" w:rsidRPr="002265A9" w:rsidRDefault="00C13378">
      <w:p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2265A9">
        <w:rPr>
          <w:rFonts w:ascii="Arial" w:hAnsi="Arial" w:cs="Arial"/>
          <w:sz w:val="24"/>
          <w:szCs w:val="24"/>
        </w:rPr>
        <w:tab/>
      </w:r>
      <w:r w:rsidRPr="002265A9">
        <w:rPr>
          <w:rFonts w:ascii="Arial" w:hAnsi="Arial" w:cs="Arial"/>
          <w:sz w:val="24"/>
          <w:szCs w:val="24"/>
        </w:rPr>
        <w:tab/>
      </w:r>
      <w:r w:rsidRPr="002265A9">
        <w:rPr>
          <w:rFonts w:ascii="Arial" w:hAnsi="Arial" w:cs="Arial"/>
          <w:sz w:val="24"/>
          <w:szCs w:val="24"/>
        </w:rPr>
        <w:tab/>
      </w:r>
      <w:r w:rsidRPr="002265A9">
        <w:rPr>
          <w:rFonts w:ascii="Arial" w:hAnsi="Arial" w:cs="Arial"/>
          <w:sz w:val="24"/>
          <w:szCs w:val="24"/>
        </w:rPr>
        <w:tab/>
      </w:r>
    </w:p>
    <w:p w:rsidR="00C13378" w:rsidRPr="002265A9" w:rsidRDefault="00C13378">
      <w:pPr>
        <w:spacing w:line="360" w:lineRule="auto"/>
        <w:ind w:left="2160" w:right="401"/>
        <w:rPr>
          <w:rFonts w:ascii="Arial" w:hAnsi="Arial" w:cs="Arial"/>
          <w:sz w:val="24"/>
          <w:szCs w:val="24"/>
        </w:rPr>
      </w:pPr>
    </w:p>
    <w:p w:rsidR="00C13378" w:rsidRPr="002265A9" w:rsidRDefault="00C13378">
      <w:pPr>
        <w:spacing w:line="360" w:lineRule="auto"/>
        <w:ind w:left="2160" w:right="401"/>
        <w:rPr>
          <w:rFonts w:ascii="Arial" w:hAnsi="Arial" w:cs="Arial"/>
          <w:sz w:val="24"/>
          <w:szCs w:val="24"/>
        </w:rPr>
      </w:pPr>
    </w:p>
    <w:p w:rsidR="00C13378" w:rsidRPr="002265A9" w:rsidRDefault="00C13378">
      <w:pPr>
        <w:spacing w:line="360" w:lineRule="auto"/>
        <w:ind w:left="2160" w:right="401"/>
        <w:rPr>
          <w:rFonts w:ascii="Arial" w:hAnsi="Arial" w:cs="Arial"/>
          <w:sz w:val="24"/>
          <w:szCs w:val="24"/>
        </w:rPr>
      </w:pPr>
    </w:p>
    <w:p w:rsidR="00C13378" w:rsidRPr="002265A9" w:rsidRDefault="00C13378">
      <w:pPr>
        <w:spacing w:line="360" w:lineRule="auto"/>
        <w:ind w:left="2160" w:right="401"/>
        <w:rPr>
          <w:rFonts w:ascii="Arial" w:hAnsi="Arial" w:cs="Arial"/>
          <w:sz w:val="24"/>
          <w:szCs w:val="24"/>
        </w:rPr>
      </w:pPr>
    </w:p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C13378" w:rsidRPr="002265A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13378" w:rsidRPr="002265A9" w:rsidRDefault="00C13378">
      <w:pPr>
        <w:numPr>
          <w:ilvl w:val="0"/>
          <w:numId w:val="3"/>
          <w:numberingChange w:id="6" w:author="Hana" w:date="2023-09-25T16:37:00Z" w:original="%1:2:0:."/>
        </w:numPr>
        <w:spacing w:line="240" w:lineRule="auto"/>
        <w:ind w:right="401"/>
      </w:pPr>
      <w:r w:rsidRPr="002265A9">
        <w:rPr>
          <w:rFonts w:ascii="Arial" w:hAnsi="Arial" w:cs="Arial"/>
          <w:b/>
          <w:bCs/>
          <w:sz w:val="24"/>
          <w:szCs w:val="24"/>
        </w:rPr>
        <w:t>Vyjmenujte všechny alkalické kovy a napište jejich chemické značky.</w:t>
      </w: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360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2265A9">
        <w:rPr>
          <w:rFonts w:ascii="Arial" w:hAnsi="Arial" w:cs="Arial"/>
          <w:b/>
          <w:bCs/>
          <w:color w:val="33BEF2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>lithium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spellStart"/>
      <w:r w:rsidRPr="002265A9">
        <w:rPr>
          <w:rFonts w:ascii="Arial" w:hAnsi="Arial" w:cs="Arial"/>
          <w:b/>
          <w:bCs/>
          <w:color w:val="FF0000"/>
          <w:sz w:val="24"/>
          <w:szCs w:val="24"/>
        </w:rPr>
        <w:t>Li</w:t>
      </w:r>
      <w:proofErr w:type="spellEnd"/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rubidium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spellStart"/>
      <w:r w:rsidRPr="002265A9">
        <w:rPr>
          <w:rFonts w:ascii="Arial" w:hAnsi="Arial" w:cs="Arial"/>
          <w:b/>
          <w:bCs/>
          <w:color w:val="FF0000"/>
          <w:sz w:val="24"/>
          <w:szCs w:val="24"/>
        </w:rPr>
        <w:t>Rb</w:t>
      </w:r>
      <w:proofErr w:type="spellEnd"/>
    </w:p>
    <w:p w:rsidR="00C13378" w:rsidRPr="002265A9" w:rsidRDefault="00C13378">
      <w:pPr>
        <w:spacing w:line="360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sodík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Na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cesium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spellStart"/>
      <w:r w:rsidRPr="002265A9">
        <w:rPr>
          <w:rFonts w:ascii="Arial" w:hAnsi="Arial" w:cs="Arial"/>
          <w:b/>
          <w:bCs/>
          <w:color w:val="FF0000"/>
          <w:sz w:val="24"/>
          <w:szCs w:val="24"/>
        </w:rPr>
        <w:t>Cs</w:t>
      </w:r>
      <w:proofErr w:type="spellEnd"/>
    </w:p>
    <w:p w:rsidR="00C13378" w:rsidRPr="002265A9" w:rsidRDefault="00C13378">
      <w:pPr>
        <w:spacing w:line="360" w:lineRule="auto"/>
        <w:ind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draslík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K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francium</w:t>
      </w:r>
      <w:r w:rsidRPr="002265A9">
        <w:rPr>
          <w:rFonts w:ascii="Arial" w:hAnsi="Arial" w:cs="Arial"/>
          <w:b/>
          <w:bCs/>
          <w:color w:val="FF0000"/>
          <w:sz w:val="24"/>
          <w:szCs w:val="24"/>
        </w:rPr>
        <w:tab/>
        <w:t>Fr</w:t>
      </w: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numPr>
          <w:ilvl w:val="0"/>
          <w:numId w:val="3"/>
          <w:numberingChange w:id="7" w:author="Hana" w:date="2023-09-25T16:37:00Z" w:original="%1:3:0:."/>
        </w:numPr>
        <w:spacing w:line="240" w:lineRule="auto"/>
        <w:ind w:right="401"/>
      </w:pPr>
      <w:r w:rsidRPr="002265A9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265A9">
        <w:rPr>
          <w:rFonts w:ascii="Arial" w:hAnsi="Arial" w:cs="Arial"/>
          <w:b/>
          <w:bCs/>
          <w:sz w:val="24"/>
          <w:szCs w:val="24"/>
        </w:rPr>
        <w:t>tabulce jsou uvedeny vlastnosti alkalických kovů. Označte pravdivé výroky.</w:t>
      </w:r>
    </w:p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10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15"/>
        <w:gridCol w:w="1845"/>
        <w:gridCol w:w="1590"/>
      </w:tblGrid>
      <w:tr w:rsidR="00C13378" w:rsidRPr="002265A9">
        <w:trPr>
          <w:trHeight w:val="440"/>
          <w:jc w:val="center"/>
        </w:trPr>
        <w:tc>
          <w:tcPr>
            <w:tcW w:w="691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5A9">
              <w:rPr>
                <w:rFonts w:ascii="Arial" w:hAnsi="Arial" w:cs="Arial"/>
                <w:b/>
                <w:bCs/>
                <w:sz w:val="24"/>
                <w:szCs w:val="24"/>
              </w:rPr>
              <w:t>Vlastnosti alkalických kovů</w:t>
            </w:r>
          </w:p>
        </w:tc>
        <w:tc>
          <w:tcPr>
            <w:tcW w:w="184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5A9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59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5A9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2265A9">
              <w:rPr>
                <w:rFonts w:ascii="Arial" w:hAnsi="Arial" w:cs="Arial"/>
                <w:sz w:val="24"/>
                <w:szCs w:val="24"/>
              </w:rPr>
              <w:t>sou málo reaktivní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2265A9">
              <w:rPr>
                <w:rFonts w:ascii="Arial" w:hAnsi="Arial" w:cs="Arial"/>
                <w:sz w:val="24"/>
                <w:szCs w:val="24"/>
              </w:rPr>
              <w:t>sou velice reaktivní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265A9">
              <w:rPr>
                <w:rFonts w:ascii="Arial" w:hAnsi="Arial" w:cs="Arial"/>
                <w:sz w:val="24"/>
                <w:szCs w:val="24"/>
              </w:rPr>
              <w:t>ají nízkou elektronegativitu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265A9">
              <w:rPr>
                <w:rFonts w:ascii="Arial" w:hAnsi="Arial" w:cs="Arial"/>
                <w:sz w:val="24"/>
                <w:szCs w:val="24"/>
              </w:rPr>
              <w:t>ají vysokou elektronegativitu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265A9">
              <w:rPr>
                <w:rFonts w:ascii="Arial" w:hAnsi="Arial" w:cs="Arial"/>
                <w:sz w:val="24"/>
                <w:szCs w:val="24"/>
              </w:rPr>
              <w:t>eaktivita ve skupině směrem dolů roste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265A9">
              <w:rPr>
                <w:rFonts w:ascii="Arial" w:hAnsi="Arial" w:cs="Arial"/>
                <w:sz w:val="24"/>
                <w:szCs w:val="24"/>
              </w:rPr>
              <w:t>eaktivita ve skupině směrem dolů klesá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265A9">
              <w:rPr>
                <w:rFonts w:ascii="Arial" w:hAnsi="Arial" w:cs="Arial"/>
                <w:sz w:val="24"/>
                <w:szCs w:val="24"/>
              </w:rPr>
              <w:t>ereagují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265A9">
              <w:rPr>
                <w:rFonts w:ascii="Arial" w:hAnsi="Arial" w:cs="Arial"/>
                <w:sz w:val="24"/>
                <w:szCs w:val="24"/>
              </w:rPr>
              <w:t>vodou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265A9">
              <w:rPr>
                <w:rFonts w:ascii="Arial" w:hAnsi="Arial" w:cs="Arial"/>
                <w:sz w:val="24"/>
                <w:szCs w:val="24"/>
              </w:rPr>
              <w:t>ouřlivě reagují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265A9">
              <w:rPr>
                <w:rFonts w:ascii="Arial" w:hAnsi="Arial" w:cs="Arial"/>
                <w:sz w:val="24"/>
                <w:szCs w:val="24"/>
              </w:rPr>
              <w:t>vodou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265A9">
              <w:rPr>
                <w:rFonts w:ascii="Arial" w:hAnsi="Arial" w:cs="Arial"/>
                <w:sz w:val="24"/>
                <w:szCs w:val="24"/>
              </w:rPr>
              <w:t>usí se pro svoji reaktivitu uchovávat pod hladinou vody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</w:tr>
      <w:tr w:rsidR="00C13378" w:rsidRPr="002265A9">
        <w:trPr>
          <w:jc w:val="center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265A9">
              <w:rPr>
                <w:rFonts w:ascii="Arial" w:hAnsi="Arial" w:cs="Arial"/>
                <w:sz w:val="24"/>
                <w:szCs w:val="24"/>
              </w:rPr>
              <w:t>usí se pro svoji reaktivitu uchovávat pod hladinou petroleje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65A9">
              <w:rPr>
                <w:rFonts w:ascii="MS Gothic" w:eastAsia="MS Gothic" w:hAnsi="MS Gothic" w:cs="MS Gothic" w:hint="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378" w:rsidRPr="002265A9" w:rsidRDefault="00C13378" w:rsidP="00A71D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C13378" w:rsidRPr="002265A9" w:rsidRDefault="00C13378">
      <w:pPr>
        <w:numPr>
          <w:ilvl w:val="0"/>
          <w:numId w:val="3"/>
          <w:numberingChange w:id="8" w:author="Hana" w:date="2023-09-25T16:37:00Z" w:original="%1:4:0:."/>
        </w:numPr>
        <w:spacing w:line="240" w:lineRule="auto"/>
        <w:ind w:right="401"/>
        <w:rPr>
          <w:sz w:val="26"/>
          <w:szCs w:val="26"/>
        </w:rPr>
      </w:pPr>
      <w:r w:rsidRPr="002265A9">
        <w:rPr>
          <w:rFonts w:ascii="Arial" w:hAnsi="Arial" w:cs="Arial"/>
          <w:b/>
          <w:bCs/>
          <w:sz w:val="24"/>
          <w:szCs w:val="24"/>
        </w:rPr>
        <w:t>Doplňte do textu vynechaná slova.</w:t>
      </w:r>
    </w:p>
    <w:p w:rsidR="00C13378" w:rsidRPr="002265A9" w:rsidRDefault="00C13378">
      <w:pPr>
        <w:spacing w:line="360" w:lineRule="auto"/>
        <w:ind w:right="401"/>
        <w:rPr>
          <w:rFonts w:ascii="Arial" w:hAnsi="Arial" w:cs="Arial"/>
          <w:sz w:val="24"/>
          <w:szCs w:val="24"/>
        </w:rPr>
      </w:pPr>
    </w:p>
    <w:p w:rsidR="00C13378" w:rsidRPr="002265A9" w:rsidRDefault="00C13378">
      <w:pPr>
        <w:spacing w:line="360" w:lineRule="auto"/>
        <w:ind w:left="1440" w:right="401"/>
        <w:rPr>
          <w:rFonts w:ascii="Arial" w:hAnsi="Arial" w:cs="Arial"/>
          <w:sz w:val="24"/>
          <w:szCs w:val="24"/>
        </w:rPr>
        <w:sectPr w:rsidR="00C13378" w:rsidRPr="002265A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265A9">
        <w:rPr>
          <w:rFonts w:ascii="Arial" w:hAnsi="Arial" w:cs="Arial"/>
          <w:sz w:val="24"/>
          <w:szCs w:val="24"/>
        </w:rPr>
        <w:t xml:space="preserve">Alkalické kovy se připravují </w:t>
      </w:r>
      <w:r w:rsidRPr="002265A9">
        <w:rPr>
          <w:rFonts w:ascii="Arial" w:hAnsi="Arial" w:cs="Arial"/>
          <w:color w:val="FF0000"/>
          <w:sz w:val="24"/>
          <w:szCs w:val="24"/>
        </w:rPr>
        <w:t>elektrolýzou</w:t>
      </w:r>
      <w:r w:rsidRPr="002265A9">
        <w:rPr>
          <w:rFonts w:ascii="Arial" w:hAnsi="Arial" w:cs="Arial"/>
          <w:sz w:val="24"/>
          <w:szCs w:val="24"/>
        </w:rPr>
        <w:t xml:space="preserve"> taveniny. Sodík se vyrábí elektrolýzou </w:t>
      </w:r>
      <w:proofErr w:type="spellStart"/>
      <w:r w:rsidRPr="002265A9">
        <w:rPr>
          <w:rFonts w:ascii="Arial" w:hAnsi="Arial" w:cs="Arial"/>
          <w:color w:val="FF0000"/>
          <w:sz w:val="24"/>
          <w:szCs w:val="24"/>
        </w:rPr>
        <w:t>NaCl</w:t>
      </w:r>
      <w:proofErr w:type="spellEnd"/>
      <w:r w:rsidRPr="002265A9">
        <w:rPr>
          <w:rFonts w:ascii="Arial" w:hAnsi="Arial" w:cs="Arial"/>
          <w:sz w:val="24"/>
          <w:szCs w:val="24"/>
        </w:rPr>
        <w:t xml:space="preserve"> a draslík elektrolýzou </w:t>
      </w:r>
      <w:proofErr w:type="spellStart"/>
      <w:r w:rsidRPr="002265A9">
        <w:rPr>
          <w:rFonts w:ascii="Arial" w:hAnsi="Arial" w:cs="Arial"/>
          <w:color w:val="FF0000"/>
          <w:sz w:val="24"/>
          <w:szCs w:val="24"/>
        </w:rPr>
        <w:t>KCl</w:t>
      </w:r>
      <w:proofErr w:type="spellEnd"/>
      <w:r w:rsidRPr="002265A9">
        <w:rPr>
          <w:rFonts w:ascii="Arial" w:hAnsi="Arial" w:cs="Arial"/>
          <w:sz w:val="24"/>
          <w:szCs w:val="24"/>
        </w:rPr>
        <w:t xml:space="preserve">. Kladně nabitá elektroda se nazývá </w:t>
      </w:r>
      <w:r w:rsidRPr="002265A9">
        <w:rPr>
          <w:rFonts w:ascii="Arial" w:hAnsi="Arial" w:cs="Arial"/>
          <w:color w:val="FF0000"/>
          <w:sz w:val="24"/>
          <w:szCs w:val="24"/>
        </w:rPr>
        <w:t>anoda</w:t>
      </w:r>
      <w:r w:rsidRPr="002265A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2265A9">
        <w:rPr>
          <w:rFonts w:ascii="Arial" w:hAnsi="Arial" w:cs="Arial"/>
          <w:sz w:val="24"/>
          <w:szCs w:val="24"/>
        </w:rPr>
        <w:t xml:space="preserve">bude se na ní vylučovat </w:t>
      </w:r>
      <w:r w:rsidRPr="002265A9">
        <w:rPr>
          <w:rFonts w:ascii="Arial" w:hAnsi="Arial" w:cs="Arial"/>
          <w:color w:val="FF0000"/>
          <w:sz w:val="24"/>
          <w:szCs w:val="24"/>
        </w:rPr>
        <w:t>chlor</w:t>
      </w:r>
      <w:r w:rsidRPr="002265A9">
        <w:rPr>
          <w:rFonts w:ascii="Arial" w:hAnsi="Arial" w:cs="Arial"/>
          <w:sz w:val="24"/>
          <w:szCs w:val="24"/>
        </w:rPr>
        <w:t xml:space="preserve">. Záporně nabitá elektroda se nazývá </w:t>
      </w:r>
      <w:r w:rsidRPr="002265A9">
        <w:rPr>
          <w:rFonts w:ascii="Arial" w:hAnsi="Arial" w:cs="Arial"/>
          <w:color w:val="FF0000"/>
          <w:sz w:val="24"/>
          <w:szCs w:val="24"/>
        </w:rPr>
        <w:t>katoda</w:t>
      </w:r>
      <w:r w:rsidRPr="002265A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2265A9">
        <w:rPr>
          <w:rFonts w:ascii="Arial" w:hAnsi="Arial" w:cs="Arial"/>
          <w:sz w:val="24"/>
          <w:szCs w:val="24"/>
        </w:rPr>
        <w:t xml:space="preserve">bude se na ní vylučovat </w:t>
      </w:r>
      <w:r w:rsidRPr="002265A9">
        <w:rPr>
          <w:rFonts w:ascii="Arial" w:hAnsi="Arial" w:cs="Arial"/>
          <w:color w:val="FF0000"/>
          <w:sz w:val="24"/>
          <w:szCs w:val="24"/>
        </w:rPr>
        <w:t>sodík nebo draslík</w:t>
      </w:r>
      <w:r w:rsidRPr="002265A9">
        <w:rPr>
          <w:rFonts w:ascii="Arial" w:hAnsi="Arial" w:cs="Arial"/>
          <w:sz w:val="24"/>
          <w:szCs w:val="24"/>
        </w:rPr>
        <w:t>.</w:t>
      </w:r>
    </w:p>
    <w:p w:rsidR="00C13378" w:rsidRPr="002265A9" w:rsidRDefault="00C13378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C13378" w:rsidRPr="002265A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265A9">
        <w:rPr>
          <w:rFonts w:ascii="Arial" w:hAnsi="Arial" w:cs="Arial"/>
          <w:color w:val="33BEF2"/>
        </w:rPr>
        <w:t>.</w:t>
      </w:r>
    </w:p>
    <w:p w:rsidR="00C13378" w:rsidRPr="002265A9" w:rsidRDefault="00C13378"/>
    <w:p w:rsidR="00C13378" w:rsidRPr="002265A9" w:rsidRDefault="00C13378">
      <w:pPr>
        <w:rPr>
          <w:rFonts w:ascii="Arial" w:hAnsi="Arial" w:cs="Arial"/>
          <w:b/>
          <w:bCs/>
          <w:color w:val="F030A1"/>
          <w:sz w:val="28"/>
          <w:szCs w:val="28"/>
        </w:rPr>
        <w:sectPr w:rsidR="00C13378" w:rsidRPr="002265A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265A9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13378" w:rsidRPr="002265A9" w:rsidRDefault="00C13378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C13378" w:rsidRPr="002265A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265A9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C13378" w:rsidRPr="002265A9" w:rsidRDefault="00C13378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C13378" w:rsidRPr="002265A9" w:rsidRDefault="0097213E">
      <w:pPr>
        <w:spacing w:line="240" w:lineRule="auto"/>
        <w:ind w:right="401"/>
        <w:rPr>
          <w:rFonts w:ascii="Arial" w:hAnsi="Arial" w:cs="Arial"/>
          <w:color w:val="33BEF2"/>
        </w:rPr>
      </w:pPr>
      <w:r>
        <w:rPr>
          <w:noProof/>
        </w:rPr>
        <w:pict>
          <v:shape id="image4.png" o:spid="_x0000_s1028" type="#_x0000_t75" style="position:absolute;margin-left:-16.65pt;margin-top:356.85pt;width:542.85pt;height:81.9pt;z-index:2;visibility:visible;mso-wrap-distance-top:3.6pt;mso-wrap-distance-bottom:3.6pt">
            <v:imagedata r:id="rId12" o:title=""/>
            <w10:wrap type="square"/>
          </v:shape>
        </w:pict>
      </w:r>
    </w:p>
    <w:sectPr w:rsidR="00C13378" w:rsidRPr="002265A9" w:rsidSect="00C05D4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3E" w:rsidRDefault="0097213E" w:rsidP="00C05D4B">
      <w:pPr>
        <w:spacing w:after="0" w:line="240" w:lineRule="auto"/>
      </w:pPr>
      <w:r>
        <w:separator/>
      </w:r>
    </w:p>
  </w:endnote>
  <w:endnote w:type="continuationSeparator" w:id="0">
    <w:p w:rsidR="0097213E" w:rsidRDefault="0097213E" w:rsidP="00C0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78" w:rsidRDefault="00C1337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13378">
      <w:tc>
        <w:tcPr>
          <w:tcW w:w="3485" w:type="dxa"/>
        </w:tcPr>
        <w:p w:rsidR="00C13378" w:rsidRPr="00A71D5D" w:rsidRDefault="00C13378" w:rsidP="00A71D5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13378" w:rsidRPr="00A71D5D" w:rsidRDefault="00C13378" w:rsidP="00A71D5D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13378" w:rsidRPr="00A71D5D" w:rsidRDefault="00C13378" w:rsidP="00A71D5D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13378" w:rsidRDefault="0097213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3E" w:rsidRDefault="0097213E" w:rsidP="00C05D4B">
      <w:pPr>
        <w:spacing w:after="0" w:line="240" w:lineRule="auto"/>
      </w:pPr>
      <w:r>
        <w:separator/>
      </w:r>
    </w:p>
  </w:footnote>
  <w:footnote w:type="continuationSeparator" w:id="0">
    <w:p w:rsidR="0097213E" w:rsidRDefault="0097213E" w:rsidP="00C0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78" w:rsidRDefault="00C13378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13378">
      <w:trPr>
        <w:trHeight w:val="1278"/>
      </w:trPr>
      <w:tc>
        <w:tcPr>
          <w:tcW w:w="10455" w:type="dxa"/>
        </w:tcPr>
        <w:p w:rsidR="00C13378" w:rsidRPr="00A71D5D" w:rsidRDefault="004E6BA0" w:rsidP="00A71D5D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C13378" w:rsidRDefault="00C13378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78" w:rsidRDefault="0097213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DF7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EC4481F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2B258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E4AB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D4B"/>
    <w:rsid w:val="002265A9"/>
    <w:rsid w:val="004E6BA0"/>
    <w:rsid w:val="0097213E"/>
    <w:rsid w:val="00A71D5D"/>
    <w:rsid w:val="00C05D4B"/>
    <w:rsid w:val="00C13378"/>
    <w:rsid w:val="00DD7990"/>
    <w:rsid w:val="00E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05C82F1-5419-4F60-899B-113F090C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5D4B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C05D4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C05D4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C05D4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C05D4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C05D4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C05D4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5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95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957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957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957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957C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05D4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C05D4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95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C05D4B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05D4B"/>
  </w:style>
  <w:style w:type="paragraph" w:styleId="Zhlav">
    <w:name w:val="header"/>
    <w:basedOn w:val="Normln"/>
    <w:link w:val="ZhlavChar"/>
    <w:uiPriority w:val="99"/>
    <w:rsid w:val="00C0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3957CC"/>
  </w:style>
  <w:style w:type="character" w:customStyle="1" w:styleId="ZpatChar">
    <w:name w:val="Zápatí Char"/>
    <w:basedOn w:val="Standardnpsmoodstavce"/>
    <w:link w:val="Zpat"/>
    <w:uiPriority w:val="99"/>
    <w:locked/>
    <w:rsid w:val="00C05D4B"/>
  </w:style>
  <w:style w:type="paragraph" w:styleId="Zpat">
    <w:name w:val="footer"/>
    <w:basedOn w:val="Normln"/>
    <w:link w:val="ZpatChar"/>
    <w:uiPriority w:val="99"/>
    <w:rsid w:val="00C0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3957CC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C05D4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957C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05D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C05D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C05D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C05D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05D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05D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26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7C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42-pokus-plamenova-zkouska-drasli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Alkalické kovy – řešení</dc:title>
  <dc:subject/>
  <dc:creator>Jan Johanovský</dc:creator>
  <cp:keywords/>
  <dc:description/>
  <cp:lastModifiedBy>Čtvrtečková Lenka</cp:lastModifiedBy>
  <cp:revision>4</cp:revision>
  <dcterms:created xsi:type="dcterms:W3CDTF">2023-09-25T14:42:00Z</dcterms:created>
  <dcterms:modified xsi:type="dcterms:W3CDTF">2023-09-26T12:32:00Z</dcterms:modified>
</cp:coreProperties>
</file>