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BE" w:rsidRDefault="003960BE">
      <w:pPr>
        <w:keepNext/>
        <w:widowControl w:val="0"/>
        <w:spacing w:after="0" w:line="276" w:lineRule="auto"/>
      </w:pPr>
    </w:p>
    <w:p w:rsidR="003960BE" w:rsidRDefault="0053376F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Paranitroanilin</w:t>
      </w:r>
    </w:p>
    <w:p w:rsidR="003960BE" w:rsidRDefault="003960BE">
      <w:pPr>
        <w:pStyle w:val="LO-normal"/>
        <w:sectPr w:rsidR="003960BE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3960BE" w:rsidRDefault="00F95D4B" w:rsidP="00B45A0F">
      <w:pPr>
        <w:keepNext/>
        <w:spacing w:before="240" w:after="120"/>
        <w:ind w:right="131"/>
        <w:jc w:val="both"/>
      </w:pPr>
      <w:hyperlink r:id="rId10">
        <w:r w:rsidR="0053376F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seznámit </w:t>
        </w:r>
        <w:r w:rsidR="00B45A0F" w:rsidRPr="00B45A0F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 w:rsidR="0053376F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paranitroanilinem a zopakovat si substituce arenů.</w:t>
        </w:r>
      </w:hyperlink>
    </w:p>
    <w:p w:rsidR="003960BE" w:rsidRDefault="00F95D4B">
      <w:pPr>
        <w:pStyle w:val="Nadpis1"/>
        <w:keepLines w:val="0"/>
        <w:numPr>
          <w:ilvl w:val="0"/>
          <w:numId w:val="3"/>
        </w:numPr>
        <w:shd w:val="clear" w:color="auto" w:fill="F5F5F5"/>
        <w:spacing w:before="0" w:after="0" w:line="285" w:lineRule="auto"/>
      </w:pPr>
      <w:hyperlink r:id="rId11">
        <w:bookmarkStart w:id="0" w:name="_heading=h.joncqxesq9ok"/>
        <w:bookmarkEnd w:id="0"/>
        <w:r w:rsidR="0053376F">
          <w:rPr>
            <w:rStyle w:val="Internetovodkaz"/>
            <w:rFonts w:ascii="Arial" w:eastAsia="Arial" w:hAnsi="Arial" w:cs="Arial"/>
            <w:color w:val="FF3399"/>
            <w:sz w:val="32"/>
            <w:szCs w:val="32"/>
          </w:rPr>
          <w:t>Pokus: Paranitroanilin</w:t>
        </w:r>
      </w:hyperlink>
    </w:p>
    <w:p w:rsidR="009E20A4" w:rsidRDefault="00F95D4B" w:rsidP="009E20A4">
      <w:pPr>
        <w:rPr>
          <w:color w:val="404040"/>
        </w:rPr>
      </w:pPr>
      <w:hyperlink r:id="rId12">
        <w:r w:rsidR="0053376F">
          <w:t>_____________</w:t>
        </w:r>
      </w:hyperlink>
      <w:r w:rsidR="0053376F">
        <w:rPr>
          <w:color w:val="F030A1"/>
        </w:rPr>
        <w:t>______________</w:t>
      </w:r>
      <w:r w:rsidR="0053376F">
        <w:rPr>
          <w:color w:val="33BEF2"/>
        </w:rPr>
        <w:t>______________</w:t>
      </w:r>
      <w:r w:rsidR="0053376F">
        <w:rPr>
          <w:color w:val="404040"/>
        </w:rPr>
        <w:t>_____________</w:t>
      </w:r>
    </w:p>
    <w:p w:rsidR="009E20A4" w:rsidRDefault="0053376F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Podle uvedeného vzorce napište systematický název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paranitroanilinu:</w:t>
      </w:r>
      <w:proofErr w:type="spellEnd"/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289560</wp:posOffset>
            </wp:positionV>
            <wp:extent cx="571500" cy="1276985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E20A4" w:rsidRDefault="009E20A4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9E20A4" w:rsidRDefault="0053376F" w:rsidP="009E20A4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Paranitroanilin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2-nitroanilin jsou jaké izomery?</w:t>
      </w:r>
    </w:p>
    <w:p w:rsidR="009E20A4" w:rsidRPr="009E20A4" w:rsidRDefault="0053376F" w:rsidP="009E20A4">
      <w:pPr>
        <w:pStyle w:val="Odstavecseseznamem"/>
        <w:numPr>
          <w:ilvl w:val="0"/>
          <w:numId w:val="5"/>
        </w:numPr>
        <w:spacing w:line="480" w:lineRule="auto"/>
        <w:ind w:left="714" w:hanging="357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20A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řetězové izomery</w:t>
      </w:r>
    </w:p>
    <w:p w:rsidR="009E20A4" w:rsidRPr="009E20A4" w:rsidRDefault="0053376F" w:rsidP="009E20A4">
      <w:pPr>
        <w:pStyle w:val="Odstavecseseznamem"/>
        <w:numPr>
          <w:ilvl w:val="0"/>
          <w:numId w:val="5"/>
        </w:numPr>
        <w:spacing w:line="480" w:lineRule="auto"/>
        <w:ind w:left="714" w:hanging="357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20A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polohové izomery</w:t>
      </w:r>
    </w:p>
    <w:p w:rsidR="003960BE" w:rsidRPr="009E20A4" w:rsidRDefault="0053376F" w:rsidP="009E20A4">
      <w:pPr>
        <w:pStyle w:val="Odstavecseseznamem"/>
        <w:numPr>
          <w:ilvl w:val="0"/>
          <w:numId w:val="5"/>
        </w:numPr>
        <w:spacing w:line="480" w:lineRule="auto"/>
        <w:ind w:left="714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9E20A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funkční izomery</w:t>
      </w:r>
    </w:p>
    <w:p w:rsidR="003960BE" w:rsidRDefault="0053376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Nakreslete strukturní vzorce o-nitroanilinu a m-</w:t>
      </w:r>
      <w:r>
        <w:rPr>
          <w:rFonts w:ascii="Arial" w:eastAsia="Arial" w:hAnsi="Arial" w:cs="Arial"/>
          <w:b/>
          <w:sz w:val="24"/>
          <w:szCs w:val="24"/>
        </w:rPr>
        <w:t>nitroanilinu</w:t>
      </w:r>
      <w:r w:rsidR="00E63FC9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3960BE" w:rsidRDefault="003960B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3960BE" w:rsidRDefault="003960B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3960BE" w:rsidRDefault="003960BE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3960BE" w:rsidRDefault="003960BE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3960BE" w:rsidRDefault="003960B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3960BE" w:rsidRDefault="0053376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Doplňte do tabulky třídy substituentů a určete, do kterých poloh řídí </w:t>
      </w:r>
      <w:r>
        <w:rPr>
          <w:rFonts w:ascii="Arial" w:eastAsia="Arial" w:hAnsi="Arial" w:cs="Arial"/>
          <w:b/>
          <w:sz w:val="24"/>
          <w:szCs w:val="24"/>
        </w:rPr>
        <w:t>substituci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do druhého řádu:</w:t>
      </w:r>
    </w:p>
    <w:tbl>
      <w:tblPr>
        <w:tblW w:w="85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80"/>
        <w:gridCol w:w="2551"/>
        <w:gridCol w:w="3969"/>
      </w:tblGrid>
      <w:tr w:rsidR="003960BE">
        <w:trPr>
          <w:trHeight w:val="573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3960BE" w:rsidRDefault="0053376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Funkční skupina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3960BE" w:rsidRDefault="0053376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Třída </w:t>
            </w:r>
            <w:r>
              <w:rPr>
                <w:rFonts w:ascii="Arial" w:eastAsia="Arial" w:hAnsi="Arial" w:cs="Arial"/>
                <w:b/>
              </w:rPr>
              <w:t>substituentů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3960BE" w:rsidRDefault="0053376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Poloha substituentů druhého řádu</w:t>
            </w:r>
          </w:p>
        </w:tc>
      </w:tr>
      <w:tr w:rsidR="003960BE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60BE" w:rsidRDefault="0053376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NO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0BE" w:rsidRDefault="003960B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0BE" w:rsidRDefault="003960B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3960BE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60BE" w:rsidRDefault="0053376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NH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0BE" w:rsidRDefault="003960B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0BE" w:rsidRDefault="003960BE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3960BE" w:rsidRDefault="0053376F">
      <w:pPr>
        <w:keepNext/>
        <w:numPr>
          <w:ilvl w:val="0"/>
          <w:numId w:val="2"/>
        </w:numPr>
        <w:spacing w:line="240" w:lineRule="auto"/>
        <w:ind w:right="401"/>
      </w:pPr>
      <w:bookmarkStart w:id="2" w:name="_heading=h.ig00xl7dhqh4"/>
      <w:bookmarkEnd w:id="2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tvoří černý produkt při reakci paranitroanilinu s koncentrovanou kyselinou sírovou?</w:t>
      </w:r>
    </w:p>
    <w:p w:rsidR="003960BE" w:rsidRDefault="0053376F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0BE" w:rsidRDefault="0053376F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3960BE" w:rsidRDefault="003960BE">
      <w:pPr>
        <w:pStyle w:val="LO-normal"/>
        <w:sectPr w:rsidR="003960B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960BE" w:rsidRDefault="0053376F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5709920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60BE" w:rsidRDefault="0053376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3960BE" w:rsidRDefault="003960B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449.6pt;width:542.15pt;height:81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" filled="f" stroked="f">
                <v:textbox>
                  <w:txbxContent>
                    <w:p w:rsidR="003960BE" w:rsidRDefault="0053376F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3960BE" w:rsidRDefault="003960BE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0BE" w:rsidRDefault="003960BE">
      <w:pPr>
        <w:pStyle w:val="LO-normal"/>
        <w:sectPr w:rsidR="003960B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3376F" w:rsidRDefault="0053376F"/>
    <w:sectPr w:rsidR="0053376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4B" w:rsidRDefault="00F95D4B">
      <w:pPr>
        <w:spacing w:after="0" w:line="240" w:lineRule="auto"/>
      </w:pPr>
      <w:r>
        <w:separator/>
      </w:r>
    </w:p>
  </w:endnote>
  <w:endnote w:type="continuationSeparator" w:id="0">
    <w:p w:rsidR="00F95D4B" w:rsidRDefault="00F9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BE" w:rsidRDefault="003960B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960BE">
      <w:tc>
        <w:tcPr>
          <w:tcW w:w="3485" w:type="dxa"/>
          <w:shd w:val="clear" w:color="auto" w:fill="auto"/>
        </w:tcPr>
        <w:p w:rsidR="003960BE" w:rsidRDefault="003960B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60BE" w:rsidRDefault="003960B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60BE" w:rsidRDefault="003960B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960BE" w:rsidRDefault="0053376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4B" w:rsidRDefault="00F95D4B">
      <w:pPr>
        <w:spacing w:after="0" w:line="240" w:lineRule="auto"/>
      </w:pPr>
      <w:r>
        <w:separator/>
      </w:r>
    </w:p>
  </w:footnote>
  <w:footnote w:type="continuationSeparator" w:id="0">
    <w:p w:rsidR="00F95D4B" w:rsidRDefault="00F9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BE" w:rsidRDefault="003960B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3960BE">
      <w:trPr>
        <w:trHeight w:val="1278"/>
      </w:trPr>
      <w:tc>
        <w:tcPr>
          <w:tcW w:w="10455" w:type="dxa"/>
          <w:shd w:val="clear" w:color="auto" w:fill="auto"/>
        </w:tcPr>
        <w:p w:rsidR="003960BE" w:rsidRDefault="0053376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60BE" w:rsidRDefault="003960B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0E7"/>
    <w:multiLevelType w:val="multilevel"/>
    <w:tmpl w:val="A8D804E4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561B6"/>
    <w:multiLevelType w:val="hybridMultilevel"/>
    <w:tmpl w:val="DF5ED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06D"/>
    <w:multiLevelType w:val="multilevel"/>
    <w:tmpl w:val="B10E0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1B1B41"/>
    <w:multiLevelType w:val="multilevel"/>
    <w:tmpl w:val="7868C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72F1467E"/>
    <w:multiLevelType w:val="multilevel"/>
    <w:tmpl w:val="45E6F6D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BE"/>
    <w:rsid w:val="003960BE"/>
    <w:rsid w:val="0053376F"/>
    <w:rsid w:val="009E20A4"/>
    <w:rsid w:val="00B45A0F"/>
    <w:rsid w:val="00E63FC9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023F"/>
  <w15:docId w15:val="{B6C7FD2D-6C06-4DDB-92DB-DD94294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02-pokus-paranitroanilin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02-pokus-paranitroanilin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502-pokus-paranitroanilin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zU8Zk90mfZQRqPmpttUOq6wKBg==">AMUW2mVeyU5RRU7UUsxyrGY9D86Thoq9vtDkyu8ak5VnyMSbE7a8it3O2BBXZ8ReKPfVlP16njsQJ5gOQ+IXNzNf3MfcbtvbCKmbmzevJCO6TYUChm5ULo50tK2Cx/YXFhSABwzKRoJeXL0hkumBHUuP3NlwoRMdNQ==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2022-05-10T12:56:00Z</dcterms:modified>
  <dc:language>cs-CZ</dc:language>
</cp:coreProperties>
</file>