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EF" w:rsidRDefault="005D06EF">
      <w:pPr>
        <w:keepNext/>
        <w:widowControl w:val="0"/>
        <w:spacing w:after="0" w:line="276" w:lineRule="auto"/>
      </w:pPr>
    </w:p>
    <w:p w:rsidR="005D06EF" w:rsidRDefault="00483743">
      <w:pPr>
        <w:keepNext/>
        <w:rPr>
          <w:rFonts w:ascii="Arial" w:eastAsia="Arial" w:hAnsi="Arial" w:cs="Arial"/>
          <w:b/>
          <w:i/>
          <w:color w:val="000000"/>
          <w:sz w:val="44"/>
          <w:szCs w:val="44"/>
          <w:highlight w:val="white"/>
        </w:rPr>
      </w:pPr>
      <w:r>
        <w:rPr>
          <w:rFonts w:ascii="Arial" w:eastAsia="Arial" w:hAnsi="Arial" w:cs="Arial"/>
          <w:b/>
          <w:color w:val="000000"/>
          <w:sz w:val="44"/>
          <w:szCs w:val="44"/>
          <w:shd w:val="clear" w:color="auto" w:fill="FFFFFF"/>
        </w:rPr>
        <w:t>Mechanická práce</w:t>
      </w:r>
    </w:p>
    <w:p w:rsidR="005D06EF" w:rsidRDefault="005D06EF">
      <w:pPr>
        <w:pStyle w:val="LO-normal"/>
        <w:sectPr w:rsidR="005D06EF">
          <w:headerReference w:type="default" r:id="rId8"/>
          <w:footerReference w:type="default" r:id="rId9"/>
          <w:headerReference w:type="first" r:id="rId10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5D06EF" w:rsidRDefault="00483743" w:rsidP="00061109">
      <w:pPr>
        <w:keepNext/>
        <w:spacing w:before="240" w:after="120"/>
        <w:ind w:right="131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bookmarkStart w:id="0" w:name="_GoBack"/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Pracovní list je určen pro studenty středních škol a </w:t>
      </w:r>
      <w:r>
        <w:rPr>
          <w:rFonts w:ascii="Arial" w:eastAsia="Arial" w:hAnsi="Arial" w:cs="Arial"/>
          <w:sz w:val="24"/>
          <w:szCs w:val="24"/>
        </w:rPr>
        <w:t>2. stupně základních škol.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eho cílem je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seznámit </w:t>
      </w:r>
      <w:r w:rsidR="00061109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se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s mechanickou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prací a pozna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rozdíl mezi mechanickou a manuální prací.</w:t>
      </w:r>
    </w:p>
    <w:p w:rsidR="005D06EF" w:rsidRDefault="00483743">
      <w:pPr>
        <w:keepNext/>
        <w:numPr>
          <w:ilvl w:val="0"/>
          <w:numId w:val="2"/>
        </w:numPr>
        <w:ind w:left="357" w:hanging="357"/>
      </w:pPr>
      <w:hyperlink r:id="rId11">
        <w:r>
          <w:rPr>
            <w:rStyle w:val="Internetovodkaz"/>
            <w:rFonts w:ascii="Arial" w:eastAsia="Arial" w:hAnsi="Arial" w:cs="Arial"/>
            <w:b/>
            <w:color w:val="FF3399"/>
            <w:sz w:val="32"/>
            <w:szCs w:val="32"/>
            <w:highlight w:val="white"/>
          </w:rPr>
          <w:t>Pokusy: Mechanická práce</w:t>
        </w:r>
      </w:hyperlink>
    </w:p>
    <w:p w:rsidR="005D06EF" w:rsidRDefault="00483743">
      <w:hyperlink r:id="rId12">
        <w:r>
          <w:t>_____________</w:t>
        </w:r>
      </w:hyperlink>
      <w:r>
        <w:rPr>
          <w:color w:val="F030A1"/>
        </w:rPr>
        <w:t>______________</w:t>
      </w:r>
      <w:r>
        <w:rPr>
          <w:color w:val="33BEF2"/>
        </w:rPr>
        <w:t>______________</w:t>
      </w:r>
      <w:r>
        <w:rPr>
          <w:color w:val="404040"/>
        </w:rPr>
        <w:t>______________</w:t>
      </w:r>
    </w:p>
    <w:p w:rsidR="005D06EF" w:rsidRDefault="005D06EF">
      <w:pPr>
        <w:pStyle w:val="LO-normal"/>
        <w:sectPr w:rsidR="005D06EF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5D06EF" w:rsidRDefault="00483743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Doplňte k fyzikální veličině její značku a jednotku:</w:t>
      </w:r>
    </w:p>
    <w:p w:rsidR="005D06EF" w:rsidRDefault="005D06EF">
      <w:pPr>
        <w:spacing w:line="240" w:lineRule="auto"/>
        <w:ind w:left="1080" w:right="401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</w:p>
    <w:tbl>
      <w:tblPr>
        <w:tblW w:w="70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600" w:firstRow="0" w:lastRow="0" w:firstColumn="0" w:lastColumn="0" w:noHBand="1" w:noVBand="1"/>
      </w:tblPr>
      <w:tblGrid>
        <w:gridCol w:w="2547"/>
        <w:gridCol w:w="2126"/>
        <w:gridCol w:w="2416"/>
      </w:tblGrid>
      <w:tr w:rsidR="005D06EF">
        <w:trPr>
          <w:trHeight w:val="20"/>
          <w:jc w:val="center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BEF2"/>
            <w:tcMar>
              <w:left w:w="108" w:type="dxa"/>
            </w:tcMar>
            <w:vAlign w:val="bottom"/>
          </w:tcPr>
          <w:p w:rsidR="005D06EF" w:rsidRDefault="00483743">
            <w:pPr>
              <w:keepNext/>
              <w:spacing w:before="240" w:after="240"/>
              <w:ind w:left="360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 xml:space="preserve">     Veličina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BEF2"/>
            <w:tcMar>
              <w:left w:w="108" w:type="dxa"/>
            </w:tcMar>
            <w:vAlign w:val="bottom"/>
          </w:tcPr>
          <w:p w:rsidR="005D06EF" w:rsidRDefault="00483743">
            <w:pPr>
              <w:keepNext/>
              <w:spacing w:before="240" w:after="240"/>
              <w:jc w:val="center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Značka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BEF2"/>
            <w:tcMar>
              <w:left w:w="108" w:type="dxa"/>
            </w:tcMar>
            <w:vAlign w:val="bottom"/>
          </w:tcPr>
          <w:p w:rsidR="005D06EF" w:rsidRDefault="00483743">
            <w:pPr>
              <w:keepNext/>
              <w:spacing w:before="240" w:after="240"/>
              <w:jc w:val="center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Základní jednotka</w:t>
            </w:r>
          </w:p>
        </w:tc>
      </w:tr>
      <w:tr w:rsidR="005D06EF">
        <w:trPr>
          <w:trHeight w:val="675"/>
          <w:jc w:val="center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06EF" w:rsidRDefault="00483743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práce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D06EF" w:rsidRDefault="005D06EF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D06EF" w:rsidRDefault="005D06EF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</w:tr>
      <w:tr w:rsidR="005D06EF">
        <w:trPr>
          <w:trHeight w:val="675"/>
          <w:jc w:val="center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06EF" w:rsidRDefault="00483743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síla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D06EF" w:rsidRDefault="005D06EF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D06EF" w:rsidRDefault="005D06EF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</w:tr>
      <w:tr w:rsidR="005D06EF">
        <w:trPr>
          <w:trHeight w:val="675"/>
          <w:jc w:val="center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06EF" w:rsidRDefault="00483743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dráha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D06EF" w:rsidRDefault="005D06EF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D06EF" w:rsidRDefault="005D06EF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</w:tr>
    </w:tbl>
    <w:p w:rsidR="005D06EF" w:rsidRDefault="005D06EF">
      <w:pPr>
        <w:keepNext/>
        <w:spacing w:line="240" w:lineRule="auto"/>
        <w:ind w:left="1440" w:right="401" w:hanging="360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5D06EF" w:rsidRDefault="005D06EF">
      <w:pPr>
        <w:spacing w:line="240" w:lineRule="auto"/>
        <w:ind w:left="1440" w:right="401" w:hanging="360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5D06EF" w:rsidRDefault="00483743">
      <w:pPr>
        <w:keepNext/>
        <w:numPr>
          <w:ilvl w:val="0"/>
          <w:numId w:val="1"/>
        </w:numPr>
        <w:spacing w:before="120" w:line="240" w:lineRule="auto"/>
        <w:ind w:left="714" w:right="403" w:hanging="357"/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Ve kterém 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z uvedených případů není konaná mechanická práce, ale pouze manuální</w:t>
      </w:r>
      <w:r>
        <w:rPr>
          <w:rFonts w:ascii="Arial" w:eastAsia="Arial" w:hAnsi="Arial" w:cs="Arial"/>
          <w:b/>
          <w:sz w:val="24"/>
          <w:szCs w:val="24"/>
        </w:rPr>
        <w:t>?</w:t>
      </w:r>
    </w:p>
    <w:p w:rsidR="005D06EF" w:rsidRDefault="00483743">
      <w:pPr>
        <w:keepNext/>
        <w:numPr>
          <w:ilvl w:val="1"/>
          <w:numId w:val="1"/>
        </w:numPr>
        <w:spacing w:line="240" w:lineRule="auto"/>
        <w:ind w:right="401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Běh na 5 km.</w:t>
      </w:r>
    </w:p>
    <w:p w:rsidR="005D06EF" w:rsidRDefault="00483743">
      <w:pPr>
        <w:keepNext/>
        <w:numPr>
          <w:ilvl w:val="1"/>
          <w:numId w:val="1"/>
        </w:numPr>
        <w:spacing w:line="240" w:lineRule="auto"/>
        <w:ind w:right="401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Skok do dálky. </w:t>
      </w:r>
    </w:p>
    <w:p w:rsidR="005D06EF" w:rsidRDefault="00483743">
      <w:pPr>
        <w:keepNext/>
        <w:numPr>
          <w:ilvl w:val="1"/>
          <w:numId w:val="1"/>
        </w:numPr>
        <w:spacing w:line="240" w:lineRule="auto"/>
        <w:ind w:right="401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Výdrž ve shybu.</w:t>
      </w:r>
    </w:p>
    <w:p w:rsidR="005D06EF" w:rsidRDefault="005D06EF">
      <w:pPr>
        <w:keepNext/>
        <w:spacing w:line="240" w:lineRule="auto"/>
        <w:ind w:left="1440" w:right="401" w:hanging="360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</w:p>
    <w:p w:rsidR="005D06EF" w:rsidRDefault="00483743">
      <w:pPr>
        <w:spacing w:line="240" w:lineRule="auto"/>
        <w:ind w:left="1440" w:right="401" w:hanging="360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ab/>
      </w:r>
    </w:p>
    <w:p w:rsidR="005D06EF" w:rsidRDefault="005D06EF">
      <w:pPr>
        <w:pStyle w:val="LO-normal"/>
        <w:sectPr w:rsidR="005D06EF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5D06EF" w:rsidRDefault="00483743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Těleso o hmotnosti 10 kg je přesunuto do výšky 2 m. Jaká práce je při tomto pohybu vykonána?</w:t>
      </w:r>
    </w:p>
    <w:p w:rsidR="005D06EF" w:rsidRDefault="00483743">
      <w:pPr>
        <w:keepNext/>
        <w:spacing w:line="480" w:lineRule="auto"/>
        <w:ind w:left="284" w:right="-11"/>
        <w:jc w:val="both"/>
      </w:pP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 w:rsidR="005D06EF" w:rsidRDefault="00483743">
      <w:pPr>
        <w:keepNext/>
        <w:numPr>
          <w:ilvl w:val="0"/>
          <w:numId w:val="1"/>
        </w:numPr>
        <w:spacing w:after="120" w:line="240" w:lineRule="auto"/>
        <w:ind w:left="714" w:right="403" w:hanging="357"/>
      </w:pPr>
      <w:bookmarkStart w:id="1" w:name="_heading=h.gjdgxs"/>
      <w:bookmarkEnd w:id="1"/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 xml:space="preserve">Cyklista jede po </w:t>
      </w:r>
      <w:r>
        <w:rPr>
          <w:rFonts w:ascii="Arial" w:eastAsia="Arial" w:hAnsi="Arial" w:cs="Arial"/>
          <w:b/>
          <w:sz w:val="24"/>
          <w:szCs w:val="24"/>
        </w:rPr>
        <w:t>vodorovné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 silnici. Ujede 10 km a při tom vykoná práci 1 M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J. Jak</w:t>
      </w:r>
      <w:r>
        <w:rPr>
          <w:rFonts w:ascii="Arial" w:eastAsia="Arial" w:hAnsi="Arial" w:cs="Arial"/>
          <w:b/>
          <w:sz w:val="24"/>
          <w:szCs w:val="24"/>
        </w:rPr>
        <w:t xml:space="preserve"> velkou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 silou při jízdě působil?</w:t>
      </w:r>
    </w:p>
    <w:p w:rsidR="005D06EF" w:rsidRDefault="00483743">
      <w:pPr>
        <w:keepNext/>
        <w:spacing w:line="480" w:lineRule="auto"/>
        <w:ind w:left="284" w:right="-11"/>
        <w:jc w:val="both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33BEF2"/>
          <w:shd w:val="clear" w:color="auto" w:fill="FFFFFF"/>
        </w:rPr>
        <w:t>……………………</w:t>
      </w:r>
    </w:p>
    <w:p w:rsidR="005D06EF" w:rsidRDefault="005D06EF">
      <w:pPr>
        <w:pStyle w:val="LO-normal"/>
        <w:sectPr w:rsidR="005D06EF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5D06EF" w:rsidRDefault="00483743">
      <w:pPr>
        <w:keepNext/>
        <w:rPr>
          <w:rFonts w:ascii="Arial" w:eastAsia="Arial" w:hAnsi="Arial" w:cs="Arial"/>
          <w:b/>
          <w:color w:val="F030A1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lastRenderedPageBreak/>
        <w:t>Co jsem se touto aktivitou naučil(a):</w:t>
      </w:r>
    </w:p>
    <w:p w:rsidR="005D06EF" w:rsidRDefault="005D06EF">
      <w:pPr>
        <w:pStyle w:val="LO-normal"/>
        <w:sectPr w:rsidR="005D06EF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5D06EF" w:rsidRDefault="00483743">
      <w:pPr>
        <w:keepNext/>
        <w:spacing w:line="480" w:lineRule="auto"/>
        <w:ind w:left="284" w:right="-11"/>
        <w:jc w:val="both"/>
      </w:pPr>
      <w:r>
        <w:rPr>
          <w:noProof/>
          <w:lang w:eastAsia="cs-CZ" w:bidi="he-IL"/>
        </w:rPr>
        <w:lastRenderedPageBreak/>
        <mc:AlternateContent>
          <mc:Choice Requires="wps">
            <w:drawing>
              <wp:anchor distT="45720" distB="45720" distL="114300" distR="114300" simplePos="0" relativeHeight="5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4949190</wp:posOffset>
                </wp:positionV>
                <wp:extent cx="6885305" cy="1031240"/>
                <wp:effectExtent l="0" t="0" r="0" b="0"/>
                <wp:wrapSquare wrapText="bothSides"/>
                <wp:docPr id="4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40" cy="10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6EF" w:rsidRDefault="00483743">
                            <w:pPr>
                              <w:pStyle w:val="Obsahrmce"/>
                              <w:spacing w:line="258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Toto dílo je licencováno pod licencí Creative Commons [CC BY-NC 4.0]. Licenční podmínky navštivte na adrese </w:t>
                            </w:r>
                            <w:r>
                              <w:rPr>
                                <w:color w:val="000000"/>
                              </w:rPr>
                              <w:t>[https://creativecommons.org/choose/?lang=cs].</w:t>
                            </w:r>
                          </w:p>
                          <w:p w:rsidR="005D06EF" w:rsidRDefault="005D06EF">
                            <w:pPr>
                              <w:pStyle w:val="Obsahrmce"/>
                              <w:spacing w:line="258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" stroked="f" style="position:absolute;margin-left:-8.15pt;margin-top:389.7pt;width:542.05pt;height:81.1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Autor: </w:t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6EF" w:rsidRDefault="005D06EF">
      <w:pPr>
        <w:pStyle w:val="LO-normal"/>
        <w:sectPr w:rsidR="005D06EF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bookmarkEnd w:id="0"/>
    <w:p w:rsidR="00483743" w:rsidRDefault="00483743"/>
    <w:sectPr w:rsidR="00483743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43" w:rsidRDefault="00483743">
      <w:pPr>
        <w:spacing w:after="0" w:line="240" w:lineRule="auto"/>
      </w:pPr>
      <w:r>
        <w:separator/>
      </w:r>
    </w:p>
  </w:endnote>
  <w:endnote w:type="continuationSeparator" w:id="0">
    <w:p w:rsidR="00483743" w:rsidRDefault="0048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EF" w:rsidRDefault="005D06EF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5D06EF">
      <w:tc>
        <w:tcPr>
          <w:tcW w:w="3485" w:type="dxa"/>
          <w:shd w:val="clear" w:color="auto" w:fill="auto"/>
        </w:tcPr>
        <w:p w:rsidR="005D06EF" w:rsidRDefault="005D06EF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5D06EF" w:rsidRDefault="005D06EF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5D06EF" w:rsidRDefault="005D06EF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5D06EF" w:rsidRDefault="00483743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color w:val="000000"/>
        <w:shd w:val="clear" w:color="auto" w:fill="FFFFFF"/>
        <w:lang w:eastAsia="cs-CZ" w:bidi="he-IL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635</wp:posOffset>
          </wp:positionV>
          <wp:extent cx="1141095" cy="12776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43" w:rsidRDefault="00483743">
      <w:pPr>
        <w:spacing w:after="0" w:line="240" w:lineRule="auto"/>
      </w:pPr>
      <w:r>
        <w:separator/>
      </w:r>
    </w:p>
  </w:footnote>
  <w:footnote w:type="continuationSeparator" w:id="0">
    <w:p w:rsidR="00483743" w:rsidRDefault="00483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EF" w:rsidRDefault="005D06EF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10455"/>
    </w:tblGrid>
    <w:tr w:rsidR="005D06EF">
      <w:trPr>
        <w:trHeight w:val="1278"/>
      </w:trPr>
      <w:tc>
        <w:tcPr>
          <w:tcW w:w="10455" w:type="dxa"/>
          <w:shd w:val="clear" w:color="auto" w:fill="auto"/>
        </w:tcPr>
        <w:p w:rsidR="005D06EF" w:rsidRDefault="00483743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>
            <w:rPr>
              <w:noProof/>
              <w:lang w:eastAsia="cs-CZ" w:bidi="he-IL"/>
            </w:rPr>
            <w:drawing>
              <wp:inline distT="0" distB="0" distL="0" distR="0">
                <wp:extent cx="6553200" cy="56959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435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0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D06EF" w:rsidRDefault="005D06EF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EF" w:rsidRDefault="00483743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 w:bidi="he-IL"/>
      </w:rPr>
      <w:drawing>
        <wp:inline distT="0" distB="0" distL="0" distR="0">
          <wp:extent cx="6553200" cy="100965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1E5"/>
    <w:multiLevelType w:val="multilevel"/>
    <w:tmpl w:val="83502B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 w:val="0"/>
        <w:color w:val="FF3399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31CC1B8F"/>
    <w:multiLevelType w:val="multilevel"/>
    <w:tmpl w:val="CCDCCCB6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/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B7A69"/>
    <w:multiLevelType w:val="multilevel"/>
    <w:tmpl w:val="D82484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EF"/>
    <w:rsid w:val="00061109"/>
    <w:rsid w:val="00483743"/>
    <w:rsid w:val="005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319AF-6D36-4CBE-8858-644F58F1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LO-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zevpracovnholistuChar">
    <w:name w:val="Název pracovního listu Char"/>
    <w:basedOn w:val="DefaultParagraphFont"/>
    <w:link w:val="Nzevpracovnholistu"/>
    <w:qFormat/>
    <w:rsid w:val="7DAA1868"/>
    <w:rPr>
      <w:rFonts w:ascii="Arial" w:eastAsia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DefaultParagraphFont"/>
    <w:link w:val="Popispracovnholistu"/>
    <w:qFormat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DefaultParagraphFont"/>
    <w:qFormat/>
    <w:rsid w:val="00EE3316"/>
    <w:rPr>
      <w:rFonts w:ascii="Arial" w:eastAsia="Arial" w:hAnsi="Arial" w:cs="Arial"/>
      <w:b/>
      <w:sz w:val="24"/>
    </w:rPr>
  </w:style>
  <w:style w:type="character" w:customStyle="1" w:styleId="dekodpovChar">
    <w:name w:val="Řádek odpověď Char"/>
    <w:basedOn w:val="DefaultParagraphFont"/>
    <w:qFormat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DefaultParagraphFont"/>
    <w:link w:val="Nadpisseznamu"/>
    <w:qFormat/>
    <w:rsid w:val="7DAA1868"/>
    <w:rPr>
      <w:rFonts w:ascii="Arial" w:eastAsia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DefaultParagraphFont"/>
    <w:link w:val="Vpltabulky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OdrkakostkaChar">
    <w:name w:val="Odrážka kostka Char"/>
    <w:basedOn w:val="DefaultParagraphFont"/>
    <w:link w:val="Odrkakostka"/>
    <w:qFormat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DefaultParagraphFont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Internetovodkaz">
    <w:name w:val="Internetový odkaz"/>
    <w:basedOn w:val="DefaultParagraphFont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qFormat/>
    <w:rsid w:val="00D334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customStyle="1" w:styleId="VideoodkazChar">
    <w:name w:val="Video odkaz Char"/>
    <w:basedOn w:val="OdrkakostkaChar"/>
    <w:link w:val="Videoodkaz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link w:val="Sebereflexeka"/>
    <w:qFormat/>
    <w:rsid w:val="00194B7F"/>
    <w:rPr>
      <w:rFonts w:ascii="Arial" w:eastAsia="Arial" w:hAnsi="Arial" w:cs="Arial"/>
      <w:b/>
      <w:color w:val="F030A1"/>
      <w:sz w:val="28"/>
    </w:rPr>
  </w:style>
  <w:style w:type="character" w:styleId="PlaceholderText">
    <w:name w:val="Placeholder Text"/>
    <w:basedOn w:val="DefaultParagraphFont"/>
    <w:uiPriority w:val="99"/>
    <w:semiHidden/>
    <w:qFormat/>
    <w:rsid w:val="006C7A07"/>
    <w:rPr>
      <w:color w:val="808080"/>
    </w:rPr>
  </w:style>
  <w:style w:type="character" w:customStyle="1" w:styleId="ListLabel1">
    <w:name w:val="ListLabel 1"/>
    <w:qFormat/>
    <w:rPr>
      <w:rFonts w:eastAsia="Arial" w:cs="Arial"/>
      <w:b/>
      <w:sz w:val="24"/>
      <w:szCs w:val="24"/>
    </w:rPr>
  </w:style>
  <w:style w:type="character" w:customStyle="1" w:styleId="ListLabel2">
    <w:name w:val="ListLabel 2"/>
    <w:qFormat/>
    <w:rPr>
      <w:rFonts w:ascii="Arial" w:hAnsi="Arial"/>
      <w:b w:val="0"/>
      <w:sz w:val="24"/>
    </w:rPr>
  </w:style>
  <w:style w:type="character" w:customStyle="1" w:styleId="ListLabel3">
    <w:name w:val="ListLabel 3"/>
    <w:qFormat/>
    <w:rPr>
      <w:rFonts w:ascii="Calibri" w:eastAsia="Noto Sans Symbols" w:hAnsi="Calibri" w:cs="Noto Sans Symbols"/>
      <w:b w:val="0"/>
      <w:color w:val="FF3399"/>
      <w:sz w:val="22"/>
    </w:rPr>
  </w:style>
  <w:style w:type="character" w:customStyle="1" w:styleId="ListLabel4">
    <w:name w:val="ListLabel 4"/>
    <w:qFormat/>
    <w:rPr>
      <w:rFonts w:eastAsia="Courier New"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Courier New" w:cs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Courier New" w:cs="Courier New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al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al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al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al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al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al"/>
    <w:qFormat/>
    <w:rsid w:val="00EE3316"/>
    <w:pPr>
      <w:spacing w:line="240" w:lineRule="auto"/>
      <w:ind w:right="401"/>
    </w:pPr>
    <w:rPr>
      <w:rFonts w:ascii="Arial" w:eastAsia="Arial" w:hAnsi="Arial" w:cs="Arial"/>
      <w:b/>
      <w:sz w:val="24"/>
    </w:rPr>
  </w:style>
  <w:style w:type="paragraph" w:customStyle="1" w:styleId="Vpltabulky">
    <w:name w:val="Výplň tabulky"/>
    <w:basedOn w:val="Normal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al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qFormat/>
    <w:rsid w:val="00301E59"/>
    <w:rPr>
      <w:b w:val="0"/>
      <w:bCs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qFormat/>
    <w:rsid w:val="0064338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color w:val="F030A1"/>
      <w:sz w:val="28"/>
    </w:rPr>
  </w:style>
  <w:style w:type="paragraph" w:styleId="ListParagraph">
    <w:name w:val="List Paragraph"/>
    <w:basedOn w:val="Normal"/>
    <w:uiPriority w:val="34"/>
    <w:qFormat/>
    <w:rsid w:val="00FA40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C12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ubtitle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rmce">
    <w:name w:val="Obsah rámce"/>
    <w:basedOn w:val="Normal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152-pokusy-mechanicka-prace?vsrc=predmet&amp;vsrcid=fyzi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52-pokusy-mechanicka-prace?vsrc=predmet&amp;vsrcid=fyzika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Q5H6aEk0CwVLMcipVdrjnhhTu9g==">AMUW2mXkooPGEcjga61CvZDFHibPLsqdCVA+IQ9QnpoaWCwImuBk58D7C/3+L7gk7u2FLv5T4SkBLL6rmnFoC2ScmmNCHquaxaEDzkddFdnp4E2TmvtTDXq8oAdGA2WO1ONXv8rcJ5/O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dc:description/>
  <cp:lastModifiedBy>User</cp:lastModifiedBy>
  <cp:revision>2</cp:revision>
  <dcterms:created xsi:type="dcterms:W3CDTF">2022-03-07T19:25:00Z</dcterms:created>
  <dcterms:modified xsi:type="dcterms:W3CDTF">2022-04-14T07:38:00Z</dcterms:modified>
  <dc:language>cs-CZ</dc:language>
</cp:coreProperties>
</file>