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Bor a jeho vlastnosti - řešení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Pracovní list je určen pro studenty středních škol a jeho cílem je seznámit se s borem a jeho vlastnostmi.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5">
        <w:bookmarkStart w:id="0" w:name="_heading=h.gjdgxs"/>
        <w:bookmarkEnd w:id="0"/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Od boru ke zlatu</w:t>
        </w:r>
      </w:hyperlink>
    </w:p>
    <w:p>
      <w:pPr>
        <w:pStyle w:val="Normal"/>
        <w:rPr/>
      </w:pPr>
      <w:hyperlink r:id="rId6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Jakou barvou hoří sloučeniny boru?</w:t>
      </w:r>
    </w:p>
    <w:p>
      <w:pPr>
        <w:pStyle w:val="Normal"/>
        <w:keepNext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160"/>
        <w:ind w:left="144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oranžovou </w:t>
      </w:r>
    </w:p>
    <w:p>
      <w:pPr>
        <w:pStyle w:val="Normal"/>
        <w:keepNext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160"/>
        <w:ind w:left="1440" w:right="401" w:hanging="360"/>
        <w:jc w:val="left"/>
        <w:rPr>
          <w:color w:val="FF3399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zelenou </w:t>
      </w:r>
    </w:p>
    <w:p>
      <w:pPr>
        <w:pStyle w:val="Normal"/>
        <w:keepNext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160"/>
        <w:ind w:left="144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modrou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Určete pravdivost výroků:</w:t>
      </w:r>
    </w:p>
    <w:tbl>
      <w:tblPr>
        <w:tblStyle w:val="Table1"/>
        <w:tblW w:w="867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6973"/>
        <w:gridCol w:w="850"/>
        <w:gridCol w:w="851"/>
      </w:tblGrid>
      <w:tr>
        <w:trPr>
          <w:trHeight w:val="573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NE</w:t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Bor často tvoří klastrové sloučeniny.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>K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řemík dopovaný borem  je nevodivý.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Bor má ve valenční vrstvě o jeden elektron méně než křemík.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 xml:space="preserve">Klastry boru se mohou používat na dopování křemíku.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Vysvětlete, proč se do polovodičů přidává bor a borové klastry.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260" w:hanging="0"/>
        <w:jc w:val="both"/>
        <w:rPr/>
      </w:pPr>
      <w:r>
        <w:rPr>
          <w:rFonts w:eastAsia="Arial" w:cs="Arial" w:ascii="Arial" w:hAnsi="Arial"/>
          <w:color w:val="FF3399"/>
          <w:sz w:val="24"/>
          <w:szCs w:val="24"/>
        </w:rPr>
        <w:t>Křemík sám o sobě vodivý není, aby se stal vodivým musíme jej dopovat. Bor má o jeden elektron ve valenční vrstvě méně, vytvoří se tak polovodič typu P, kde jsou majoritním nositelem náboje elektronové vakance. Klastry boru se do polovodičů přidávají, protože jsou větší a tedy snižuje se pravděpodobnost, že proniknou hluboko mezi atomy křemíku. Polovodičové součástky pak mohou být menší.</w:t>
      </w:r>
      <w:r>
        <w:br w:type="page"/>
      </w:r>
    </w:p>
    <w:p>
      <w:pPr>
        <w:pStyle w:val="Normal"/>
        <w:widowControl/>
        <w:pBdr/>
        <w:shd w:val="clear" w:fill="auto"/>
        <w:spacing w:lineRule="auto" w:line="480" w:before="0" w:after="160"/>
        <w:ind w:left="720" w:right="260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-60960</wp:posOffset>
                </wp:positionH>
                <wp:positionV relativeFrom="paragraph">
                  <wp:posOffset>6903720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4.8pt;margin-top:543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b/>
        <w:szCs w:val="24"/>
        <w:rFonts w:eastAsia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eastAsia="Arial" w:cs="Arial"/>
      <w:b/>
      <w:sz w:val="24"/>
      <w:szCs w:val="24"/>
    </w:rPr>
  </w:style>
  <w:style w:type="character" w:styleId="ListLabel2">
    <w:name w:val="ListLabel 2"/>
    <w:qFormat/>
    <w:rPr>
      <w:rFonts w:eastAsia="Arial" w:cs="Arial"/>
      <w:b/>
      <w:sz w:val="24"/>
      <w:szCs w:val="24"/>
    </w:rPr>
  </w:style>
  <w:style w:type="character" w:styleId="ListLabel3">
    <w:name w:val="ListLabel 3"/>
    <w:qFormat/>
    <w:rPr>
      <w:rFonts w:ascii="Arial" w:hAnsi="Arial" w:eastAsia="Noto Sans Symbols" w:cs="Noto Sans Symbols"/>
      <w:b/>
      <w:sz w:val="32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5546-od-boru-ke-zlatu?vsrc=vyhledavani&amp;vsrcid=bor" TargetMode="External"/><Relationship Id="rId6" Type="http://schemas.openxmlformats.org/officeDocument/2006/relationships/hyperlink" Target="https://edu.ceskatelevize.cz/video/5546-od-boru-ke-zlatu?vsrc=vyhledavani&amp;vsrcid=bor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W4QyDzBvPLiVL6IsWyiCMSHHjw==">AMUW2mX1eRvBHRzq6IQSkrEPDWI+dUIhkphNEhZTl1YCURfDcol21VBuxDdYm8VOLo6+hEBGsgj/E1/U6Xs/ISLzEHTki4umax5d9jfTTnVC4gvathkeQ/oFHEQcxfqSNYZShISKu0WT2FqbROav72Kq1WyEULNIK7pRFij/jRS1tdZlFDNwZhC2zDquo+GDXsT/SVnpbCvAvdZa2Buj5yhZjH/FArBW2KpXdBfEu5NSGewrTLDSuIOO16sYcvYblT6vlly8vQ20Hz1ubj/ivB2wflsd2Z0CGxgSOM9n9sQE5h7gNj3Y8o2j7DO97lHLJbh5NkIlhQ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LibreOffice/5.2.1.2$Windows_x86 LibreOffice_project/31dd62db80d4e60af04904455ec9c9219178d620</Application>
  <Pages>2</Pages>
  <Words>179</Words>
  <Characters>1128</Characters>
  <CharactersWithSpaces>1287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2022-06-04T18:46:19Z</dcterms:modified>
  <cp:revision>1</cp:revision>
  <dc:subject/>
  <dc:title/>
</cp:coreProperties>
</file>