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B547" w14:textId="77777777" w:rsidR="00FA405E" w:rsidRDefault="003854E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Určování krevních skupin</w:t>
      </w:r>
    </w:p>
    <w:p w14:paraId="492D0799" w14:textId="77777777" w:rsidR="00241664" w:rsidRDefault="00344D86" w:rsidP="00972AFE">
      <w:pPr>
        <w:pStyle w:val="Popispracovnholistu"/>
        <w:rPr>
          <w:sz w:val="24"/>
        </w:rPr>
      </w:pPr>
      <w:r>
        <w:rPr>
          <w:sz w:val="24"/>
        </w:rPr>
        <w:t xml:space="preserve">To, že máme různé krevní skupiny, již asi víte. V rámci tohoto pokusu si ale budete moci sami vyzkoušet, jaké to je zjišťovat, </w:t>
      </w:r>
      <w:r w:rsidR="00972AFE">
        <w:rPr>
          <w:sz w:val="24"/>
        </w:rPr>
        <w:t>jakou</w:t>
      </w:r>
      <w:r>
        <w:rPr>
          <w:sz w:val="24"/>
        </w:rPr>
        <w:t xml:space="preserve"> krevní skupinu má neznámý vzorek. Dostanete se do role doktorů, kteří musí co nejdříve odhalit, jakou krevní transfuzi mohou podat neznámému pacientovi. </w:t>
      </w:r>
      <w:r w:rsidR="00620DF0">
        <w:rPr>
          <w:sz w:val="24"/>
        </w:rPr>
        <w:t>Tak snad budete mít oba štěstí…</w:t>
      </w:r>
    </w:p>
    <w:p w14:paraId="5F894D83" w14:textId="77777777" w:rsidR="00A15142" w:rsidRDefault="00A15142" w:rsidP="00620DF0">
      <w:pPr>
        <w:pStyle w:val="Popispracovnholistu"/>
        <w:rPr>
          <w:sz w:val="24"/>
        </w:rPr>
      </w:pPr>
    </w:p>
    <w:bookmarkStart w:id="0" w:name="_Hlk93397017"/>
    <w:p w14:paraId="316F8357" w14:textId="77777777" w:rsidR="00A15142" w:rsidRPr="00343086" w:rsidRDefault="001911C3" w:rsidP="00343086">
      <w:pPr>
        <w:pStyle w:val="Video"/>
      </w:pPr>
      <w:r w:rsidRPr="00343086">
        <w:rPr>
          <w:rStyle w:val="Hypertextovodkaz"/>
          <w:color w:val="F22EA2"/>
        </w:rPr>
        <w:fldChar w:fldCharType="begin"/>
      </w:r>
      <w:r w:rsidRPr="00343086">
        <w:rPr>
          <w:rStyle w:val="Hypertextovodkaz"/>
          <w:color w:val="F22EA2"/>
        </w:rPr>
        <w:instrText xml:space="preserve"> HYPERLINK "https://edu.ceskatelevize.cz/video/6141-pokusy-peroxid-vodiku-a-krev?vsrc=vyhledavani&amp;vsrcid=krev" </w:instrText>
      </w:r>
      <w:r w:rsidRPr="00343086">
        <w:rPr>
          <w:rStyle w:val="Hypertextovodkaz"/>
          <w:color w:val="F22EA2"/>
        </w:rPr>
        <w:fldChar w:fldCharType="separate"/>
      </w:r>
      <w:r w:rsidR="00A15142" w:rsidRPr="00343086">
        <w:rPr>
          <w:rStyle w:val="Hypertextovodkaz"/>
          <w:color w:val="F22EA2"/>
        </w:rPr>
        <w:t>Pokusy: Peroxid vodíku a krev</w:t>
      </w:r>
      <w:r w:rsidRPr="00343086">
        <w:rPr>
          <w:rStyle w:val="Hypertextovodkaz"/>
          <w:color w:val="F22EA2"/>
        </w:rPr>
        <w:fldChar w:fldCharType="end"/>
      </w:r>
    </w:p>
    <w:p w14:paraId="1E0E77E6" w14:textId="77777777" w:rsidR="00A15142" w:rsidRPr="00343086" w:rsidRDefault="001911C3" w:rsidP="00343086">
      <w:pPr>
        <w:pStyle w:val="Video"/>
      </w:pPr>
      <w:hyperlink r:id="rId11" w:history="1">
        <w:r w:rsidR="00A15142" w:rsidRPr="00343086">
          <w:rPr>
            <w:rStyle w:val="Hypertextovodkaz"/>
            <w:color w:val="F22EA2"/>
          </w:rPr>
          <w:t>Krvácení: První pomoc</w:t>
        </w:r>
      </w:hyperlink>
    </w:p>
    <w:p w14:paraId="2C1A7D7C" w14:textId="77777777" w:rsidR="00A15142" w:rsidRPr="00343086" w:rsidRDefault="001911C3" w:rsidP="00343086">
      <w:pPr>
        <w:pStyle w:val="Video"/>
      </w:pPr>
      <w:hyperlink r:id="rId12" w:history="1">
        <w:r w:rsidR="00A15142" w:rsidRPr="00343086">
          <w:rPr>
            <w:rStyle w:val="Hypertextovodkaz"/>
            <w:color w:val="F22EA2"/>
          </w:rPr>
          <w:t>Obsah železa v krvi</w:t>
        </w:r>
      </w:hyperlink>
    </w:p>
    <w:p w14:paraId="0F4CCA1A" w14:textId="0D659C99" w:rsidR="00A15142" w:rsidRPr="00343086" w:rsidRDefault="00B47F68" w:rsidP="00343086">
      <w:pPr>
        <w:pStyle w:val="Video"/>
        <w:rPr>
          <w:rStyle w:val="Hypertextovodkaz"/>
          <w:color w:val="F22EA2"/>
        </w:rPr>
      </w:pPr>
      <w:r w:rsidRPr="00343086">
        <w:fldChar w:fldCharType="begin"/>
      </w:r>
      <w:r w:rsidR="00343086" w:rsidRPr="00343086">
        <w:instrText>HYPERLINK "https://edu.ceskatelevize.cz/video/12258-zmena-krevni-skupiny-a-mozny-dopad-na-darovani-krve"</w:instrText>
      </w:r>
      <w:r w:rsidRPr="00343086">
        <w:fldChar w:fldCharType="separate"/>
      </w:r>
      <w:r w:rsidR="00A15142" w:rsidRPr="00343086">
        <w:rPr>
          <w:rStyle w:val="Hypertextovodkaz"/>
          <w:color w:val="F22EA2"/>
        </w:rPr>
        <w:t>Změna krevních skupin</w:t>
      </w:r>
    </w:p>
    <w:p w14:paraId="0FF208F0" w14:textId="677BF20A" w:rsidR="00A15142" w:rsidRPr="00343086" w:rsidRDefault="00B47F68" w:rsidP="00343086">
      <w:pPr>
        <w:pStyle w:val="Video"/>
        <w:rPr>
          <w:rStyle w:val="Hypertextovodkaz"/>
          <w:color w:val="F22EA2"/>
        </w:rPr>
      </w:pPr>
      <w:r w:rsidRPr="00343086">
        <w:fldChar w:fldCharType="end"/>
      </w:r>
      <w:r w:rsidR="00343086" w:rsidRPr="00343086">
        <w:rPr>
          <w:rStyle w:val="Hypertextovodkaz"/>
          <w:color w:val="F22EA2"/>
        </w:rPr>
        <w:fldChar w:fldCharType="begin"/>
      </w:r>
      <w:r w:rsidR="00343086" w:rsidRPr="00343086">
        <w:rPr>
          <w:rStyle w:val="Hypertextovodkaz"/>
          <w:color w:val="F22EA2"/>
        </w:rPr>
        <w:instrText xml:space="preserve"> HYPERLINK "https://edu.ceskatelevize.cz/video/12257-zmena-krevni-skupiny-s-vyuzitim-strevni-bakterie" </w:instrText>
      </w:r>
      <w:r w:rsidR="00343086" w:rsidRPr="00343086">
        <w:rPr>
          <w:rStyle w:val="Hypertextovodkaz"/>
          <w:color w:val="F22EA2"/>
        </w:rPr>
      </w:r>
      <w:r w:rsidR="00343086" w:rsidRPr="00343086">
        <w:rPr>
          <w:rStyle w:val="Hypertextovodkaz"/>
          <w:color w:val="F22EA2"/>
        </w:rPr>
        <w:fldChar w:fldCharType="separate"/>
      </w:r>
      <w:r w:rsidR="00A15142" w:rsidRPr="00343086">
        <w:rPr>
          <w:rStyle w:val="Hypertextovodkaz"/>
          <w:color w:val="F22EA2"/>
        </w:rPr>
        <w:t xml:space="preserve">Změna krevní skupiny pomocí bakterií </w:t>
      </w:r>
    </w:p>
    <w:p w14:paraId="534D8939" w14:textId="00216F58" w:rsidR="00A15142" w:rsidRPr="00343086" w:rsidRDefault="00343086" w:rsidP="00343086">
      <w:pPr>
        <w:pStyle w:val="Video"/>
        <w:rPr>
          <w:rStyle w:val="Hypertextovodkaz"/>
          <w:color w:val="F22EA2"/>
        </w:rPr>
      </w:pPr>
      <w:r w:rsidRPr="00343086">
        <w:rPr>
          <w:rStyle w:val="Hypertextovodkaz"/>
          <w:color w:val="F22EA2"/>
        </w:rPr>
        <w:fldChar w:fldCharType="end"/>
      </w:r>
      <w:r w:rsidRPr="00343086">
        <w:rPr>
          <w:rStyle w:val="Hypertextovodkaz"/>
          <w:color w:val="F22EA2"/>
        </w:rPr>
        <w:fldChar w:fldCharType="begin"/>
      </w:r>
      <w:r w:rsidRPr="00343086">
        <w:rPr>
          <w:rStyle w:val="Hypertextovodkaz"/>
          <w:color w:val="F22EA2"/>
        </w:rPr>
        <w:instrText xml:space="preserve"> HYPERLINK "https://edu.ceskatelevize.cz/video/12261-zakladni-poznatky-o-krvi" </w:instrText>
      </w:r>
      <w:r w:rsidRPr="00343086">
        <w:rPr>
          <w:rStyle w:val="Hypertextovodkaz"/>
          <w:color w:val="F22EA2"/>
        </w:rPr>
      </w:r>
      <w:r w:rsidRPr="00343086">
        <w:rPr>
          <w:rStyle w:val="Hypertextovodkaz"/>
          <w:color w:val="F22EA2"/>
        </w:rPr>
        <w:fldChar w:fldCharType="separate"/>
      </w:r>
      <w:r w:rsidRPr="00343086">
        <w:rPr>
          <w:rStyle w:val="Hypertextovodkaz"/>
          <w:color w:val="F22EA2"/>
        </w:rPr>
        <w:t>Základní poznatky o krvi</w:t>
      </w:r>
    </w:p>
    <w:p w14:paraId="609625B9" w14:textId="4D08BDB7" w:rsidR="00A15142" w:rsidRPr="00343086" w:rsidRDefault="00343086" w:rsidP="00343086">
      <w:pPr>
        <w:pStyle w:val="Video"/>
        <w:rPr>
          <w:rStyle w:val="Hypertextovodkaz"/>
          <w:color w:val="F22EA2"/>
        </w:rPr>
      </w:pPr>
      <w:r w:rsidRPr="00343086">
        <w:rPr>
          <w:rStyle w:val="Hypertextovodkaz"/>
          <w:color w:val="F22EA2"/>
        </w:rPr>
        <w:fldChar w:fldCharType="end"/>
      </w:r>
      <w:r w:rsidRPr="00343086">
        <w:rPr>
          <w:rStyle w:val="Hypertextovodkaz"/>
          <w:color w:val="F22EA2"/>
        </w:rPr>
        <w:t>Darování krve</w:t>
      </w:r>
    </w:p>
    <w:bookmarkEnd w:id="0"/>
    <w:p w14:paraId="4BD46F5F" w14:textId="30371AB7" w:rsidR="00A15142" w:rsidRPr="002C6E81" w:rsidRDefault="00343086" w:rsidP="00343086">
      <w:pPr>
        <w:pStyle w:val="Videoodkaz"/>
        <w:numPr>
          <w:ilvl w:val="0"/>
          <w:numId w:val="0"/>
        </w:numPr>
        <w:ind w:left="284"/>
        <w:rPr>
          <w:rStyle w:val="Hypertextovodkaz"/>
          <w:color w:val="F22EA2"/>
        </w:rPr>
        <w:sectPr w:rsidR="00A15142" w:rsidRPr="002C6E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Odkaznakoment"/>
          <w:rFonts w:asciiTheme="minorHAnsi" w:eastAsiaTheme="minorHAnsi" w:hAnsiTheme="minorHAnsi" w:cstheme="minorBidi"/>
        </w:rPr>
        <w:t xml:space="preserve"> </w:t>
      </w:r>
    </w:p>
    <w:p w14:paraId="2FC17125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B1E65EB" w14:textId="77777777" w:rsidR="00A15142" w:rsidRDefault="00241664" w:rsidP="00A15142">
      <w:pPr>
        <w:pStyle w:val="kol-zadn"/>
        <w:numPr>
          <w:ilvl w:val="0"/>
          <w:numId w:val="11"/>
        </w:numPr>
      </w:pPr>
      <w:r>
        <w:t>KREVNÍ SKUPINY: Doplňte tabulku</w:t>
      </w:r>
      <w:r w:rsidR="009874C6">
        <w:t xml:space="preserve"> dle navrženého schématu</w:t>
      </w:r>
    </w:p>
    <w:p w14:paraId="4838BB2B" w14:textId="77777777" w:rsidR="00A15142" w:rsidRDefault="00A15142" w:rsidP="00A15142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pPr w:leftFromText="141" w:rightFromText="141" w:vertAnchor="text" w:horzAnchor="page" w:tblpX="1358" w:tblpY="59"/>
        <w:tblW w:w="9015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3B646F" w14:paraId="139C30F3" w14:textId="77777777" w:rsidTr="003B646F">
        <w:trPr>
          <w:trHeight w:val="375"/>
        </w:trPr>
        <w:tc>
          <w:tcPr>
            <w:tcW w:w="1803" w:type="dxa"/>
            <w:shd w:val="clear" w:color="auto" w:fill="D9D9D9" w:themeFill="background1" w:themeFillShade="D9"/>
          </w:tcPr>
          <w:p w14:paraId="43712F72" w14:textId="77777777" w:rsidR="003B646F" w:rsidRDefault="003B646F" w:rsidP="003B646F">
            <w:pPr>
              <w:pStyle w:val="Zhlav-tabulka"/>
            </w:pPr>
          </w:p>
        </w:tc>
        <w:tc>
          <w:tcPr>
            <w:tcW w:w="1803" w:type="dxa"/>
            <w:shd w:val="clear" w:color="auto" w:fill="33BEF2"/>
          </w:tcPr>
          <w:p w14:paraId="6836058C" w14:textId="77777777" w:rsidR="003B646F" w:rsidRDefault="003B646F" w:rsidP="003B646F">
            <w:pPr>
              <w:pStyle w:val="Zhlav-tabulka"/>
            </w:pPr>
            <w:r>
              <w:t>Skupina 0</w:t>
            </w:r>
          </w:p>
        </w:tc>
        <w:tc>
          <w:tcPr>
            <w:tcW w:w="1803" w:type="dxa"/>
            <w:shd w:val="clear" w:color="auto" w:fill="33BEF2"/>
          </w:tcPr>
          <w:p w14:paraId="7B7FC397" w14:textId="77777777" w:rsidR="003B646F" w:rsidRDefault="003B646F" w:rsidP="003B646F">
            <w:pPr>
              <w:pStyle w:val="Zhlav-tabulka"/>
            </w:pPr>
            <w:r>
              <w:t>Skupina A</w:t>
            </w:r>
          </w:p>
        </w:tc>
        <w:tc>
          <w:tcPr>
            <w:tcW w:w="1803" w:type="dxa"/>
            <w:shd w:val="clear" w:color="auto" w:fill="33BEF2"/>
          </w:tcPr>
          <w:p w14:paraId="6F7F8218" w14:textId="77777777" w:rsidR="003B646F" w:rsidRDefault="003B646F" w:rsidP="003B646F">
            <w:pPr>
              <w:pStyle w:val="Zhlav-tabulka"/>
            </w:pPr>
            <w:r>
              <w:t>Skupina B</w:t>
            </w:r>
          </w:p>
        </w:tc>
        <w:tc>
          <w:tcPr>
            <w:tcW w:w="1803" w:type="dxa"/>
            <w:shd w:val="clear" w:color="auto" w:fill="33BEF2"/>
          </w:tcPr>
          <w:p w14:paraId="09AED7DF" w14:textId="77777777" w:rsidR="003B646F" w:rsidRDefault="003B646F" w:rsidP="003B646F">
            <w:pPr>
              <w:pStyle w:val="Zhlav-tabulka"/>
            </w:pPr>
            <w:r>
              <w:t>Skupina AB</w:t>
            </w:r>
          </w:p>
        </w:tc>
      </w:tr>
      <w:tr w:rsidR="003B646F" w14:paraId="2F7DA3D9" w14:textId="77777777" w:rsidTr="003B646F">
        <w:trPr>
          <w:trHeight w:val="675"/>
        </w:trPr>
        <w:tc>
          <w:tcPr>
            <w:tcW w:w="1803" w:type="dxa"/>
            <w:shd w:val="clear" w:color="auto" w:fill="00B0F0"/>
          </w:tcPr>
          <w:p w14:paraId="6A0E90D3" w14:textId="77777777" w:rsidR="003B646F" w:rsidRDefault="003B646F" w:rsidP="003B646F">
            <w:pPr>
              <w:pStyle w:val="Vpltabulky"/>
            </w:pPr>
            <w:r>
              <w:t>červené krvinky (erytrocyty)</w:t>
            </w:r>
          </w:p>
        </w:tc>
        <w:tc>
          <w:tcPr>
            <w:tcW w:w="1803" w:type="dxa"/>
          </w:tcPr>
          <w:p w14:paraId="4BD6D17B" w14:textId="77777777" w:rsidR="003B646F" w:rsidRPr="00BC46D4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0B2F4BEE" w14:textId="77777777" w:rsidR="003B646F" w:rsidRDefault="003B646F" w:rsidP="003B646F">
            <w:pPr>
              <w:pStyle w:val="Vpltabulky"/>
            </w:pPr>
            <w:r>
              <w:rPr>
                <w:b w:val="0"/>
                <w:bCs w:val="0"/>
                <w:noProof/>
                <w:lang w:eastAsia="cs-CZ" w:bidi="he-IL"/>
              </w:rPr>
              <w:drawing>
                <wp:inline distT="0" distB="0" distL="0" distR="0" wp14:anchorId="2114975F" wp14:editId="2DFFC897">
                  <wp:extent cx="1009650" cy="1017905"/>
                  <wp:effectExtent l="19050" t="0" r="0" b="0"/>
                  <wp:docPr id="109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080A0AF" w14:textId="77777777" w:rsidR="003B646F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51A12E64" w14:textId="77777777" w:rsidR="003B646F" w:rsidRDefault="003B646F" w:rsidP="003B646F">
            <w:pPr>
              <w:pStyle w:val="Vpltabulky"/>
            </w:pPr>
          </w:p>
        </w:tc>
      </w:tr>
      <w:tr w:rsidR="003B646F" w14:paraId="1363956E" w14:textId="77777777" w:rsidTr="003B646F">
        <w:trPr>
          <w:trHeight w:val="675"/>
        </w:trPr>
        <w:tc>
          <w:tcPr>
            <w:tcW w:w="1803" w:type="dxa"/>
            <w:shd w:val="clear" w:color="auto" w:fill="00B0F0"/>
          </w:tcPr>
          <w:p w14:paraId="0203766E" w14:textId="77777777" w:rsidR="003B646F" w:rsidRPr="7DAA1868" w:rsidRDefault="003B646F" w:rsidP="003B646F">
            <w:pPr>
              <w:pStyle w:val="Vpltabulky"/>
            </w:pPr>
            <w:r>
              <w:t>protilátky</w:t>
            </w:r>
          </w:p>
        </w:tc>
        <w:tc>
          <w:tcPr>
            <w:tcW w:w="1803" w:type="dxa"/>
          </w:tcPr>
          <w:p w14:paraId="59E30F15" w14:textId="77777777"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76C69083" w14:textId="77777777" w:rsidR="003B646F" w:rsidRPr="7DAA1868" w:rsidRDefault="003B646F" w:rsidP="003B646F">
            <w:pPr>
              <w:pStyle w:val="Vpltabulky"/>
            </w:pPr>
            <w:r w:rsidRPr="009D08C0">
              <w:rPr>
                <w:b w:val="0"/>
              </w:rPr>
              <w:t>Anti-B</w:t>
            </w:r>
            <w:r>
              <w:rPr>
                <w:b w:val="0"/>
              </w:rPr>
              <w:t>: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 w:bidi="he-IL"/>
              </w:rPr>
              <w:drawing>
                <wp:inline distT="0" distB="0" distL="0" distR="0" wp14:anchorId="48BF21B8" wp14:editId="677D7A04">
                  <wp:extent cx="364386" cy="373711"/>
                  <wp:effectExtent l="19050" t="0" r="0" b="0"/>
                  <wp:docPr id="11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8" cy="38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AA2FA69" w14:textId="77777777"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196D5BB3" w14:textId="77777777" w:rsidR="003B646F" w:rsidRPr="7DAA1868" w:rsidRDefault="003B646F" w:rsidP="003B646F">
            <w:pPr>
              <w:pStyle w:val="Vpltabulky"/>
            </w:pPr>
          </w:p>
        </w:tc>
      </w:tr>
      <w:tr w:rsidR="003B646F" w14:paraId="76F5B1B0" w14:textId="77777777" w:rsidTr="003B646F">
        <w:trPr>
          <w:trHeight w:val="675"/>
        </w:trPr>
        <w:tc>
          <w:tcPr>
            <w:tcW w:w="1803" w:type="dxa"/>
            <w:shd w:val="clear" w:color="auto" w:fill="00B0F0"/>
          </w:tcPr>
          <w:p w14:paraId="6E6867A9" w14:textId="77777777" w:rsidR="003B646F" w:rsidRPr="7DAA1868" w:rsidRDefault="003B646F" w:rsidP="003B646F">
            <w:pPr>
              <w:pStyle w:val="Vpltabulky"/>
            </w:pPr>
            <w:r>
              <w:t>antigeny</w:t>
            </w:r>
          </w:p>
        </w:tc>
        <w:tc>
          <w:tcPr>
            <w:tcW w:w="1803" w:type="dxa"/>
          </w:tcPr>
          <w:p w14:paraId="365DC245" w14:textId="77777777"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45F29EEB" w14:textId="77777777" w:rsidR="003B646F" w:rsidRPr="7DAA1868" w:rsidRDefault="003B646F" w:rsidP="003B646F">
            <w:pPr>
              <w:pStyle w:val="Vpltabulky"/>
            </w:pPr>
          </w:p>
        </w:tc>
        <w:tc>
          <w:tcPr>
            <w:tcW w:w="1803" w:type="dxa"/>
          </w:tcPr>
          <w:p w14:paraId="07C76CA6" w14:textId="77777777" w:rsidR="003B646F" w:rsidRPr="7DAA1868" w:rsidRDefault="003B646F" w:rsidP="003B646F">
            <w:pPr>
              <w:pStyle w:val="Vpltabulky"/>
            </w:pPr>
            <w:r w:rsidRPr="009D08C0">
              <w:rPr>
                <w:b w:val="0"/>
              </w:rPr>
              <w:t>B</w:t>
            </w:r>
            <w:r>
              <w:rPr>
                <w:b w:val="0"/>
              </w:rPr>
              <w:t>:</w:t>
            </w:r>
            <w:r>
              <w:rPr>
                <w:b w:val="0"/>
                <w:bCs w:val="0"/>
                <w:noProof/>
                <w:lang w:eastAsia="cs-CZ" w:bidi="he-IL"/>
              </w:rPr>
              <w:drawing>
                <wp:inline distT="0" distB="0" distL="0" distR="0" wp14:anchorId="53BED40D" wp14:editId="5AD9E670">
                  <wp:extent cx="295228" cy="445273"/>
                  <wp:effectExtent l="19050" t="0" r="0" b="0"/>
                  <wp:docPr id="111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77" cy="44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89FD687" w14:textId="77777777" w:rsidR="003B646F" w:rsidRPr="7DAA1868" w:rsidRDefault="003B646F" w:rsidP="003B646F">
            <w:pPr>
              <w:pStyle w:val="Vpltabulky"/>
            </w:pPr>
          </w:p>
        </w:tc>
      </w:tr>
    </w:tbl>
    <w:p w14:paraId="4AAE9310" w14:textId="77777777" w:rsidR="00241664" w:rsidRDefault="00241664" w:rsidP="00241664">
      <w:pPr>
        <w:pStyle w:val="kol-zadn"/>
        <w:numPr>
          <w:ilvl w:val="0"/>
          <w:numId w:val="0"/>
        </w:numPr>
        <w:ind w:left="1068" w:hanging="360"/>
      </w:pPr>
    </w:p>
    <w:p w14:paraId="264CBCD5" w14:textId="77777777" w:rsidR="00241664" w:rsidRDefault="00241664" w:rsidP="00241664">
      <w:pPr>
        <w:pStyle w:val="kol-zadn"/>
        <w:numPr>
          <w:ilvl w:val="0"/>
          <w:numId w:val="0"/>
        </w:numPr>
        <w:ind w:left="1068" w:hanging="360"/>
        <w:sectPr w:rsidR="002416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8F5000F" w14:textId="77777777" w:rsidR="006A7BFB" w:rsidRDefault="006A7BFB">
      <w:pPr>
        <w:rPr>
          <w:rFonts w:ascii="Arial" w:eastAsia="Arial" w:hAnsi="Arial" w:cs="Arial"/>
          <w:b/>
          <w:noProof/>
          <w:sz w:val="24"/>
        </w:rPr>
      </w:pPr>
    </w:p>
    <w:p w14:paraId="1A1020A2" w14:textId="77777777" w:rsidR="009D08C0" w:rsidRDefault="00972AFE" w:rsidP="00D85463">
      <w:pPr>
        <w:pStyle w:val="kol-zadn"/>
        <w:numPr>
          <w:ilvl w:val="0"/>
          <w:numId w:val="11"/>
        </w:numPr>
      </w:pPr>
      <w:r>
        <w:t>DÁRCOVSTVÍ: Do t</w:t>
      </w:r>
      <w:r w:rsidR="009D08C0">
        <w:t>abuky naznačte (ANO/NE), zda jsou vybrané skupiny vhodné pro darování krve</w:t>
      </w:r>
    </w:p>
    <w:tbl>
      <w:tblPr>
        <w:tblStyle w:val="Mkatabulky"/>
        <w:tblpPr w:leftFromText="141" w:rightFromText="141" w:vertAnchor="text" w:horzAnchor="page" w:tblpX="1358" w:tblpY="59"/>
        <w:tblW w:w="9267" w:type="dxa"/>
        <w:tblLayout w:type="fixed"/>
        <w:tblLook w:val="06A0" w:firstRow="1" w:lastRow="0" w:firstColumn="1" w:lastColumn="0" w:noHBand="1" w:noVBand="1"/>
      </w:tblPr>
      <w:tblGrid>
        <w:gridCol w:w="1544"/>
        <w:gridCol w:w="1545"/>
        <w:gridCol w:w="1544"/>
        <w:gridCol w:w="1544"/>
        <w:gridCol w:w="1544"/>
        <w:gridCol w:w="1546"/>
      </w:tblGrid>
      <w:tr w:rsidR="009D08C0" w14:paraId="7F743DFD" w14:textId="77777777" w:rsidTr="009D08C0">
        <w:trPr>
          <w:trHeight w:val="375"/>
        </w:trPr>
        <w:tc>
          <w:tcPr>
            <w:tcW w:w="3089" w:type="dxa"/>
            <w:gridSpan w:val="2"/>
            <w:vMerge w:val="restart"/>
            <w:shd w:val="clear" w:color="auto" w:fill="D9D9D9" w:themeFill="background1" w:themeFillShade="D9"/>
          </w:tcPr>
          <w:p w14:paraId="77C0B0E1" w14:textId="77777777" w:rsidR="009D08C0" w:rsidRDefault="009D08C0" w:rsidP="004A0D68">
            <w:pPr>
              <w:pStyle w:val="Zhlav-tabulka"/>
            </w:pPr>
          </w:p>
        </w:tc>
        <w:tc>
          <w:tcPr>
            <w:tcW w:w="6178" w:type="dxa"/>
            <w:gridSpan w:val="4"/>
            <w:shd w:val="clear" w:color="auto" w:fill="33BEF2"/>
          </w:tcPr>
          <w:p w14:paraId="364E9343" w14:textId="77777777" w:rsidR="009D08C0" w:rsidRDefault="009D08C0" w:rsidP="004A0D68">
            <w:pPr>
              <w:pStyle w:val="Zhlav-tabulka"/>
            </w:pPr>
            <w:r>
              <w:t>Příjemce</w:t>
            </w:r>
          </w:p>
        </w:tc>
      </w:tr>
      <w:tr w:rsidR="003F5D12" w14:paraId="1DB42713" w14:textId="77777777" w:rsidTr="003F5D12">
        <w:trPr>
          <w:trHeight w:val="675"/>
        </w:trPr>
        <w:tc>
          <w:tcPr>
            <w:tcW w:w="3089" w:type="dxa"/>
            <w:gridSpan w:val="2"/>
            <w:vMerge/>
            <w:shd w:val="clear" w:color="auto" w:fill="00B0F0"/>
          </w:tcPr>
          <w:p w14:paraId="297B0C25" w14:textId="77777777" w:rsidR="003F5D12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708DBD62" w14:textId="77777777" w:rsidR="003F5D12" w:rsidRPr="00CC0DB1" w:rsidRDefault="003F5D12" w:rsidP="003F5D12">
            <w:pPr>
              <w:pStyle w:val="Zhlav-tabulka"/>
            </w:pPr>
            <w:r>
              <w:t>0</w:t>
            </w:r>
          </w:p>
        </w:tc>
        <w:tc>
          <w:tcPr>
            <w:tcW w:w="1544" w:type="dxa"/>
          </w:tcPr>
          <w:p w14:paraId="08A73F8F" w14:textId="77777777" w:rsidR="003F5D12" w:rsidRPr="00CC0DB1" w:rsidRDefault="003F5D12" w:rsidP="003F5D12">
            <w:pPr>
              <w:pStyle w:val="Zhlav-tabulka"/>
            </w:pPr>
            <w:r w:rsidRPr="00CC0DB1">
              <w:t>A</w:t>
            </w:r>
          </w:p>
        </w:tc>
        <w:tc>
          <w:tcPr>
            <w:tcW w:w="1544" w:type="dxa"/>
          </w:tcPr>
          <w:p w14:paraId="133DF43E" w14:textId="77777777" w:rsidR="003F5D12" w:rsidRPr="00CC0DB1" w:rsidRDefault="003F5D12" w:rsidP="003F5D12">
            <w:pPr>
              <w:pStyle w:val="Zhlav-tabulka"/>
            </w:pPr>
            <w:r w:rsidRPr="00CC0DB1">
              <w:t>B</w:t>
            </w:r>
          </w:p>
        </w:tc>
        <w:tc>
          <w:tcPr>
            <w:tcW w:w="1546" w:type="dxa"/>
          </w:tcPr>
          <w:p w14:paraId="4ACFB734" w14:textId="77777777" w:rsidR="003F5D12" w:rsidRPr="00CC0DB1" w:rsidRDefault="003F5D12" w:rsidP="003F5D12">
            <w:pPr>
              <w:pStyle w:val="Zhlav-tabulka"/>
            </w:pPr>
            <w:r w:rsidRPr="00CC0DB1">
              <w:t>AB</w:t>
            </w:r>
          </w:p>
        </w:tc>
      </w:tr>
      <w:tr w:rsidR="009D08C0" w14:paraId="6C01AF35" w14:textId="77777777" w:rsidTr="003F5D12">
        <w:trPr>
          <w:trHeight w:val="675"/>
        </w:trPr>
        <w:tc>
          <w:tcPr>
            <w:tcW w:w="1544" w:type="dxa"/>
            <w:vMerge w:val="restart"/>
            <w:shd w:val="clear" w:color="auto" w:fill="00B0F0"/>
          </w:tcPr>
          <w:p w14:paraId="234BCDEF" w14:textId="77777777" w:rsidR="009D08C0" w:rsidRPr="7DAA1868" w:rsidRDefault="009D08C0" w:rsidP="004A0D68">
            <w:pPr>
              <w:pStyle w:val="Vpltabulky"/>
            </w:pPr>
            <w:r>
              <w:t>Dárce</w:t>
            </w:r>
          </w:p>
        </w:tc>
        <w:tc>
          <w:tcPr>
            <w:tcW w:w="1545" w:type="dxa"/>
          </w:tcPr>
          <w:p w14:paraId="2E280EFC" w14:textId="77777777" w:rsidR="009D08C0" w:rsidRPr="7DAA1868" w:rsidRDefault="003F5D12" w:rsidP="004A0D68">
            <w:pPr>
              <w:pStyle w:val="Vpltabulky"/>
            </w:pPr>
            <w:r>
              <w:t>0</w:t>
            </w:r>
          </w:p>
        </w:tc>
        <w:tc>
          <w:tcPr>
            <w:tcW w:w="1544" w:type="dxa"/>
          </w:tcPr>
          <w:p w14:paraId="51D3A61F" w14:textId="77777777" w:rsidR="009D08C0" w:rsidRPr="7DAA1868" w:rsidRDefault="009D08C0" w:rsidP="004A0D68">
            <w:pPr>
              <w:pStyle w:val="Vpltabulky"/>
            </w:pPr>
          </w:p>
        </w:tc>
        <w:tc>
          <w:tcPr>
            <w:tcW w:w="1544" w:type="dxa"/>
          </w:tcPr>
          <w:p w14:paraId="3F98E587" w14:textId="77777777" w:rsidR="009D08C0" w:rsidRPr="7DAA1868" w:rsidRDefault="009D08C0" w:rsidP="004A0D68">
            <w:pPr>
              <w:pStyle w:val="Vpltabulky"/>
            </w:pPr>
          </w:p>
        </w:tc>
        <w:tc>
          <w:tcPr>
            <w:tcW w:w="1544" w:type="dxa"/>
          </w:tcPr>
          <w:p w14:paraId="67AA45F4" w14:textId="77777777" w:rsidR="009D08C0" w:rsidRPr="7DAA1868" w:rsidRDefault="009D08C0" w:rsidP="004A0D68">
            <w:pPr>
              <w:pStyle w:val="Vpltabulky"/>
            </w:pPr>
          </w:p>
        </w:tc>
        <w:tc>
          <w:tcPr>
            <w:tcW w:w="1546" w:type="dxa"/>
          </w:tcPr>
          <w:p w14:paraId="0A4AA0A6" w14:textId="77777777" w:rsidR="009D08C0" w:rsidRPr="7DAA1868" w:rsidRDefault="009D08C0" w:rsidP="004A0D68">
            <w:pPr>
              <w:pStyle w:val="Vpltabulky"/>
            </w:pPr>
          </w:p>
        </w:tc>
      </w:tr>
      <w:tr w:rsidR="003F5D12" w14:paraId="0E3E7327" w14:textId="77777777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14:paraId="17AB7938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14:paraId="285621A7" w14:textId="77777777" w:rsidR="003F5D12" w:rsidRPr="7DAA1868" w:rsidRDefault="003F5D12" w:rsidP="003F5D12">
            <w:pPr>
              <w:pStyle w:val="Vpltabulky"/>
            </w:pPr>
            <w:r>
              <w:t>A</w:t>
            </w:r>
          </w:p>
        </w:tc>
        <w:tc>
          <w:tcPr>
            <w:tcW w:w="1544" w:type="dxa"/>
          </w:tcPr>
          <w:p w14:paraId="0B55C203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7400A55C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57D4A412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14:paraId="13A724E0" w14:textId="77777777" w:rsidR="003F5D12" w:rsidRPr="7DAA1868" w:rsidRDefault="003F5D12" w:rsidP="003F5D12">
            <w:pPr>
              <w:pStyle w:val="Vpltabulky"/>
            </w:pPr>
          </w:p>
        </w:tc>
      </w:tr>
      <w:tr w:rsidR="003F5D12" w14:paraId="03F6D54D" w14:textId="77777777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14:paraId="0CD4677A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14:paraId="4B9271A9" w14:textId="77777777" w:rsidR="003F5D12" w:rsidRPr="7DAA1868" w:rsidRDefault="003F5D12" w:rsidP="003F5D12">
            <w:pPr>
              <w:pStyle w:val="Vpltabulky"/>
            </w:pPr>
            <w:r>
              <w:t>B</w:t>
            </w:r>
          </w:p>
        </w:tc>
        <w:tc>
          <w:tcPr>
            <w:tcW w:w="1544" w:type="dxa"/>
          </w:tcPr>
          <w:p w14:paraId="4C1F3F07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65C1D931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58B60AFC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14:paraId="5AD04BBF" w14:textId="77777777" w:rsidR="003F5D12" w:rsidRPr="7DAA1868" w:rsidRDefault="003F5D12" w:rsidP="003F5D12">
            <w:pPr>
              <w:pStyle w:val="Vpltabulky"/>
            </w:pPr>
          </w:p>
        </w:tc>
      </w:tr>
      <w:tr w:rsidR="003F5D12" w14:paraId="7AC94653" w14:textId="77777777" w:rsidTr="003F5D12">
        <w:trPr>
          <w:trHeight w:val="675"/>
        </w:trPr>
        <w:tc>
          <w:tcPr>
            <w:tcW w:w="1544" w:type="dxa"/>
            <w:vMerge/>
            <w:shd w:val="clear" w:color="auto" w:fill="00B0F0"/>
          </w:tcPr>
          <w:p w14:paraId="2F61A891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5" w:type="dxa"/>
          </w:tcPr>
          <w:p w14:paraId="508C81FD" w14:textId="77777777" w:rsidR="003F5D12" w:rsidRPr="7DAA1868" w:rsidRDefault="003F5D12" w:rsidP="003F5D12">
            <w:pPr>
              <w:pStyle w:val="Vpltabulky"/>
            </w:pPr>
            <w:r>
              <w:t>AB</w:t>
            </w:r>
          </w:p>
        </w:tc>
        <w:tc>
          <w:tcPr>
            <w:tcW w:w="1544" w:type="dxa"/>
          </w:tcPr>
          <w:p w14:paraId="3963B368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40E67738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4" w:type="dxa"/>
          </w:tcPr>
          <w:p w14:paraId="64788266" w14:textId="77777777" w:rsidR="003F5D12" w:rsidRPr="7DAA1868" w:rsidRDefault="003F5D12" w:rsidP="003F5D12">
            <w:pPr>
              <w:pStyle w:val="Vpltabulky"/>
            </w:pPr>
          </w:p>
        </w:tc>
        <w:tc>
          <w:tcPr>
            <w:tcW w:w="1546" w:type="dxa"/>
          </w:tcPr>
          <w:p w14:paraId="7E2F61D6" w14:textId="77777777" w:rsidR="003F5D12" w:rsidRPr="7DAA1868" w:rsidRDefault="003F5D12" w:rsidP="003F5D12">
            <w:pPr>
              <w:pStyle w:val="Vpltabulky"/>
            </w:pPr>
          </w:p>
        </w:tc>
      </w:tr>
    </w:tbl>
    <w:p w14:paraId="169BDA76" w14:textId="77777777" w:rsidR="009D08C0" w:rsidRDefault="009D08C0" w:rsidP="009D08C0">
      <w:pPr>
        <w:pStyle w:val="kol-zadn"/>
        <w:numPr>
          <w:ilvl w:val="0"/>
          <w:numId w:val="0"/>
        </w:numPr>
        <w:ind w:left="1068" w:hanging="360"/>
      </w:pPr>
    </w:p>
    <w:p w14:paraId="7418A187" w14:textId="77777777"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14:paraId="6FF9AEE0" w14:textId="77777777"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14:paraId="58B6CADF" w14:textId="77777777"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14:paraId="7791C4D2" w14:textId="77777777"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14:paraId="2E389723" w14:textId="77777777" w:rsidR="003A0B36" w:rsidRDefault="003A0B36" w:rsidP="009D08C0">
      <w:pPr>
        <w:pStyle w:val="kol-zadn"/>
        <w:numPr>
          <w:ilvl w:val="0"/>
          <w:numId w:val="0"/>
        </w:numPr>
        <w:ind w:left="1068" w:hanging="360"/>
      </w:pPr>
    </w:p>
    <w:p w14:paraId="4C0AF474" w14:textId="77777777" w:rsidR="00620DF0" w:rsidRDefault="00620DF0">
      <w:pPr>
        <w:rPr>
          <w:rFonts w:ascii="Arial" w:eastAsia="Arial" w:hAnsi="Arial" w:cs="Arial"/>
          <w:b/>
          <w:noProof/>
          <w:sz w:val="24"/>
        </w:rPr>
      </w:pPr>
    </w:p>
    <w:p w14:paraId="5B50DEB4" w14:textId="77777777"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14:paraId="487C940E" w14:textId="77777777"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14:paraId="6E48AFCE" w14:textId="77777777"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14:paraId="758D600D" w14:textId="77777777" w:rsidR="00A15142" w:rsidRDefault="00A15142">
      <w:pPr>
        <w:rPr>
          <w:rFonts w:ascii="Arial" w:eastAsia="Arial" w:hAnsi="Arial" w:cs="Arial"/>
          <w:b/>
          <w:noProof/>
          <w:sz w:val="24"/>
        </w:rPr>
      </w:pPr>
    </w:p>
    <w:p w14:paraId="4BAADA6B" w14:textId="77777777" w:rsidR="00FA405E" w:rsidRDefault="003315A8" w:rsidP="00D85463">
      <w:pPr>
        <w:pStyle w:val="kol-zadn"/>
        <w:numPr>
          <w:ilvl w:val="0"/>
          <w:numId w:val="11"/>
        </w:numPr>
        <w:rPr>
          <w:b w:val="0"/>
        </w:rPr>
      </w:pPr>
      <w:r>
        <w:t xml:space="preserve">URČOVÁNÍ KREVNÍCH SKUPIN: </w:t>
      </w:r>
      <w:r w:rsidR="009D08C0">
        <w:t>Od vyučujícího dostanete dva simulované vzorky krve</w:t>
      </w:r>
      <w:r w:rsidR="00175B7D">
        <w:t xml:space="preserve"> a krevní séra Anti-A a Anti-B</w:t>
      </w:r>
      <w:r w:rsidR="009D08C0">
        <w:t xml:space="preserve">. </w:t>
      </w:r>
      <w:r w:rsidR="00175B7D">
        <w:t>Navrhněte postup experimentu tak, abyste pomocí mísení sér a neznámých vzorků odhalili, o jaké krevní skupiny se jedná</w:t>
      </w:r>
      <w:r w:rsidR="006A7BFB">
        <w:t xml:space="preserve"> </w:t>
      </w:r>
      <w:r w:rsidR="006A7BFB" w:rsidRPr="006A7BFB">
        <w:rPr>
          <w:b w:val="0"/>
        </w:rPr>
        <w:t>(níže máte prostor pro poznámky)</w:t>
      </w:r>
      <w:r w:rsidR="00175B7D">
        <w:rPr>
          <w:b w:val="0"/>
        </w:rPr>
        <w:t>. K určení vám mohou pomoci tabulky výše.</w:t>
      </w:r>
    </w:p>
    <w:p w14:paraId="748A12E9" w14:textId="77777777" w:rsidR="00175B7D" w:rsidRPr="006A7BFB" w:rsidRDefault="00175B7D" w:rsidP="00175B7D">
      <w:pPr>
        <w:pStyle w:val="kol-zadn"/>
        <w:numPr>
          <w:ilvl w:val="0"/>
          <w:numId w:val="0"/>
        </w:numPr>
        <w:ind w:left="360"/>
        <w:rPr>
          <w:b w:val="0"/>
        </w:rPr>
      </w:pPr>
    </w:p>
    <w:p w14:paraId="70045EE4" w14:textId="77777777" w:rsidR="009D08C0" w:rsidRDefault="009D08C0" w:rsidP="009D08C0">
      <w:pPr>
        <w:pStyle w:val="kol-zadn"/>
        <w:numPr>
          <w:ilvl w:val="0"/>
          <w:numId w:val="0"/>
        </w:numPr>
      </w:pPr>
    </w:p>
    <w:p w14:paraId="72B9408B" w14:textId="77777777" w:rsidR="006A7BFB" w:rsidRDefault="006A7BFB" w:rsidP="00620DF0"/>
    <w:p w14:paraId="47EE0E1B" w14:textId="77777777" w:rsidR="00620DF0" w:rsidRDefault="00620DF0" w:rsidP="00620DF0"/>
    <w:p w14:paraId="129FF428" w14:textId="77777777" w:rsidR="00620DF0" w:rsidRDefault="00620DF0" w:rsidP="00620DF0"/>
    <w:p w14:paraId="1D666DE9" w14:textId="77777777" w:rsidR="00A15142" w:rsidRDefault="00A15142" w:rsidP="00620DF0"/>
    <w:p w14:paraId="7D935324" w14:textId="77777777" w:rsidR="00A15142" w:rsidRDefault="00A15142" w:rsidP="00620DF0"/>
    <w:p w14:paraId="17E98192" w14:textId="77777777" w:rsidR="00A15142" w:rsidRDefault="00A15142" w:rsidP="00620DF0"/>
    <w:p w14:paraId="741C6A52" w14:textId="77777777" w:rsidR="00A15142" w:rsidRDefault="00A15142" w:rsidP="00620DF0"/>
    <w:p w14:paraId="0127B30B" w14:textId="77777777" w:rsidR="00A15142" w:rsidRDefault="00A15142" w:rsidP="00620DF0"/>
    <w:p w14:paraId="6B0C6C29" w14:textId="77777777" w:rsidR="00620DF0" w:rsidRDefault="00620DF0" w:rsidP="00620DF0"/>
    <w:p w14:paraId="569E3F74" w14:textId="77777777" w:rsidR="00620DF0" w:rsidRDefault="00620DF0" w:rsidP="00620DF0"/>
    <w:p w14:paraId="0FF5335D" w14:textId="77777777" w:rsidR="00620DF0" w:rsidRDefault="00620DF0" w:rsidP="00620DF0"/>
    <w:p w14:paraId="4CC031AE" w14:textId="77777777" w:rsidR="00620DF0" w:rsidRDefault="00620DF0" w:rsidP="00620DF0"/>
    <w:p w14:paraId="3EEDE833" w14:textId="77777777" w:rsidR="00620DF0" w:rsidRDefault="00620DF0" w:rsidP="00620DF0"/>
    <w:p w14:paraId="2AD03C91" w14:textId="77777777" w:rsidR="00343086" w:rsidRDefault="00343086" w:rsidP="00620DF0"/>
    <w:p w14:paraId="043EB136" w14:textId="249CB4C9" w:rsidR="00343086" w:rsidRDefault="00343086" w:rsidP="00620DF0">
      <w:pPr>
        <w:sectPr w:rsidR="003430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14:paraId="742125A7" w14:textId="77777777" w:rsidR="00CE28A6" w:rsidRDefault="009D08C0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Bonusové otázky:</w:t>
      </w:r>
    </w:p>
    <w:p w14:paraId="36AE6AFC" w14:textId="77777777" w:rsidR="007011E1" w:rsidRDefault="009D08C0" w:rsidP="007011E1">
      <w:pPr>
        <w:pStyle w:val="Odrkakostka"/>
      </w:pPr>
      <w:r>
        <w:t>Jaké je rozložení různých krevních skupin v naší populaci?</w:t>
      </w:r>
    </w:p>
    <w:p w14:paraId="5C4B0E00" w14:textId="77777777" w:rsidR="007011E1" w:rsidRDefault="007011E1" w:rsidP="007011E1">
      <w:pPr>
        <w:pStyle w:val="dekodpov"/>
      </w:pPr>
      <w:r w:rsidRPr="00CC0DB1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508A4" w14:textId="6C973D44" w:rsidR="009D08C0" w:rsidRDefault="009D08C0" w:rsidP="00741854">
      <w:pPr>
        <w:pStyle w:val="Odrkakostka"/>
      </w:pPr>
      <w:r>
        <w:t xml:space="preserve"> </w:t>
      </w:r>
      <w:r w:rsidR="00741854">
        <w:t>Která</w:t>
      </w:r>
      <w:r>
        <w:t xml:space="preserve"> skupina je nejčastější?</w:t>
      </w:r>
    </w:p>
    <w:p w14:paraId="2D0951F9" w14:textId="77777777" w:rsidR="00CC0DB1" w:rsidRPr="009D08C0" w:rsidRDefault="00CC0DB1" w:rsidP="00CC0DB1">
      <w:pPr>
        <w:pStyle w:val="dekodpov"/>
      </w:pPr>
      <w:r w:rsidRPr="00CC0DB1">
        <w:t>…………………………………………………………………………………</w:t>
      </w:r>
      <w:r>
        <w:t>……………………………..</w:t>
      </w:r>
    </w:p>
    <w:p w14:paraId="599A817E" w14:textId="77777777" w:rsidR="009D08C0" w:rsidRDefault="009D08C0" w:rsidP="00972AFE">
      <w:pPr>
        <w:pStyle w:val="Odrkakostka"/>
      </w:pPr>
      <w:r>
        <w:t>Hraje při transfuzi roli ještě jiný faktor než jen určení AB0 skupiny?</w:t>
      </w:r>
    </w:p>
    <w:p w14:paraId="176695EB" w14:textId="77777777" w:rsidR="00CC0DB1" w:rsidRPr="009D08C0" w:rsidRDefault="00CC0DB1" w:rsidP="00CC0DB1">
      <w:pPr>
        <w:pStyle w:val="dekodpov"/>
      </w:pPr>
      <w:r w:rsidRPr="00CC0D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……………………………..</w:t>
      </w:r>
    </w:p>
    <w:p w14:paraId="5592155D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04A6514" w14:textId="77777777" w:rsidR="00CC0DB1" w:rsidRDefault="001911C3" w:rsidP="003315A8">
      <w:pPr>
        <w:pStyle w:val="dekodpov"/>
        <w:ind w:right="-11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46A503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6.95pt;margin-top:342.15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 style="mso-next-textbox:#Textové pole 2">
              <w:txbxContent>
                <w:p w14:paraId="6868390E" w14:textId="77777777" w:rsidR="00241D37" w:rsidRDefault="00241D37" w:rsidP="00241D37">
                  <w:r>
                    <w:rPr>
                      <w:noProof/>
                      <w:lang w:eastAsia="cs-CZ" w:bidi="he-IL"/>
                    </w:rPr>
                    <w:drawing>
                      <wp:inline distT="0" distB="0" distL="0" distR="0" wp14:anchorId="7D05AB69" wp14:editId="5D8DCDEF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3315A8">
                    <w:t>Daniela Hančlová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  <w:p w14:paraId="0161AF92" w14:textId="77777777" w:rsidR="00241D37" w:rsidRDefault="00241D37"/>
              </w:txbxContent>
            </v:textbox>
            <w10:wrap type="squar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3315A8">
        <w:t>…</w:t>
      </w:r>
    </w:p>
    <w:sectPr w:rsidR="00CC0DB1" w:rsidSect="00620DF0">
      <w:type w:val="continuous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4CB5" w14:textId="77777777" w:rsidR="001911C3" w:rsidRDefault="001911C3">
      <w:pPr>
        <w:spacing w:after="0" w:line="240" w:lineRule="auto"/>
      </w:pPr>
      <w:r>
        <w:separator/>
      </w:r>
    </w:p>
  </w:endnote>
  <w:endnote w:type="continuationSeparator" w:id="0">
    <w:p w14:paraId="7A8508D2" w14:textId="77777777" w:rsidR="001911C3" w:rsidRDefault="001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3C8E27E" w14:textId="77777777" w:rsidTr="7DAA1868">
      <w:tc>
        <w:tcPr>
          <w:tcW w:w="3485" w:type="dxa"/>
        </w:tcPr>
        <w:p w14:paraId="183E5E21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BADC9F8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4529E87D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CA5E8DE" w14:textId="77777777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719026D" wp14:editId="757F065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697B" w14:textId="77777777" w:rsidR="001911C3" w:rsidRDefault="001911C3">
      <w:pPr>
        <w:spacing w:after="0" w:line="240" w:lineRule="auto"/>
      </w:pPr>
      <w:r>
        <w:separator/>
      </w:r>
    </w:p>
  </w:footnote>
  <w:footnote w:type="continuationSeparator" w:id="0">
    <w:p w14:paraId="445EA9C5" w14:textId="77777777" w:rsidR="001911C3" w:rsidRDefault="0019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672D1E2" w14:textId="77777777" w:rsidTr="002D5A52">
      <w:trPr>
        <w:trHeight w:val="1278"/>
      </w:trPr>
      <w:tc>
        <w:tcPr>
          <w:tcW w:w="10455" w:type="dxa"/>
        </w:tcPr>
        <w:p w14:paraId="0CC90288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B6D7E83" wp14:editId="429B33A4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A809A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7C1E" w14:textId="77777777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2523CD71" wp14:editId="698D2F9B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3.75pt" o:bullet="t">
        <v:imagedata r:id="rId1" o:title="odrazka"/>
      </v:shape>
    </w:pict>
  </w:numPicBullet>
  <w:numPicBullet w:numPicBulletId="1">
    <w:pict>
      <v:shape id="_x0000_i1051" type="#_x0000_t75" style="width:6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C7DE0A9A"/>
    <w:lvl w:ilvl="0" w:tplc="108E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8B9"/>
    <w:multiLevelType w:val="hybridMultilevel"/>
    <w:tmpl w:val="3F786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D7CA0A86"/>
    <w:lvl w:ilvl="0" w:tplc="04050017">
      <w:start w:val="1"/>
      <w:numFmt w:val="lowerLetter"/>
      <w:pStyle w:val="Odrkakostk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89F75"/>
    <w:multiLevelType w:val="hybridMultilevel"/>
    <w:tmpl w:val="F12D5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B855CE"/>
    <w:multiLevelType w:val="hybridMultilevel"/>
    <w:tmpl w:val="A84A9D36"/>
    <w:lvl w:ilvl="0" w:tplc="96A82BC2">
      <w:start w:val="1"/>
      <w:numFmt w:val="decimal"/>
      <w:pStyle w:val="kol-zadn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B30B2"/>
    <w:multiLevelType w:val="hybridMultilevel"/>
    <w:tmpl w:val="CF0A2F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106D77"/>
    <w:rsid w:val="00106E8D"/>
    <w:rsid w:val="0011432B"/>
    <w:rsid w:val="00156A71"/>
    <w:rsid w:val="00175B7D"/>
    <w:rsid w:val="001911C3"/>
    <w:rsid w:val="00194B7F"/>
    <w:rsid w:val="00241664"/>
    <w:rsid w:val="00241D37"/>
    <w:rsid w:val="00295F56"/>
    <w:rsid w:val="002B2090"/>
    <w:rsid w:val="002C10F6"/>
    <w:rsid w:val="002C6E81"/>
    <w:rsid w:val="002D5A52"/>
    <w:rsid w:val="00301E59"/>
    <w:rsid w:val="003315A8"/>
    <w:rsid w:val="00343086"/>
    <w:rsid w:val="00344D86"/>
    <w:rsid w:val="003854E6"/>
    <w:rsid w:val="003A0B36"/>
    <w:rsid w:val="003B646F"/>
    <w:rsid w:val="003F5D12"/>
    <w:rsid w:val="004210B0"/>
    <w:rsid w:val="004A192B"/>
    <w:rsid w:val="004C748F"/>
    <w:rsid w:val="004F395A"/>
    <w:rsid w:val="00575107"/>
    <w:rsid w:val="00583340"/>
    <w:rsid w:val="005A0540"/>
    <w:rsid w:val="005E2369"/>
    <w:rsid w:val="00620DF0"/>
    <w:rsid w:val="00621482"/>
    <w:rsid w:val="00643389"/>
    <w:rsid w:val="006A7BFB"/>
    <w:rsid w:val="006C376C"/>
    <w:rsid w:val="006C66BD"/>
    <w:rsid w:val="007011E1"/>
    <w:rsid w:val="00741854"/>
    <w:rsid w:val="007572AB"/>
    <w:rsid w:val="00777383"/>
    <w:rsid w:val="007D09A8"/>
    <w:rsid w:val="007D2437"/>
    <w:rsid w:val="007F3BB0"/>
    <w:rsid w:val="008155F7"/>
    <w:rsid w:val="008311C7"/>
    <w:rsid w:val="008456A5"/>
    <w:rsid w:val="00850CE6"/>
    <w:rsid w:val="00884658"/>
    <w:rsid w:val="00972AFE"/>
    <w:rsid w:val="0097780E"/>
    <w:rsid w:val="009874C6"/>
    <w:rsid w:val="009D05FB"/>
    <w:rsid w:val="009D08C0"/>
    <w:rsid w:val="00A15142"/>
    <w:rsid w:val="00AD1C92"/>
    <w:rsid w:val="00AD78A2"/>
    <w:rsid w:val="00B16A1A"/>
    <w:rsid w:val="00B47F68"/>
    <w:rsid w:val="00BC46D4"/>
    <w:rsid w:val="00BD4CB4"/>
    <w:rsid w:val="00C31B60"/>
    <w:rsid w:val="00C57EBC"/>
    <w:rsid w:val="00C72ED7"/>
    <w:rsid w:val="00CC0DB1"/>
    <w:rsid w:val="00CD2E60"/>
    <w:rsid w:val="00CD445B"/>
    <w:rsid w:val="00CE28A6"/>
    <w:rsid w:val="00D334AC"/>
    <w:rsid w:val="00D75E9D"/>
    <w:rsid w:val="00D85463"/>
    <w:rsid w:val="00DA0FF7"/>
    <w:rsid w:val="00DB4536"/>
    <w:rsid w:val="00E0332A"/>
    <w:rsid w:val="00E06BD8"/>
    <w:rsid w:val="00E77B64"/>
    <w:rsid w:val="00E94E99"/>
    <w:rsid w:val="00EA3EF5"/>
    <w:rsid w:val="00ED3DDC"/>
    <w:rsid w:val="00EE3316"/>
    <w:rsid w:val="00F01C48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7053"/>
  <w15:docId w15:val="{42E4FEA9-9E4F-4DF0-9D56-2DF2907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A0540"/>
  </w:style>
  <w:style w:type="paragraph" w:styleId="Nadpis1">
    <w:name w:val="heading 1"/>
    <w:basedOn w:val="Normln"/>
    <w:link w:val="Nadpis1Char"/>
    <w:uiPriority w:val="9"/>
    <w:qFormat/>
    <w:rsid w:val="0038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41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5A0540"/>
  </w:style>
  <w:style w:type="paragraph" w:styleId="Zhlav">
    <w:name w:val="header"/>
    <w:basedOn w:val="Normln"/>
    <w:link w:val="ZhlavChar"/>
    <w:uiPriority w:val="99"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540"/>
  </w:style>
  <w:style w:type="paragraph" w:styleId="Zpat">
    <w:name w:val="footer"/>
    <w:basedOn w:val="Normln"/>
    <w:link w:val="ZpatChar"/>
    <w:uiPriority w:val="99"/>
    <w:unhideWhenUsed/>
    <w:rsid w:val="005A054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54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1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664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16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D44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CD445B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D445B"/>
    <w:pPr>
      <w:spacing w:line="1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CD445B"/>
    <w:rPr>
      <w:rFonts w:cs="Minion Pro"/>
      <w:b/>
      <w:bCs/>
      <w:color w:val="000000"/>
      <w:sz w:val="10"/>
      <w:szCs w:val="10"/>
    </w:rPr>
  </w:style>
  <w:style w:type="character" w:styleId="Nevyeenzmnka">
    <w:name w:val="Unresolved Mention"/>
    <w:basedOn w:val="Standardnpsmoodstavce"/>
    <w:uiPriority w:val="99"/>
    <w:semiHidden/>
    <w:unhideWhenUsed/>
    <w:rsid w:val="00B4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885-obsah-zeleza-v-kr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35-krvaceni-prvni-pom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4CA-285C-4D0F-A5A9-B971410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Johanovský</dc:creator>
  <cp:lastModifiedBy>Rybářová Ludmila</cp:lastModifiedBy>
  <cp:revision>12</cp:revision>
  <cp:lastPrinted>2021-07-23T08:26:00Z</cp:lastPrinted>
  <dcterms:created xsi:type="dcterms:W3CDTF">2021-08-23T07:25:00Z</dcterms:created>
  <dcterms:modified xsi:type="dcterms:W3CDTF">2022-01-18T10:18:00Z</dcterms:modified>
</cp:coreProperties>
</file>