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000C" w14:textId="011EB2BE" w:rsidR="00CF34C3" w:rsidRDefault="00721ECB" w:rsidP="7DAA1868">
      <w:pPr>
        <w:pStyle w:val="Nzevpracovnholistu"/>
      </w:pPr>
      <w:bookmarkStart w:id="0" w:name="_Hlk88685515"/>
      <w:bookmarkEnd w:id="0"/>
      <w:r>
        <w:t>Buňka napadená virem</w:t>
      </w:r>
    </w:p>
    <w:p w14:paraId="0F6A9651" w14:textId="77777777" w:rsidR="00CF34C3" w:rsidRDefault="00CF34C3" w:rsidP="00CF34C3">
      <w:pPr>
        <w:pStyle w:val="Popispracovnholistu"/>
        <w:sectPr w:rsidR="00CF34C3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sz w:val="24"/>
        </w:rPr>
        <w:t xml:space="preserve">Následující pracovní list se zaměřuje na téma virové nákazy. Žáci si pomocí jednotlivých úkolů dokážou lépe představit, jak virus vypadá, na jakém principu funguje a jaké jsou hlavní vlastnosti, kterými se odlišuje od buňky. Žákům by vypracování pracovního listu mělo pomoci ujasnit si, jak se virus v našem těle množí a jaká je funkce tzv. hostitelské buňky. Pracovní list je určen pro žáky 2. stupně základních škol. </w:t>
      </w:r>
      <w:r>
        <w:rPr>
          <w:sz w:val="24"/>
        </w:rPr>
        <w:tab/>
      </w:r>
    </w:p>
    <w:p w14:paraId="2EA4BD5D" w14:textId="07155F9F" w:rsidR="00CF34C3" w:rsidRDefault="00CF34C3" w:rsidP="00CF34C3">
      <w:pPr>
        <w:pStyle w:val="Video"/>
        <w:sectPr w:rsidR="00CF34C3" w:rsidSect="00F279BD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hyperlink r:id="rId14" w:history="1">
        <w:r w:rsidRPr="00027845">
          <w:rPr>
            <w:rStyle w:val="VideoChar"/>
          </w:rPr>
          <w:t>Napadení buňky virem</w:t>
        </w:r>
      </w:hyperlink>
    </w:p>
    <w:p w14:paraId="0101758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00750C1" w14:textId="77777777" w:rsidR="00FA405E" w:rsidRDefault="00C2677D" w:rsidP="00914EFC">
      <w:pPr>
        <w:pStyle w:val="kol-zadn"/>
        <w:numPr>
          <w:ilvl w:val="0"/>
          <w:numId w:val="11"/>
        </w:numPr>
        <w:spacing w:after="2400"/>
        <w:ind w:left="714" w:right="403" w:hanging="357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</w:t>
      </w:r>
      <w:r w:rsidR="00A83D13">
        <w:t>ytvoř jednoduchý náčrtek (obrázek)</w:t>
      </w:r>
      <w:r w:rsidR="0039622C">
        <w:t xml:space="preserve"> vir</w:t>
      </w:r>
      <w:r w:rsidR="00223240">
        <w:t>u.</w:t>
      </w:r>
    </w:p>
    <w:p w14:paraId="23B1CE3D" w14:textId="77777777" w:rsidR="0039622C" w:rsidRDefault="00C2677D" w:rsidP="00223240">
      <w:pPr>
        <w:pStyle w:val="kol-zadn"/>
        <w:numPr>
          <w:ilvl w:val="0"/>
          <w:numId w:val="11"/>
        </w:numPr>
        <w:spacing w:after="360"/>
        <w:ind w:left="714" w:right="403" w:hanging="357"/>
      </w:pPr>
      <w:r>
        <w:t>V</w:t>
      </w:r>
      <w:r w:rsidR="00A83D13">
        <w:t>iry jsou parazité (cizopasníci)</w:t>
      </w:r>
      <w:r>
        <w:t>.</w:t>
      </w:r>
      <w:r w:rsidR="00A83D13">
        <w:t xml:space="preserve"> Na čem v našem těle parazitují?</w:t>
      </w:r>
    </w:p>
    <w:p w14:paraId="7741BC22" w14:textId="77777777" w:rsidR="0039622C" w:rsidRDefault="0039622C" w:rsidP="0039622C">
      <w:pPr>
        <w:pStyle w:val="dekodpov"/>
        <w:ind w:left="360"/>
        <w:sectPr w:rsidR="0039622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FDB4EDD" w14:textId="77777777" w:rsidR="0039622C" w:rsidRDefault="0039622C" w:rsidP="00B55AD4">
      <w:pPr>
        <w:pStyle w:val="kol-zadn"/>
        <w:numPr>
          <w:ilvl w:val="0"/>
          <w:numId w:val="0"/>
        </w:numPr>
      </w:pPr>
    </w:p>
    <w:p w14:paraId="0B6D42BD" w14:textId="6F17F30C" w:rsidR="0039622C" w:rsidRDefault="0099035B" w:rsidP="00223240">
      <w:pPr>
        <w:pStyle w:val="kol-zadn"/>
        <w:numPr>
          <w:ilvl w:val="0"/>
          <w:numId w:val="11"/>
        </w:numPr>
        <w:spacing w:after="360"/>
        <w:ind w:left="714" w:right="403" w:hanging="357"/>
      </w:pPr>
      <w:r>
        <w:t>Jak jsme si mohli všimnout ve videu</w:t>
      </w:r>
      <w:bookmarkStart w:id="1" w:name="_GoBack"/>
      <w:bookmarkEnd w:id="1"/>
      <w:r>
        <w:t>, virus není schopen se samostatně množit. Co tedy dělá pro to, aby se v našem těle namnožil?</w:t>
      </w:r>
    </w:p>
    <w:p w14:paraId="79A606F4" w14:textId="77777777" w:rsidR="0039622C" w:rsidRDefault="0039622C" w:rsidP="0039622C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165A49E" w14:textId="77777777" w:rsidR="00B55AD4" w:rsidRDefault="00B55AD4">
      <w:pPr>
        <w:rPr>
          <w:rFonts w:ascii="Arial" w:eastAsia="Arial" w:hAnsi="Arial" w:cs="Arial"/>
          <w:color w:val="33BEF2"/>
        </w:rPr>
      </w:pPr>
      <w:r>
        <w:br w:type="page"/>
      </w:r>
    </w:p>
    <w:p w14:paraId="6369237A" w14:textId="77777777" w:rsidR="00223240" w:rsidRDefault="00223240" w:rsidP="00B55AD4">
      <w:pPr>
        <w:pStyle w:val="dekodpov"/>
        <w:ind w:left="0"/>
        <w:sectPr w:rsidR="0022324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382F6AE" w14:textId="77777777" w:rsidR="0039622C" w:rsidRDefault="008F23AC" w:rsidP="00223240">
      <w:pPr>
        <w:pStyle w:val="kol-zadn"/>
        <w:numPr>
          <w:ilvl w:val="0"/>
          <w:numId w:val="11"/>
        </w:numPr>
        <w:spacing w:after="360"/>
        <w:ind w:left="714" w:right="403" w:hanging="357"/>
      </w:pPr>
      <w:r>
        <w:lastRenderedPageBreak/>
        <w:t>Popiš svými slovy</w:t>
      </w:r>
      <w:r w:rsidR="0099035B">
        <w:t>, co může znamenat označení „hostitelská buňka“</w:t>
      </w:r>
      <w:r w:rsidR="00FE3F5F">
        <w:t>.</w:t>
      </w:r>
      <w:r>
        <w:t xml:space="preserve"> Využij při tom své znalosti životního cyklu viru.</w:t>
      </w:r>
    </w:p>
    <w:p w14:paraId="623E589C" w14:textId="77777777" w:rsidR="0039622C" w:rsidRDefault="0039622C" w:rsidP="0039622C">
      <w:pPr>
        <w:pStyle w:val="dekodpov"/>
        <w:ind w:left="360"/>
        <w:sectPr w:rsidR="0039622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0CDA4BFD" w14:textId="77777777" w:rsidR="0039622C" w:rsidRDefault="0039622C" w:rsidP="0039622C">
      <w:pPr>
        <w:pStyle w:val="kol-zadn"/>
        <w:numPr>
          <w:ilvl w:val="0"/>
          <w:numId w:val="0"/>
        </w:numPr>
        <w:ind w:left="360"/>
      </w:pPr>
    </w:p>
    <w:p w14:paraId="2DA1F14B" w14:textId="77777777" w:rsidR="00C00660" w:rsidRDefault="00FE3F5F" w:rsidP="00C00660">
      <w:pPr>
        <w:pStyle w:val="kol-zadn"/>
        <w:numPr>
          <w:ilvl w:val="0"/>
          <w:numId w:val="11"/>
        </w:numPr>
        <w:spacing w:after="360"/>
        <w:ind w:left="714" w:right="403" w:hanging="357"/>
      </w:pPr>
      <w:r>
        <w:t>U každého z následujících</w:t>
      </w:r>
      <w:r w:rsidR="0099035B">
        <w:t xml:space="preserve"> tvrzení </w:t>
      </w:r>
      <w:r>
        <w:t xml:space="preserve">uveď, zda platí pouze </w:t>
      </w:r>
      <w:r w:rsidR="0099035B">
        <w:t>pro buňku</w:t>
      </w:r>
      <w:r w:rsidR="00D31B9A">
        <w:t xml:space="preserve"> (B)</w:t>
      </w:r>
      <w:r>
        <w:t>, pouze pro virus (V) nebo pro buňku i virus současně (BV)</w:t>
      </w:r>
      <w:r w:rsidR="0099035B">
        <w:t xml:space="preserve">. </w:t>
      </w:r>
    </w:p>
    <w:p w14:paraId="38B28F8E" w14:textId="77777777" w:rsidR="00D31B9A" w:rsidRDefault="00C00660" w:rsidP="0039622C">
      <w:pPr>
        <w:pStyle w:val="Odrkakostka"/>
      </w:pPr>
      <w:r>
        <w:t>roste</w:t>
      </w:r>
    </w:p>
    <w:p w14:paraId="353A151A" w14:textId="77777777" w:rsidR="00C00660" w:rsidRDefault="00C00660" w:rsidP="00C00660">
      <w:pPr>
        <w:pStyle w:val="Odrkakostka"/>
      </w:pPr>
      <w:r>
        <w:t>samostatně se dělí</w:t>
      </w:r>
    </w:p>
    <w:p w14:paraId="10484A1C" w14:textId="77777777" w:rsidR="00D31B9A" w:rsidRDefault="00D31B9A" w:rsidP="0039622C">
      <w:pPr>
        <w:pStyle w:val="Odrkakostka"/>
      </w:pPr>
      <w:r>
        <w:t>vyrábí si vlastní energii</w:t>
      </w:r>
    </w:p>
    <w:p w14:paraId="404FC879" w14:textId="77777777" w:rsidR="00D31B9A" w:rsidRDefault="00D31B9A" w:rsidP="0039622C">
      <w:pPr>
        <w:pStyle w:val="Odrkakostka"/>
      </w:pPr>
      <w:r>
        <w:t>vytváří si vlastní bílkoviny</w:t>
      </w:r>
    </w:p>
    <w:p w14:paraId="4FCA9B8E" w14:textId="77777777" w:rsidR="00D31B9A" w:rsidRDefault="00D31B9A" w:rsidP="0039622C">
      <w:pPr>
        <w:pStyle w:val="Odrkakostka"/>
      </w:pPr>
      <w:r>
        <w:t>reaguje na změny v okolním prostředí a dokáže se jim přizpůsobovat</w:t>
      </w:r>
    </w:p>
    <w:p w14:paraId="2ABE6902" w14:textId="77777777" w:rsidR="00D31B9A" w:rsidRDefault="00D31B9A" w:rsidP="00D31B9A">
      <w:pPr>
        <w:pStyle w:val="kol-zadn"/>
        <w:numPr>
          <w:ilvl w:val="0"/>
          <w:numId w:val="0"/>
        </w:numPr>
        <w:ind w:left="720"/>
      </w:pPr>
    </w:p>
    <w:p w14:paraId="65CF4412" w14:textId="77777777" w:rsidR="0039622C" w:rsidRDefault="00FE3F5F" w:rsidP="00223240">
      <w:pPr>
        <w:pStyle w:val="kol-zadn"/>
        <w:numPr>
          <w:ilvl w:val="0"/>
          <w:numId w:val="11"/>
        </w:numPr>
        <w:spacing w:after="360"/>
        <w:ind w:left="714" w:right="403" w:hanging="357"/>
      </w:pPr>
      <w:r>
        <w:t xml:space="preserve">Uveď </w:t>
      </w:r>
      <w:r w:rsidR="00D31B9A">
        <w:t>alespoň 2 příklady</w:t>
      </w:r>
      <w:r>
        <w:t xml:space="preserve"> virových onemocnění.</w:t>
      </w:r>
    </w:p>
    <w:p w14:paraId="5B735847" w14:textId="77777777" w:rsidR="0039622C" w:rsidRDefault="0039622C" w:rsidP="0039622C">
      <w:pPr>
        <w:pStyle w:val="dekodpov"/>
        <w:ind w:left="360"/>
        <w:sectPr w:rsidR="0039622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30E91A7" w14:textId="77777777" w:rsidR="00223240" w:rsidRPr="00223240" w:rsidRDefault="00223240" w:rsidP="00223240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10F6A929" w14:textId="77777777" w:rsidR="002C0266" w:rsidRDefault="00D31B9A" w:rsidP="002C0266">
      <w:pPr>
        <w:pStyle w:val="kol-zadn"/>
        <w:numPr>
          <w:ilvl w:val="0"/>
          <w:numId w:val="11"/>
        </w:numPr>
      </w:pPr>
      <w:r>
        <w:lastRenderedPageBreak/>
        <w:t xml:space="preserve">Seřaď </w:t>
      </w:r>
      <w:r w:rsidRPr="00D31B9A">
        <w:t>objekty z následujícího obrázku podle velikosti od nejmenšího k</w:t>
      </w:r>
      <w:r>
        <w:t> </w:t>
      </w:r>
      <w:r w:rsidRPr="00D31B9A">
        <w:t>největšímu</w:t>
      </w:r>
      <w:r>
        <w:t xml:space="preserve">. </w:t>
      </w:r>
      <w:r w:rsidR="00CA6AD5">
        <w:t>Ke každému obrázku připiš číslo 1-7 (1=nejmenší).</w:t>
      </w:r>
    </w:p>
    <w:p w14:paraId="61C4362D" w14:textId="3F4FE65B" w:rsidR="00CA6AD5" w:rsidRDefault="0011391C" w:rsidP="00223240">
      <w:pPr>
        <w:pStyle w:val="kol-zadn"/>
        <w:numPr>
          <w:ilvl w:val="0"/>
          <w:numId w:val="0"/>
        </w:numPr>
        <w:spacing w:after="360"/>
        <w:ind w:left="720" w:right="403"/>
      </w:pPr>
      <w:r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471731F1" wp14:editId="20309F5D">
                <wp:simplePos x="0" y="0"/>
                <wp:positionH relativeFrom="column">
                  <wp:posOffset>396240</wp:posOffset>
                </wp:positionH>
                <wp:positionV relativeFrom="paragraph">
                  <wp:posOffset>1619250</wp:posOffset>
                </wp:positionV>
                <wp:extent cx="1122680" cy="635"/>
                <wp:effectExtent l="0" t="0" r="0" b="0"/>
                <wp:wrapTopAndBottom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7F4752" w14:textId="77777777" w:rsidR="00EF0376" w:rsidRPr="00631943" w:rsidRDefault="00EF0376" w:rsidP="00EF0376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proofErr w:type="spellStart"/>
                            <w:r w:rsidRPr="00631943">
                              <w:rPr>
                                <w:sz w:val="22"/>
                                <w:szCs w:val="22"/>
                              </w:rPr>
                              <w:t>Koronavirus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731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1.2pt;margin-top:127.5pt;width:88.4pt;height:.0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" stroked="f">
                <v:textbox style="mso-fit-shape-to-text:t" inset="0,0,0,0">
                  <w:txbxContent>
                    <w:p w14:paraId="657F4752" w14:textId="77777777" w:rsidR="00EF0376" w:rsidRPr="00631943" w:rsidRDefault="00EF0376" w:rsidP="00EF0376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proofErr w:type="spellStart"/>
                      <w:r w:rsidRPr="00631943">
                        <w:rPr>
                          <w:sz w:val="22"/>
                          <w:szCs w:val="22"/>
                        </w:rPr>
                        <w:t>Koronavirus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50D9"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245B2EA" wp14:editId="7187F3DC">
                <wp:simplePos x="0" y="0"/>
                <wp:positionH relativeFrom="column">
                  <wp:posOffset>2263140</wp:posOffset>
                </wp:positionH>
                <wp:positionV relativeFrom="paragraph">
                  <wp:posOffset>1666875</wp:posOffset>
                </wp:positionV>
                <wp:extent cx="1478280" cy="320040"/>
                <wp:effectExtent l="0" t="0" r="7620" b="3810"/>
                <wp:wrapTopAndBottom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FA70B" w14:textId="77777777" w:rsidR="00EF0376" w:rsidRPr="00EF0376" w:rsidRDefault="00EF0376" w:rsidP="00EF0376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EF0376">
                              <w:rPr>
                                <w:sz w:val="22"/>
                                <w:szCs w:val="22"/>
                              </w:rPr>
                              <w:t>Pylové zrno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B2EA" id="Textové pole 12" o:spid="_x0000_s1027" type="#_x0000_t202" style="position:absolute;left:0;text-align:left;margin-left:178.2pt;margin-top:131.25pt;width:116.4pt;height:25.2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" stroked="f">
                <v:textbox inset="0,0,0,0">
                  <w:txbxContent>
                    <w:p w14:paraId="6A5FA70B" w14:textId="77777777" w:rsidR="00EF0376" w:rsidRPr="00EF0376" w:rsidRDefault="00EF0376" w:rsidP="00EF0376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EF0376">
                        <w:rPr>
                          <w:sz w:val="22"/>
                          <w:szCs w:val="22"/>
                        </w:rPr>
                        <w:t>Pylové zrno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50D9">
        <w:rPr>
          <w:lang w:eastAsia="cs-CZ" w:bidi="he-IL"/>
        </w:rPr>
        <w:drawing>
          <wp:anchor distT="0" distB="0" distL="114300" distR="114300" simplePos="0" relativeHeight="251724288" behindDoc="0" locked="0" layoutInCell="1" allowOverlap="1" wp14:anchorId="5168F20A" wp14:editId="421A5827">
            <wp:simplePos x="0" y="0"/>
            <wp:positionH relativeFrom="column">
              <wp:posOffset>2232660</wp:posOffset>
            </wp:positionH>
            <wp:positionV relativeFrom="paragraph">
              <wp:posOffset>592455</wp:posOffset>
            </wp:positionV>
            <wp:extent cx="1531620" cy="1021080"/>
            <wp:effectExtent l="0" t="0" r="0" b="7620"/>
            <wp:wrapTopAndBottom/>
            <wp:docPr id="22" name="Obrázek 22" descr="Pollen 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llen Gr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/>
                  </pic:blipFill>
                  <pic:spPr bwMode="auto">
                    <a:xfrm>
                      <a:off x="0" y="0"/>
                      <a:ext cx="15316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E49"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7B4A6F0" wp14:editId="387505B4">
                <wp:simplePos x="0" y="0"/>
                <wp:positionH relativeFrom="column">
                  <wp:posOffset>4282440</wp:posOffset>
                </wp:positionH>
                <wp:positionV relativeFrom="paragraph">
                  <wp:posOffset>1636395</wp:posOffset>
                </wp:positionV>
                <wp:extent cx="1226820" cy="274320"/>
                <wp:effectExtent l="0" t="0" r="0" b="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686E4" w14:textId="77777777" w:rsidR="00EF0376" w:rsidRPr="00EF0376" w:rsidRDefault="00EF0376" w:rsidP="00EF0376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EF0376">
                              <w:rPr>
                                <w:sz w:val="22"/>
                                <w:szCs w:val="22"/>
                              </w:rPr>
                              <w:t>Zrnko máku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A6F0" id="Textové pole 13" o:spid="_x0000_s1028" type="#_x0000_t202" style="position:absolute;left:0;text-align:left;margin-left:337.2pt;margin-top:128.85pt;width:96.6pt;height:21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" stroked="f">
                <v:textbox inset="0,0,0,0">
                  <w:txbxContent>
                    <w:p w14:paraId="555686E4" w14:textId="77777777" w:rsidR="00EF0376" w:rsidRPr="00EF0376" w:rsidRDefault="00EF0376" w:rsidP="00EF0376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EF0376">
                        <w:rPr>
                          <w:sz w:val="22"/>
                          <w:szCs w:val="22"/>
                        </w:rPr>
                        <w:t>Zrnko máku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D3E49">
        <w:rPr>
          <w:lang w:eastAsia="cs-CZ" w:bidi="he-IL"/>
        </w:rPr>
        <w:drawing>
          <wp:anchor distT="0" distB="0" distL="114300" distR="114300" simplePos="0" relativeHeight="251716096" behindDoc="0" locked="0" layoutInCell="1" allowOverlap="1" wp14:anchorId="7C688CEC" wp14:editId="51F34553">
            <wp:simplePos x="0" y="0"/>
            <wp:positionH relativeFrom="column">
              <wp:posOffset>4244340</wp:posOffset>
            </wp:positionH>
            <wp:positionV relativeFrom="paragraph">
              <wp:posOffset>729615</wp:posOffset>
            </wp:positionV>
            <wp:extent cx="1287780" cy="859155"/>
            <wp:effectExtent l="0" t="0" r="7620" b="0"/>
            <wp:wrapTopAndBottom/>
            <wp:docPr id="18" name="Obrázek 18" descr="Poppy Seed Dispen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py Seed Dispens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E49">
        <w:rPr>
          <w:lang w:eastAsia="cs-CZ" w:bidi="he-IL"/>
        </w:rPr>
        <w:drawing>
          <wp:anchor distT="0" distB="0" distL="114300" distR="114300" simplePos="0" relativeHeight="251682304" behindDoc="0" locked="0" layoutInCell="1" allowOverlap="1" wp14:anchorId="7CB76A46" wp14:editId="2374F991">
            <wp:simplePos x="0" y="0"/>
            <wp:positionH relativeFrom="column">
              <wp:posOffset>358140</wp:posOffset>
            </wp:positionH>
            <wp:positionV relativeFrom="paragraph">
              <wp:posOffset>676275</wp:posOffset>
            </wp:positionV>
            <wp:extent cx="1219161" cy="914400"/>
            <wp:effectExtent l="0" t="0" r="635" b="0"/>
            <wp:wrapTopAndBottom/>
            <wp:docPr id="2" name="Obrázek 2" descr="Novel Coronavirus SARS-Co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el Coronavirus SARS-CoV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266">
        <w:t>Pozn.:</w:t>
      </w:r>
      <w:r w:rsidR="002C0266" w:rsidRPr="002C0266">
        <w:t xml:space="preserve"> </w:t>
      </w:r>
      <w:r w:rsidR="002C0266">
        <w:t>V</w:t>
      </w:r>
      <w:r w:rsidR="002C0266" w:rsidRPr="00D31B9A">
        <w:t>šechn</w:t>
      </w:r>
      <w:r w:rsidR="002C0266">
        <w:t>y objekty jsou</w:t>
      </w:r>
      <w:r w:rsidR="002C0266" w:rsidRPr="00D31B9A">
        <w:t xml:space="preserve"> pro účely hádanky </w:t>
      </w:r>
      <w:r w:rsidR="002C0266">
        <w:t xml:space="preserve">(nestejnoměrně) </w:t>
      </w:r>
      <w:r w:rsidR="002C0266" w:rsidRPr="00D31B9A">
        <w:t>zvětšen</w:t>
      </w:r>
      <w:r w:rsidR="002C0266">
        <w:t>y</w:t>
      </w:r>
      <w:r w:rsidR="002C0266" w:rsidRPr="00D31B9A">
        <w:t xml:space="preserve"> a neodráží skutečnou velikost</w:t>
      </w:r>
      <w:r w:rsidR="002C0266">
        <w:t>.</w:t>
      </w:r>
      <w:r w:rsidR="007D3E49" w:rsidRPr="007D3E49">
        <w:t xml:space="preserve"> </w:t>
      </w:r>
    </w:p>
    <w:p w14:paraId="3F5F4399" w14:textId="3344B504" w:rsidR="002C0266" w:rsidRDefault="002C0266" w:rsidP="002C0266">
      <w:pPr>
        <w:pStyle w:val="kol-zadn"/>
        <w:numPr>
          <w:ilvl w:val="0"/>
          <w:numId w:val="0"/>
        </w:numPr>
        <w:ind w:left="720"/>
      </w:pPr>
    </w:p>
    <w:p w14:paraId="44B129F6" w14:textId="4BC41C98" w:rsidR="00CA6AD5" w:rsidRDefault="00CA6AD5" w:rsidP="00CA6AD5">
      <w:pPr>
        <w:pStyle w:val="kol-zadn"/>
        <w:numPr>
          <w:ilvl w:val="0"/>
          <w:numId w:val="0"/>
        </w:numPr>
        <w:ind w:left="720"/>
      </w:pPr>
    </w:p>
    <w:p w14:paraId="5BA392FD" w14:textId="1FECEECA" w:rsidR="00085862" w:rsidRDefault="0011391C" w:rsidP="00085862">
      <w:pPr>
        <w:pStyle w:val="kol-zadn"/>
        <w:numPr>
          <w:ilvl w:val="0"/>
          <w:numId w:val="11"/>
        </w:numPr>
      </w:pPr>
      <w:r>
        <w:rPr>
          <w:lang w:eastAsia="cs-CZ" w:bidi="he-IL"/>
        </w:rPr>
        <w:drawing>
          <wp:anchor distT="0" distB="0" distL="114300" distR="114300" simplePos="0" relativeHeight="251763200" behindDoc="0" locked="0" layoutInCell="1" allowOverlap="1" wp14:anchorId="5996E626" wp14:editId="6C11402A">
            <wp:simplePos x="0" y="0"/>
            <wp:positionH relativeFrom="column">
              <wp:posOffset>5065395</wp:posOffset>
            </wp:positionH>
            <wp:positionV relativeFrom="paragraph">
              <wp:posOffset>1027430</wp:posOffset>
            </wp:positionV>
            <wp:extent cx="1280160" cy="880110"/>
            <wp:effectExtent l="0" t="0" r="0" b="0"/>
            <wp:wrapTopAndBottom/>
            <wp:docPr id="25" name="Obrázek 25" descr="SEM of red blood corpus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M of red blood corpuscl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0EAAA2" wp14:editId="251CEF22">
                <wp:simplePos x="0" y="0"/>
                <wp:positionH relativeFrom="column">
                  <wp:posOffset>3611880</wp:posOffset>
                </wp:positionH>
                <wp:positionV relativeFrom="paragraph">
                  <wp:posOffset>1991360</wp:posOffset>
                </wp:positionV>
                <wp:extent cx="998220" cy="635"/>
                <wp:effectExtent l="0" t="0" r="0" b="6985"/>
                <wp:wrapTopAndBottom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C4B1C" w14:textId="77777777" w:rsidR="00CA6AD5" w:rsidRPr="00CA6AD5" w:rsidRDefault="00CA6AD5" w:rsidP="00CA6AD5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CA6AD5">
                              <w:rPr>
                                <w:sz w:val="22"/>
                                <w:szCs w:val="22"/>
                              </w:rPr>
                              <w:t>Bakterie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AAA2" id="Textové pole 16" o:spid="_x0000_s1029" type="#_x0000_t202" style="position:absolute;left:0;text-align:left;margin-left:284.4pt;margin-top:156.8pt;width:78.6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" stroked="f">
                <v:textbox style="mso-fit-shape-to-text:t" inset="0,0,0,0">
                  <w:txbxContent>
                    <w:p w14:paraId="307C4B1C" w14:textId="77777777" w:rsidR="00CA6AD5" w:rsidRPr="00CA6AD5" w:rsidRDefault="00CA6AD5" w:rsidP="00CA6AD5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CA6AD5">
                        <w:rPr>
                          <w:sz w:val="22"/>
                          <w:szCs w:val="22"/>
                        </w:rPr>
                        <w:t>Bakterie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cs-CZ" w:bidi="he-IL"/>
        </w:rPr>
        <w:drawing>
          <wp:anchor distT="0" distB="0" distL="114300" distR="114300" simplePos="0" relativeHeight="251758080" behindDoc="0" locked="0" layoutInCell="1" allowOverlap="1" wp14:anchorId="0B1A3D20" wp14:editId="3FBFC687">
            <wp:simplePos x="0" y="0"/>
            <wp:positionH relativeFrom="column">
              <wp:posOffset>3558540</wp:posOffset>
            </wp:positionH>
            <wp:positionV relativeFrom="paragraph">
              <wp:posOffset>1033145</wp:posOffset>
            </wp:positionV>
            <wp:extent cx="1043940" cy="892810"/>
            <wp:effectExtent l="0" t="0" r="3810" b="2540"/>
            <wp:wrapTopAndBottom/>
            <wp:docPr id="24" name="Obrázek 24" descr="Mycobacterium tuberculosis Bacteria, the Cause of 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ycobacterium tuberculosis Bacteria, the Cause of T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6A194D" wp14:editId="0B891F0C">
                <wp:simplePos x="0" y="0"/>
                <wp:positionH relativeFrom="column">
                  <wp:posOffset>1891665</wp:posOffset>
                </wp:positionH>
                <wp:positionV relativeFrom="paragraph">
                  <wp:posOffset>2014220</wp:posOffset>
                </wp:positionV>
                <wp:extent cx="1242060" cy="635"/>
                <wp:effectExtent l="0" t="0" r="0" b="6985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EF160" w14:textId="77777777" w:rsidR="00EF0376" w:rsidRPr="00EF0376" w:rsidRDefault="00EF0376" w:rsidP="00EF0376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EF0376">
                              <w:rPr>
                                <w:sz w:val="22"/>
                                <w:szCs w:val="22"/>
                              </w:rPr>
                              <w:t>Zrnko rýže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A194D" id="Textové pole 15" o:spid="_x0000_s1030" type="#_x0000_t202" style="position:absolute;left:0;text-align:left;margin-left:148.95pt;margin-top:158.6pt;width:97.8pt;height:.0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" stroked="f">
                <v:textbox style="mso-fit-shape-to-text:t" inset="0,0,0,0">
                  <w:txbxContent>
                    <w:p w14:paraId="555EF160" w14:textId="77777777" w:rsidR="00EF0376" w:rsidRPr="00EF0376" w:rsidRDefault="00EF0376" w:rsidP="00EF0376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EF0376">
                        <w:rPr>
                          <w:sz w:val="22"/>
                          <w:szCs w:val="22"/>
                        </w:rPr>
                        <w:t>Zrnko rýže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cs-CZ" w:bidi="he-IL"/>
        </w:rPr>
        <w:drawing>
          <wp:anchor distT="0" distB="0" distL="114300" distR="114300" simplePos="0" relativeHeight="251744768" behindDoc="0" locked="0" layoutInCell="1" allowOverlap="1" wp14:anchorId="569FED3B" wp14:editId="5EE57BEA">
            <wp:simplePos x="0" y="0"/>
            <wp:positionH relativeFrom="column">
              <wp:posOffset>1885950</wp:posOffset>
            </wp:positionH>
            <wp:positionV relativeFrom="paragraph">
              <wp:posOffset>991235</wp:posOffset>
            </wp:positionV>
            <wp:extent cx="1249680" cy="937260"/>
            <wp:effectExtent l="0" t="0" r="7620" b="0"/>
            <wp:wrapTopAndBottom/>
            <wp:docPr id="23" name="Obrázek 23" descr="Cooked Golden Rice - Minh Phat Super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oked Golden Rice - Minh Phat Supermarke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B014897" wp14:editId="4B2002F0">
                <wp:simplePos x="0" y="0"/>
                <wp:positionH relativeFrom="column">
                  <wp:posOffset>398145</wp:posOffset>
                </wp:positionH>
                <wp:positionV relativeFrom="paragraph">
                  <wp:posOffset>2011680</wp:posOffset>
                </wp:positionV>
                <wp:extent cx="1051560" cy="635"/>
                <wp:effectExtent l="0" t="0" r="0" b="0"/>
                <wp:wrapTopAndBottom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F18EA" w14:textId="77777777" w:rsidR="00EF0376" w:rsidRPr="00EF0376" w:rsidRDefault="00EF0376" w:rsidP="00EF0376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EF0376">
                              <w:rPr>
                                <w:sz w:val="22"/>
                                <w:szCs w:val="22"/>
                              </w:rPr>
                              <w:t>Kulička hrášku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14897" id="Textové pole 14" o:spid="_x0000_s1031" type="#_x0000_t202" style="position:absolute;left:0;text-align:left;margin-left:31.35pt;margin-top:158.4pt;width:82.8pt;height:.0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" stroked="f">
                <v:textbox style="mso-fit-shape-to-text:t" inset="0,0,0,0">
                  <w:txbxContent>
                    <w:p w14:paraId="3D5F18EA" w14:textId="77777777" w:rsidR="00EF0376" w:rsidRPr="00EF0376" w:rsidRDefault="00EF0376" w:rsidP="00EF0376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EF0376">
                        <w:rPr>
                          <w:sz w:val="22"/>
                          <w:szCs w:val="22"/>
                        </w:rPr>
                        <w:t>Kulička hrášku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cs-CZ" w:bidi="he-IL"/>
        </w:rPr>
        <w:drawing>
          <wp:anchor distT="0" distB="0" distL="114300" distR="114300" simplePos="0" relativeHeight="251707904" behindDoc="0" locked="0" layoutInCell="1" allowOverlap="1" wp14:anchorId="15AB6FDE" wp14:editId="60FFA507">
            <wp:simplePos x="0" y="0"/>
            <wp:positionH relativeFrom="column">
              <wp:posOffset>366395</wp:posOffset>
            </wp:positionH>
            <wp:positionV relativeFrom="paragraph">
              <wp:posOffset>968375</wp:posOffset>
            </wp:positionV>
            <wp:extent cx="1066800" cy="957580"/>
            <wp:effectExtent l="0" t="0" r="0" b="0"/>
            <wp:wrapTopAndBottom/>
            <wp:docPr id="10" name="Obrázek 10" descr="Peas in a 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as in a po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62">
        <w:t>Jak se nazývá přístroj, p</w:t>
      </w:r>
      <w:r w:rsidR="00CA6AD5">
        <w:t xml:space="preserve">omocí </w:t>
      </w:r>
      <w:r w:rsidR="00085862">
        <w:t>kterého můžeme</w:t>
      </w:r>
      <w:r w:rsidR="00CA6AD5">
        <w:t xml:space="preserve"> sledovat ty nejmenší objekty</w:t>
      </w:r>
      <w:r w:rsidR="00DD2358">
        <w:t>,</w:t>
      </w:r>
      <w:r>
        <w:t xml:space="preserve"> </w:t>
      </w:r>
      <w:r w:rsidR="00CA6AD5">
        <w:t xml:space="preserve">jako </w:t>
      </w:r>
      <w:r w:rsidR="00085862">
        <w:t xml:space="preserve">jsou </w:t>
      </w:r>
      <w:r w:rsidR="002C0266">
        <w:t>viry, buňky atd.?</w:t>
      </w:r>
      <w:r w:rsidR="00D66206">
        <w:t xml:space="preserve"> </w:t>
      </w:r>
    </w:p>
    <w:p w14:paraId="2D4ADED6" w14:textId="6DE13A95" w:rsidR="00085862" w:rsidRDefault="0011391C" w:rsidP="00AD3A18">
      <w:pPr>
        <w:pStyle w:val="kol-zadn"/>
        <w:numPr>
          <w:ilvl w:val="0"/>
          <w:numId w:val="0"/>
        </w:numPr>
        <w:rPr>
          <w:rStyle w:val="dekodpovChar"/>
        </w:rPr>
      </w:pPr>
      <w:r>
        <w:rPr>
          <w:lang w:eastAsia="cs-CZ" w:bidi="he-I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526314" wp14:editId="0DE16092">
                <wp:simplePos x="0" y="0"/>
                <wp:positionH relativeFrom="column">
                  <wp:posOffset>5067300</wp:posOffset>
                </wp:positionH>
                <wp:positionV relativeFrom="paragraph">
                  <wp:posOffset>1553845</wp:posOffset>
                </wp:positionV>
                <wp:extent cx="1287780" cy="635"/>
                <wp:effectExtent l="0" t="0" r="0" b="0"/>
                <wp:wrapTopAndBottom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08D330" w14:textId="77777777" w:rsidR="00CA6AD5" w:rsidRPr="00CA6AD5" w:rsidRDefault="00CA6AD5" w:rsidP="00CA6AD5">
                            <w:pPr>
                              <w:pStyle w:val="Titulek"/>
                              <w:jc w:val="center"/>
                              <w:rPr>
                                <w:rFonts w:ascii="Arial" w:eastAsia="Arial" w:hAnsi="Arial" w:cs="Arial"/>
                                <w:b/>
                                <w:noProof/>
                                <w:sz w:val="32"/>
                                <w:szCs w:val="22"/>
                              </w:rPr>
                            </w:pPr>
                            <w:r w:rsidRPr="00CA6AD5">
                              <w:rPr>
                                <w:sz w:val="22"/>
                                <w:szCs w:val="22"/>
                              </w:rPr>
                              <w:t>Červená krvinka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26314" id="Textové pole 17" o:spid="_x0000_s1032" type="#_x0000_t202" style="position:absolute;margin-left:399pt;margin-top:122.35pt;width:101.4pt;height: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" stroked="f">
                <v:textbox style="mso-fit-shape-to-text:t" inset="0,0,0,0">
                  <w:txbxContent>
                    <w:p w14:paraId="6C08D330" w14:textId="77777777" w:rsidR="00CA6AD5" w:rsidRPr="00CA6AD5" w:rsidRDefault="00CA6AD5" w:rsidP="00CA6AD5">
                      <w:pPr>
                        <w:pStyle w:val="Titulek"/>
                        <w:jc w:val="center"/>
                        <w:rPr>
                          <w:rFonts w:ascii="Arial" w:eastAsia="Arial" w:hAnsi="Arial" w:cs="Arial"/>
                          <w:b/>
                          <w:noProof/>
                          <w:sz w:val="32"/>
                          <w:szCs w:val="22"/>
                        </w:rPr>
                      </w:pPr>
                      <w:r w:rsidRPr="00CA6AD5">
                        <w:rPr>
                          <w:sz w:val="22"/>
                          <w:szCs w:val="22"/>
                        </w:rPr>
                        <w:t>Červená krvinka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5372F0" w14:textId="1ECC99B1" w:rsidR="00085862" w:rsidRDefault="00085862" w:rsidP="00085862">
      <w:pPr>
        <w:pStyle w:val="kol-zadn"/>
        <w:numPr>
          <w:ilvl w:val="0"/>
          <w:numId w:val="0"/>
        </w:numPr>
        <w:ind w:left="360"/>
      </w:pPr>
      <w:r w:rsidRPr="00085862">
        <w:rPr>
          <w:rStyle w:val="dekodpovChar"/>
        </w:rPr>
        <w:t>………………………………………</w:t>
      </w:r>
    </w:p>
    <w:p w14:paraId="186D27B3" w14:textId="6305BEBC" w:rsidR="00085862" w:rsidRDefault="00085862" w:rsidP="00085862">
      <w:pPr>
        <w:pStyle w:val="kol-zadn"/>
        <w:numPr>
          <w:ilvl w:val="0"/>
          <w:numId w:val="0"/>
        </w:numPr>
        <w:ind w:left="360"/>
      </w:pPr>
    </w:p>
    <w:p w14:paraId="2E98AE95" w14:textId="77777777" w:rsidR="00060110" w:rsidRDefault="00060110" w:rsidP="00060110">
      <w:pPr>
        <w:pStyle w:val="kol-zadn"/>
        <w:numPr>
          <w:ilvl w:val="0"/>
          <w:numId w:val="0"/>
        </w:numPr>
        <w:sectPr w:rsidR="0006011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26E5894" w14:textId="00E76089" w:rsidR="00EA3EF5" w:rsidRDefault="00EA3EF5" w:rsidP="00EA3EF5">
      <w:pPr>
        <w:pStyle w:val="dekodpov"/>
        <w:ind w:left="0"/>
        <w:sectPr w:rsidR="00EA3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E49066C" w14:textId="77777777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62884336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208750A0" w14:textId="77777777" w:rsidR="00C31B60" w:rsidRDefault="00C31B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2CD415" w14:textId="77777777" w:rsidR="00237C05" w:rsidRDefault="00237C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D0E7D3" w14:textId="77777777" w:rsidR="007256CC" w:rsidRDefault="00C47B27" w:rsidP="002232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Zdroje obrázků:</w:t>
      </w:r>
    </w:p>
    <w:p w14:paraId="455A33FD" w14:textId="77777777" w:rsidR="007D3E49" w:rsidRDefault="007D3E4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>"Novel Coronavirus SARS-CoV-2" by NIAID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2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https://creativecommons.org/licenses/by/2.0/</w:t>
        </w:r>
      </w:hyperlink>
    </w:p>
    <w:p w14:paraId="3089536F" w14:textId="77777777" w:rsidR="007D3E49" w:rsidRDefault="007D3E4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>"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Peas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in a pod" by Shelley &amp; Dave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BY-NC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3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https://creativecommons.org/licenses/by-nc/2.0/</w:t>
        </w:r>
      </w:hyperlink>
    </w:p>
    <w:p w14:paraId="1F528E69" w14:textId="77777777" w:rsidR="007D3E49" w:rsidRDefault="007D3E4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 xml:space="preserve">"Poppy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Seed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Dispensers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" by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MTSOfan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BY-NC-SA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4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https://creativecommons.org/licenses/by-nc-sa/2.0/</w:t>
        </w:r>
      </w:hyperlink>
    </w:p>
    <w:p w14:paraId="3D2E17C1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>"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Pollen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Grain" by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Josh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>*m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BY-NC-SA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5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https://creativecommons.org/licenses/by-nc-sa/2.0/</w:t>
        </w:r>
      </w:hyperlink>
    </w:p>
    <w:p w14:paraId="2C521723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>"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Cooked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Golden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hd w:val="clear" w:color="auto" w:fill="FFFFFF"/>
        </w:rPr>
        <w:t>Rice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- Minh</w:t>
      </w:r>
      <w:proofErr w:type="gram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Phat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Supermarket" by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avlxyz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BY-SA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6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https://creativecommons.org/licenses/by-sa/2.0/</w:t>
        </w:r>
      </w:hyperlink>
    </w:p>
    <w:p w14:paraId="644E7341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>"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Mycobacterium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tuberculosis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Bacteria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Cause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TB" by NIAID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 2.0.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7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https://creativecommons.org/licenses/by/2.0/</w:t>
        </w:r>
      </w:hyperlink>
    </w:p>
    <w:p w14:paraId="30A860C7" w14:textId="77777777" w:rsidR="00D66206" w:rsidRDefault="00D66206" w:rsidP="00223240">
      <w:pPr>
        <w:rPr>
          <w:rFonts w:ascii="Source Sans Pro" w:hAnsi="Source Sans Pro"/>
          <w:color w:val="333333"/>
          <w:shd w:val="clear" w:color="auto" w:fill="FFFFFF"/>
        </w:rPr>
      </w:pPr>
      <w:r>
        <w:rPr>
          <w:rFonts w:ascii="Source Sans Pro" w:hAnsi="Source Sans Pro"/>
          <w:color w:val="333333"/>
          <w:shd w:val="clear" w:color="auto" w:fill="FFFFFF"/>
        </w:rPr>
        <w:t xml:space="preserve">"SEM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red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blood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corpuscles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>"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licensed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with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CC BY 4.0. To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view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a copy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of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this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license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, visit </w:t>
      </w:r>
      <w:hyperlink r:id="rId28" w:history="1">
        <w:r w:rsidRPr="0031554F">
          <w:rPr>
            <w:rStyle w:val="Hypertextovodkaz"/>
            <w:rFonts w:ascii="Source Sans Pro" w:hAnsi="Source Sans Pro"/>
            <w:shd w:val="clear" w:color="auto" w:fill="FFFFFF"/>
          </w:rPr>
          <w:t>http://creativecommons.org/licenses/by/4.0/</w:t>
        </w:r>
      </w:hyperlink>
    </w:p>
    <w:p w14:paraId="469575CE" w14:textId="77777777" w:rsidR="00D66206" w:rsidRDefault="00D66206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6ED52C8F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031B6A28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4DC42BEA" w14:textId="77777777" w:rsidR="001C50D9" w:rsidRDefault="001C50D9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79D5905D" w14:textId="77777777" w:rsidR="007D3E49" w:rsidRDefault="007D3E49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11104742" w14:textId="77777777" w:rsidR="007D3E49" w:rsidRDefault="007D3E49" w:rsidP="00223240">
      <w:pPr>
        <w:rPr>
          <w:rFonts w:ascii="Source Sans Pro" w:hAnsi="Source Sans Pro"/>
          <w:color w:val="333333"/>
          <w:shd w:val="clear" w:color="auto" w:fill="FFFFFF"/>
        </w:rPr>
      </w:pPr>
    </w:p>
    <w:p w14:paraId="388A720A" w14:textId="77777777" w:rsidR="007D3E49" w:rsidRPr="00223240" w:rsidRDefault="00237C05" w:rsidP="00223240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6D70EE" wp14:editId="1E922CF6">
                <wp:simplePos x="0" y="0"/>
                <wp:positionH relativeFrom="margin">
                  <wp:align>center</wp:align>
                </wp:positionH>
                <wp:positionV relativeFrom="paragraph">
                  <wp:posOffset>930910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303C" w14:textId="77777777" w:rsidR="00241D37" w:rsidRDefault="00241D37" w:rsidP="00241D37">
                            <w:r>
                              <w:rPr>
                                <w:noProof/>
                                <w:lang w:eastAsia="cs-CZ" w:bidi="he-IL"/>
                              </w:rPr>
                              <w:drawing>
                                <wp:inline distT="0" distB="0" distL="0" distR="0" wp14:anchorId="1938028C" wp14:editId="14C66664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A878A5">
                              <w:t xml:space="preserve">Eliška </w:t>
                            </w:r>
                            <w:proofErr w:type="spellStart"/>
                            <w:r w:rsidR="00A878A5">
                              <w:t>Sokolíková</w:t>
                            </w:r>
                            <w:proofErr w:type="spellEnd"/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  <w:p w14:paraId="06D54C0F" w14:textId="77777777" w:rsidR="00C47B27" w:rsidRDefault="00C47B27" w:rsidP="00241D37"/>
                          <w:p w14:paraId="3FD3A242" w14:textId="77777777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70EE" id="Textové pole 2" o:spid="_x0000_s1033" type="#_x0000_t202" style="position:absolute;margin-left:0;margin-top:73.3pt;width:541.35pt;height:8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" filled="f" stroked="f">
                <v:textbox>
                  <w:txbxContent>
                    <w:p w14:paraId="51E6303C" w14:textId="77777777" w:rsidR="00241D37" w:rsidRDefault="00241D37" w:rsidP="00241D37">
                      <w:r>
                        <w:rPr>
                          <w:noProof/>
                          <w:lang w:eastAsia="cs-CZ" w:bidi="he-IL"/>
                        </w:rPr>
                        <w:drawing>
                          <wp:inline distT="0" distB="0" distL="0" distR="0" wp14:anchorId="1938028C" wp14:editId="14C66664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A878A5">
                        <w:t xml:space="preserve">Eliška </w:t>
                      </w:r>
                      <w:proofErr w:type="spellStart"/>
                      <w:r w:rsidR="00A878A5">
                        <w:t>Sokolíková</w:t>
                      </w:r>
                      <w:proofErr w:type="spellEnd"/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14:paraId="06D54C0F" w14:textId="77777777" w:rsidR="00C47B27" w:rsidRDefault="00C47B27" w:rsidP="00241D37"/>
                    <w:p w14:paraId="3FD3A242" w14:textId="77777777"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E49" w:rsidRPr="0022324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180B" w14:textId="77777777" w:rsidR="00E94DBB" w:rsidRDefault="00E94DBB">
      <w:pPr>
        <w:spacing w:after="0" w:line="240" w:lineRule="auto"/>
      </w:pPr>
      <w:r>
        <w:separator/>
      </w:r>
    </w:p>
  </w:endnote>
  <w:endnote w:type="continuationSeparator" w:id="0">
    <w:p w14:paraId="2FA9C147" w14:textId="77777777" w:rsidR="00E94DBB" w:rsidRDefault="00E9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CF34C3" w14:paraId="7B4B6ECA" w14:textId="77777777" w:rsidTr="7DAA1868">
      <w:tc>
        <w:tcPr>
          <w:tcW w:w="3485" w:type="dxa"/>
        </w:tcPr>
        <w:p w14:paraId="6396927B" w14:textId="77777777" w:rsidR="00CF34C3" w:rsidRDefault="00CF34C3" w:rsidP="7DAA1868">
          <w:pPr>
            <w:pStyle w:val="Zhlav"/>
            <w:ind w:left="-115"/>
          </w:pPr>
        </w:p>
      </w:tc>
      <w:tc>
        <w:tcPr>
          <w:tcW w:w="3485" w:type="dxa"/>
        </w:tcPr>
        <w:p w14:paraId="227E58E5" w14:textId="77777777" w:rsidR="00CF34C3" w:rsidRDefault="00CF34C3" w:rsidP="7DAA1868">
          <w:pPr>
            <w:pStyle w:val="Zhlav"/>
            <w:jc w:val="center"/>
          </w:pPr>
        </w:p>
      </w:tc>
      <w:tc>
        <w:tcPr>
          <w:tcW w:w="3485" w:type="dxa"/>
        </w:tcPr>
        <w:p w14:paraId="6425055B" w14:textId="77777777" w:rsidR="00CF34C3" w:rsidRDefault="00CF34C3" w:rsidP="7DAA1868">
          <w:pPr>
            <w:pStyle w:val="Zhlav"/>
            <w:ind w:right="-115"/>
            <w:jc w:val="right"/>
          </w:pPr>
        </w:p>
      </w:tc>
    </w:tr>
  </w:tbl>
  <w:p w14:paraId="17E62975" w14:textId="77777777" w:rsidR="00CF34C3" w:rsidRDefault="00CF34C3" w:rsidP="7DAA1868">
    <w:pPr>
      <w:pStyle w:val="Zpat"/>
    </w:pPr>
    <w:r>
      <w:rPr>
        <w:noProof/>
        <w:lang w:eastAsia="cs-CZ" w:bidi="he-IL"/>
      </w:rPr>
      <w:drawing>
        <wp:anchor distT="0" distB="0" distL="114300" distR="114300" simplePos="0" relativeHeight="251659264" behindDoc="1" locked="0" layoutInCell="1" allowOverlap="1" wp14:anchorId="7D6F576B" wp14:editId="3379A37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3AC8A882" w14:textId="77777777" w:rsidTr="7DAA1868">
      <w:tc>
        <w:tcPr>
          <w:tcW w:w="3485" w:type="dxa"/>
        </w:tcPr>
        <w:p w14:paraId="5EDD4DA8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6AF916CC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70EC781B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3EF55114" w14:textId="77777777" w:rsidR="7DAA1868" w:rsidRDefault="00DB4536" w:rsidP="7DAA1868">
    <w:pPr>
      <w:pStyle w:val="Zpat"/>
    </w:pPr>
    <w:r>
      <w:rPr>
        <w:noProof/>
        <w:lang w:eastAsia="cs-CZ" w:bidi="he-IL"/>
      </w:rPr>
      <w:drawing>
        <wp:anchor distT="0" distB="0" distL="114300" distR="114300" simplePos="0" relativeHeight="251658240" behindDoc="1" locked="0" layoutInCell="1" allowOverlap="1" wp14:anchorId="137CFB1B" wp14:editId="3CBA0477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83B32" w14:textId="77777777" w:rsidR="00E94DBB" w:rsidRDefault="00E94DBB">
      <w:pPr>
        <w:spacing w:after="0" w:line="240" w:lineRule="auto"/>
      </w:pPr>
      <w:r>
        <w:separator/>
      </w:r>
    </w:p>
  </w:footnote>
  <w:footnote w:type="continuationSeparator" w:id="0">
    <w:p w14:paraId="4F3A6221" w14:textId="77777777" w:rsidR="00E94DBB" w:rsidRDefault="00E9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CF34C3" w14:paraId="19F0E79D" w14:textId="77777777" w:rsidTr="002D5A52">
      <w:trPr>
        <w:trHeight w:val="1278"/>
      </w:trPr>
      <w:tc>
        <w:tcPr>
          <w:tcW w:w="10455" w:type="dxa"/>
        </w:tcPr>
        <w:p w14:paraId="5A020118" w14:textId="77777777" w:rsidR="00CF34C3" w:rsidRDefault="00CF34C3" w:rsidP="7DAA1868">
          <w:pPr>
            <w:pStyle w:val="Zhlav"/>
            <w:ind w:left="-115"/>
          </w:pPr>
          <w:r>
            <w:rPr>
              <w:noProof/>
              <w:lang w:eastAsia="cs-CZ" w:bidi="he-IL"/>
            </w:rPr>
            <w:drawing>
              <wp:inline distT="0" distB="0" distL="0" distR="0" wp14:anchorId="52450710" wp14:editId="3D2CDEE2">
                <wp:extent cx="6553200" cy="570016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9F2291B" w14:textId="77777777" w:rsidR="00CF34C3" w:rsidRDefault="00CF34C3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3D9FA" w14:textId="77777777" w:rsidR="00CF34C3" w:rsidRDefault="00CF34C3">
    <w:pPr>
      <w:pStyle w:val="Zhlav"/>
    </w:pPr>
    <w:r>
      <w:rPr>
        <w:noProof/>
        <w:lang w:eastAsia="cs-CZ" w:bidi="he-IL"/>
      </w:rPr>
      <w:drawing>
        <wp:inline distT="0" distB="0" distL="0" distR="0" wp14:anchorId="5C813FAF" wp14:editId="6574F789">
          <wp:extent cx="6553200" cy="10096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61E2A217" w14:textId="77777777" w:rsidTr="002D5A52">
      <w:trPr>
        <w:trHeight w:val="1278"/>
      </w:trPr>
      <w:tc>
        <w:tcPr>
          <w:tcW w:w="10455" w:type="dxa"/>
        </w:tcPr>
        <w:p w14:paraId="5D3C0041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 w:bidi="he-IL"/>
            </w:rPr>
            <w:drawing>
              <wp:inline distT="0" distB="0" distL="0" distR="0" wp14:anchorId="297FC8B7" wp14:editId="2643D632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713C73" w14:textId="77777777" w:rsidR="7DAA1868" w:rsidRDefault="7DAA186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FDB7" w14:textId="77777777" w:rsidR="00F279BD" w:rsidRDefault="00F279BD">
    <w:pPr>
      <w:pStyle w:val="Zhlav"/>
    </w:pPr>
    <w:r>
      <w:rPr>
        <w:noProof/>
        <w:lang w:eastAsia="cs-CZ" w:bidi="he-IL"/>
      </w:rPr>
      <w:drawing>
        <wp:inline distT="0" distB="0" distL="0" distR="0" wp14:anchorId="474A11E9" wp14:editId="7F9DF8D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5.4pt;height:3.6pt" o:bullet="t">
        <v:imagedata r:id="rId1" o:title="odrazka"/>
      </v:shape>
    </w:pict>
  </w:numPicBullet>
  <w:numPicBullet w:numPicBulletId="1">
    <w:pict>
      <v:shape id="_x0000_i1067" type="#_x0000_t75" style="width:5.4pt;height:3.6pt" o:bullet="t">
        <v:imagedata r:id="rId2" o:title="videoodrazka"/>
      </v:shape>
    </w:pict>
  </w:numPicBullet>
  <w:numPicBullet w:numPicBulletId="2">
    <w:pict>
      <v:shape id="_x0000_i1068" type="#_x0000_t75" style="width:13.2pt;height:12pt" o:bullet="t">
        <v:imagedata r:id="rId3" o:title="videoodrazka"/>
      </v:shape>
    </w:pict>
  </w:numPicBullet>
  <w:numPicBullet w:numPicBulletId="3">
    <w:pict>
      <v:shape id="_x0000_i1069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1DB0"/>
    <w:multiLevelType w:val="hybridMultilevel"/>
    <w:tmpl w:val="3D7C2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66D0"/>
    <w:multiLevelType w:val="hybridMultilevel"/>
    <w:tmpl w:val="F1D06A5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CE02E6"/>
    <w:multiLevelType w:val="hybridMultilevel"/>
    <w:tmpl w:val="C85C0F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5"/>
  </w:num>
  <w:num w:numId="14">
    <w:abstractNumId w:val="1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60110"/>
    <w:rsid w:val="00085862"/>
    <w:rsid w:val="00106D77"/>
    <w:rsid w:val="0011391C"/>
    <w:rsid w:val="0011432B"/>
    <w:rsid w:val="001348FE"/>
    <w:rsid w:val="00194B7F"/>
    <w:rsid w:val="001A0429"/>
    <w:rsid w:val="001C1E0F"/>
    <w:rsid w:val="001C50D9"/>
    <w:rsid w:val="00223240"/>
    <w:rsid w:val="00237C05"/>
    <w:rsid w:val="00241D37"/>
    <w:rsid w:val="002C0266"/>
    <w:rsid w:val="002C10F6"/>
    <w:rsid w:val="002D5A52"/>
    <w:rsid w:val="00301E59"/>
    <w:rsid w:val="003142F1"/>
    <w:rsid w:val="00325CBC"/>
    <w:rsid w:val="0039622C"/>
    <w:rsid w:val="003E692E"/>
    <w:rsid w:val="004210B0"/>
    <w:rsid w:val="0045390B"/>
    <w:rsid w:val="004F5316"/>
    <w:rsid w:val="005E2369"/>
    <w:rsid w:val="00631943"/>
    <w:rsid w:val="00643389"/>
    <w:rsid w:val="00666C86"/>
    <w:rsid w:val="00721ECB"/>
    <w:rsid w:val="007256CC"/>
    <w:rsid w:val="00777383"/>
    <w:rsid w:val="007D2437"/>
    <w:rsid w:val="007D3E49"/>
    <w:rsid w:val="0080148E"/>
    <w:rsid w:val="008311C7"/>
    <w:rsid w:val="008456A5"/>
    <w:rsid w:val="00865FD2"/>
    <w:rsid w:val="00875CCD"/>
    <w:rsid w:val="008F23AC"/>
    <w:rsid w:val="00914EFC"/>
    <w:rsid w:val="009375E0"/>
    <w:rsid w:val="0099035B"/>
    <w:rsid w:val="009A75D7"/>
    <w:rsid w:val="009D05FB"/>
    <w:rsid w:val="00A44169"/>
    <w:rsid w:val="00A83D13"/>
    <w:rsid w:val="00A878A5"/>
    <w:rsid w:val="00AD073F"/>
    <w:rsid w:val="00AD1C92"/>
    <w:rsid w:val="00AD3A18"/>
    <w:rsid w:val="00B16A1A"/>
    <w:rsid w:val="00B55AD4"/>
    <w:rsid w:val="00BC46D4"/>
    <w:rsid w:val="00C00660"/>
    <w:rsid w:val="00C02B6F"/>
    <w:rsid w:val="00C12357"/>
    <w:rsid w:val="00C2677D"/>
    <w:rsid w:val="00C31B60"/>
    <w:rsid w:val="00C47B27"/>
    <w:rsid w:val="00CA6AD5"/>
    <w:rsid w:val="00CE28A6"/>
    <w:rsid w:val="00CF34C3"/>
    <w:rsid w:val="00D10DC3"/>
    <w:rsid w:val="00D31B9A"/>
    <w:rsid w:val="00D334AC"/>
    <w:rsid w:val="00D66206"/>
    <w:rsid w:val="00D85463"/>
    <w:rsid w:val="00DB4536"/>
    <w:rsid w:val="00DD2358"/>
    <w:rsid w:val="00E0332A"/>
    <w:rsid w:val="00E7477F"/>
    <w:rsid w:val="00E77B64"/>
    <w:rsid w:val="00E77D82"/>
    <w:rsid w:val="00E94DBB"/>
    <w:rsid w:val="00EA3EF5"/>
    <w:rsid w:val="00ED3DDC"/>
    <w:rsid w:val="00EE3316"/>
    <w:rsid w:val="00EF0376"/>
    <w:rsid w:val="00F15F6B"/>
    <w:rsid w:val="00F2067A"/>
    <w:rsid w:val="00F279BD"/>
    <w:rsid w:val="00F92BEE"/>
    <w:rsid w:val="00FA405E"/>
    <w:rsid w:val="00FE3F5F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7353D"/>
  <w15:docId w15:val="{E295F417-3D10-44A7-B1F6-640A8C5B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itulek">
    <w:name w:val="caption"/>
    <w:basedOn w:val="Normln"/>
    <w:next w:val="Normln"/>
    <w:uiPriority w:val="35"/>
    <w:unhideWhenUsed/>
    <w:qFormat/>
    <w:rsid w:val="00EF03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8A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2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0.jpeg"/><Relationship Id="rId26" Type="http://schemas.openxmlformats.org/officeDocument/2006/relationships/hyperlink" Target="https://creativecommons.org/licenses/by-sa/2.0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9.jpeg"/><Relationship Id="rId25" Type="http://schemas.openxmlformats.org/officeDocument/2006/relationships/hyperlink" Target="https://creativecommons.org/licenses/by-nc-sa/2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creativecommons.org/licenses/by-nc-sa/2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creativecommons.org/licenses/by-nc/2.0/" TargetMode="External"/><Relationship Id="rId28" Type="http://schemas.openxmlformats.org/officeDocument/2006/relationships/hyperlink" Target="http://creativecommons.org/licenses/by/4.0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2072-napadeni-bunky-virem" TargetMode="External"/><Relationship Id="rId22" Type="http://schemas.openxmlformats.org/officeDocument/2006/relationships/hyperlink" Target="https://creativecommons.org/licenses/by/2.0/" TargetMode="External"/><Relationship Id="rId27" Type="http://schemas.openxmlformats.org/officeDocument/2006/relationships/hyperlink" Target="https://creativecommons.org/licenses/by/2.0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713C-0F1E-4B60-92DB-3D52654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Rybářová Ludmila</cp:lastModifiedBy>
  <cp:revision>21</cp:revision>
  <cp:lastPrinted>2021-07-23T08:26:00Z</cp:lastPrinted>
  <dcterms:created xsi:type="dcterms:W3CDTF">2021-11-24T20:10:00Z</dcterms:created>
  <dcterms:modified xsi:type="dcterms:W3CDTF">2022-01-10T13:44:00Z</dcterms:modified>
</cp:coreProperties>
</file>