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8BF" w:rsidRDefault="008D18BF" w:rsidP="7DAA1868">
      <w:pPr>
        <w:pStyle w:val="Nzevpracovnholistu"/>
        <w:sectPr w:rsidR="008D18BF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Biomy – Tropické deštné lesy</w:t>
      </w:r>
    </w:p>
    <w:p w:rsidR="008D18BF" w:rsidRPr="00D331C7" w:rsidRDefault="008D18BF" w:rsidP="00D331C7">
      <w:pPr>
        <w:pStyle w:val="Popispracovnholistu"/>
        <w:rPr>
          <w:rStyle w:val="Hypertextovodkaz"/>
          <w:color w:val="000000"/>
          <w:u w:val="none"/>
        </w:rPr>
      </w:pPr>
      <w:r>
        <w:rPr>
          <w:rStyle w:val="Hypertextovodkaz"/>
          <w:color w:val="000000"/>
          <w:u w:val="none"/>
        </w:rPr>
        <w:t>K vypracování 2. úkolu využijte atlas světa. Odpovědi na otázky 3–5 najdete ve videích.</w:t>
      </w:r>
    </w:p>
    <w:p w:rsidR="008D18BF" w:rsidRPr="00C56B79" w:rsidRDefault="00FD742F" w:rsidP="00C676F4">
      <w:pPr>
        <w:pStyle w:val="Video"/>
        <w:rPr>
          <w:rStyle w:val="Hypertextovodkaz"/>
          <w:color w:val="FA30A1"/>
        </w:rPr>
      </w:pPr>
      <w:hyperlink r:id="rId9" w:history="1">
        <w:r w:rsidR="008D18BF" w:rsidRPr="00C56B79">
          <w:rPr>
            <w:rStyle w:val="Hypertextovodkaz"/>
            <w:color w:val="FA30A1"/>
          </w:rPr>
          <w:t>Amazonie: mizející svět</w:t>
        </w:r>
      </w:hyperlink>
      <w:r w:rsidR="008D18BF" w:rsidRPr="00C56B79">
        <w:rPr>
          <w:rStyle w:val="Hypertextovodkaz"/>
          <w:color w:val="FA30A1"/>
        </w:rPr>
        <w:t xml:space="preserve"> </w:t>
      </w:r>
    </w:p>
    <w:p w:rsidR="008D18BF" w:rsidRPr="00C56B79" w:rsidRDefault="00FD742F" w:rsidP="00960A2B">
      <w:pPr>
        <w:pStyle w:val="Video"/>
        <w:rPr>
          <w:color w:val="FA30A1"/>
        </w:rPr>
      </w:pPr>
      <w:hyperlink r:id="rId10" w:history="1">
        <w:r w:rsidR="008D18BF" w:rsidRPr="00C56B79">
          <w:rPr>
            <w:rStyle w:val="Hypertextovodkaz"/>
            <w:color w:val="FA30A1"/>
          </w:rPr>
          <w:t>Tropický deštný les na Borneu</w:t>
        </w:r>
      </w:hyperlink>
    </w:p>
    <w:p w:rsidR="008D18BF" w:rsidRPr="00C56B79" w:rsidRDefault="00FD742F" w:rsidP="00960A2B">
      <w:pPr>
        <w:pStyle w:val="Video"/>
        <w:rPr>
          <w:rStyle w:val="Hypertextovodkaz"/>
          <w:color w:val="FA30A1"/>
        </w:rPr>
      </w:pPr>
      <w:hyperlink r:id="rId11" w:history="1">
        <w:r w:rsidR="008D18BF" w:rsidRPr="00C56B79">
          <w:rPr>
            <w:rStyle w:val="Hypertextovodkaz"/>
            <w:color w:val="FA30A1"/>
          </w:rPr>
          <w:t>Čeští zoologové zachraňují africké pralesy</w:t>
        </w:r>
      </w:hyperlink>
    </w:p>
    <w:p w:rsidR="008D18BF" w:rsidRDefault="008D18BF" w:rsidP="00FA405E">
      <w:pPr>
        <w:pStyle w:val="Popispracovnholistu"/>
        <w:rPr>
          <w:color w:val="404040"/>
        </w:rPr>
        <w:sectPr w:rsidR="008D18BF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>
        <w:rPr>
          <w:color w:val="404040"/>
        </w:rPr>
        <w:t>____________</w:t>
      </w:r>
    </w:p>
    <w:p w:rsidR="008D18BF" w:rsidRDefault="008D18BF" w:rsidP="004A0F10">
      <w:pPr>
        <w:pStyle w:val="kol-zadn"/>
        <w:numPr>
          <w:ilvl w:val="0"/>
          <w:numId w:val="0"/>
        </w:numPr>
        <w:rPr>
          <w:noProof w:val="0"/>
        </w:rPr>
      </w:pPr>
    </w:p>
    <w:p w:rsidR="008D18BF" w:rsidRDefault="00FD742F" w:rsidP="008A5CFA">
      <w:pPr>
        <w:pStyle w:val="dekodpov"/>
        <w:numPr>
          <w:ilvl w:val="0"/>
          <w:numId w:val="11"/>
        </w:numPr>
        <w:spacing w:line="240" w:lineRule="auto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7" type="#_x0000_t75" alt="https://www.klimadiagramme.de/Namerika/Plots/sableisland.gif" style="position:absolute;left:0;text-align:left;margin-left:355.15pt;margin-top:234.9pt;width:155.2pt;height:126.25pt;z-index:3;visibility:visible;mso-position-horizontal-relative:margin;mso-position-vertical-relative:margin">
            <v:imagedata r:id="rId12" o:title="" croptop="13013f" cropbottom="1925f" cropleft="2527f" cropright="2162f"/>
            <w10:wrap type="square" anchorx="margin" anchory="margin"/>
          </v:shape>
        </w:pict>
      </w:r>
      <w:r>
        <w:rPr>
          <w:noProof/>
          <w:lang w:eastAsia="cs-CZ"/>
        </w:rPr>
        <w:pict>
          <v:shape id="Obrázek 3" o:spid="_x0000_s1028" type="#_x0000_t75" alt="https://www.klimadiagramme.de/Afrika/Plots/niamey.gif" style="position:absolute;left:0;text-align:left;margin-left:182.7pt;margin-top:233.55pt;width:150.95pt;height:123pt;z-index:2;visibility:visible;mso-position-horizontal-relative:margin;mso-position-vertical-relative:margin">
            <v:imagedata r:id="rId13" o:title="" croptop="12189f" cropbottom="2245f" cropleft="1975f" cropright="1909f"/>
            <w10:wrap type="square" anchorx="margin" anchory="margin"/>
          </v:shape>
        </w:pict>
      </w:r>
      <w:r>
        <w:rPr>
          <w:noProof/>
          <w:lang w:eastAsia="cs-CZ"/>
        </w:rPr>
        <w:pict>
          <v:shape id="Obrázek 2" o:spid="_x0000_s1029" type="#_x0000_t75" alt="https://www.klimadiagramme.de/Samerika/Plots/georgetown.gif" style="position:absolute;left:0;text-align:left;margin-left:6.95pt;margin-top:229.5pt;width:149.85pt;height:123.5pt;z-index:1;visibility:visible;mso-position-horizontal-relative:margin;mso-position-vertical-relative:margin">
            <v:imagedata r:id="rId14" o:title="" croptop="11119f" cropbottom="2346f" cropleft="2802f" cropright="2631f"/>
            <w10:wrap type="square" anchorx="margin" anchory="margin"/>
          </v:shape>
        </w:pict>
      </w:r>
      <w:r w:rsidR="008D18BF">
        <w:rPr>
          <w:b/>
          <w:bCs/>
          <w:color w:val="000000"/>
          <w:sz w:val="24"/>
          <w:szCs w:val="24"/>
        </w:rPr>
        <w:t xml:space="preserve">Který </w:t>
      </w:r>
      <w:proofErr w:type="spellStart"/>
      <w:r w:rsidR="008D18BF">
        <w:rPr>
          <w:b/>
          <w:bCs/>
          <w:color w:val="000000"/>
          <w:sz w:val="24"/>
          <w:szCs w:val="24"/>
        </w:rPr>
        <w:t>klimadiagram</w:t>
      </w:r>
      <w:proofErr w:type="spellEnd"/>
      <w:r w:rsidR="008D18BF">
        <w:rPr>
          <w:b/>
          <w:bCs/>
          <w:color w:val="000000"/>
          <w:sz w:val="24"/>
          <w:szCs w:val="24"/>
        </w:rPr>
        <w:t xml:space="preserve"> odpovídá lokalitě nacházející se v tropickém pásmu? Svou odpověď zdůvodněte a využijte srovnání se zbývajícími grafy.</w:t>
      </w:r>
    </w:p>
    <w:p w:rsidR="008D18BF" w:rsidRDefault="008D18BF" w:rsidP="008A5CFA">
      <w:pPr>
        <w:pStyle w:val="dekodpov"/>
        <w:spacing w:line="240" w:lineRule="auto"/>
        <w:ind w:left="720"/>
      </w:pPr>
    </w:p>
    <w:p w:rsidR="008D18BF" w:rsidRPr="008A5CFA" w:rsidRDefault="008D18BF" w:rsidP="008A5CFA">
      <w:pPr>
        <w:pStyle w:val="Popispracovnholistu"/>
        <w:rPr>
          <w:sz w:val="20"/>
          <w:szCs w:val="20"/>
        </w:rPr>
      </w:pPr>
      <w:r w:rsidRPr="008A5CFA">
        <w:rPr>
          <w:sz w:val="20"/>
          <w:szCs w:val="20"/>
        </w:rPr>
        <w:t xml:space="preserve">Zdroj: </w:t>
      </w:r>
      <w:hyperlink r:id="rId15" w:history="1">
        <w:r w:rsidRPr="008A5CFA">
          <w:rPr>
            <w:rStyle w:val="Hypertextovodkaz"/>
            <w:sz w:val="20"/>
            <w:szCs w:val="20"/>
          </w:rPr>
          <w:t>www.klimadiagramme.de</w:t>
        </w:r>
      </w:hyperlink>
      <w:r w:rsidRPr="00820E4A">
        <w:rPr>
          <w:sz w:val="20"/>
          <w:szCs w:val="20"/>
        </w:rPr>
        <w:t>, upraveno</w:t>
      </w:r>
    </w:p>
    <w:p w:rsidR="008D18BF" w:rsidRDefault="008D18BF" w:rsidP="00445FBC">
      <w:pPr>
        <w:pStyle w:val="dekodpov"/>
        <w:spacing w:line="360" w:lineRule="auto"/>
        <w:ind w:left="720"/>
      </w:pPr>
    </w:p>
    <w:p w:rsidR="008D18BF" w:rsidRDefault="008D18BF" w:rsidP="00445FBC">
      <w:pPr>
        <w:pStyle w:val="dekodpov"/>
        <w:spacing w:line="360" w:lineRule="auto"/>
        <w:ind w:left="720"/>
      </w:pPr>
      <w:proofErr w:type="spellStart"/>
      <w:r>
        <w:t>Klimadiagram</w:t>
      </w:r>
      <w:proofErr w:type="spellEnd"/>
      <w:r>
        <w:t xml:space="preserve"> nalevo odpovídá tropickému pásmu – celoročně stejná teplota okolo 25 °C, zároveň po celý rok vysoké úhrny srážek.</w:t>
      </w:r>
    </w:p>
    <w:p w:rsidR="008D18BF" w:rsidRDefault="008D18BF" w:rsidP="00445FBC">
      <w:pPr>
        <w:pStyle w:val="dekodpov"/>
        <w:spacing w:line="360" w:lineRule="auto"/>
        <w:ind w:left="720"/>
      </w:pPr>
      <w:r>
        <w:t xml:space="preserve">Ačkoli v grafu napravo vidíme také celoroční úhrny srážek, můžeme v něm pozorovat výrazné teplotní výkyvy v zimních a letních měsících, což odpovídá oblastem smíšených lesů mírného pásma nacházejících se na pobřeží (výrazný vliv </w:t>
      </w:r>
      <w:proofErr w:type="spellStart"/>
      <w:r>
        <w:t>oceanity</w:t>
      </w:r>
      <w:proofErr w:type="spellEnd"/>
      <w:r>
        <w:t xml:space="preserve"> vzhledem k vyrovnaným úhrnům srážek). Prostřední </w:t>
      </w:r>
      <w:proofErr w:type="spellStart"/>
      <w:r>
        <w:t>klimadiagram</w:t>
      </w:r>
      <w:proofErr w:type="spellEnd"/>
      <w:r>
        <w:t xml:space="preserve"> znázorňuje oblast savany, můžeme pozorovat typické období dešťů v letních měsících a téměř nulové srážkové úhrny v zimě. Teploty jsou celoročně vysoké.</w:t>
      </w:r>
    </w:p>
    <w:p w:rsidR="008D18BF" w:rsidRDefault="008D18BF" w:rsidP="003103CA">
      <w:pPr>
        <w:pStyle w:val="dekodpov"/>
        <w:spacing w:line="240" w:lineRule="auto"/>
        <w:ind w:left="720"/>
      </w:pPr>
    </w:p>
    <w:p w:rsidR="008D18BF" w:rsidRDefault="008D18BF" w:rsidP="003103CA">
      <w:pPr>
        <w:pStyle w:val="dekodpov"/>
        <w:spacing w:line="240" w:lineRule="auto"/>
        <w:ind w:left="720"/>
      </w:pPr>
    </w:p>
    <w:p w:rsidR="008D18BF" w:rsidRDefault="008D18BF" w:rsidP="003103CA">
      <w:pPr>
        <w:pStyle w:val="dekodpov"/>
        <w:spacing w:line="240" w:lineRule="auto"/>
        <w:ind w:left="720"/>
      </w:pPr>
    </w:p>
    <w:p w:rsidR="008D18BF" w:rsidRPr="00431E6E" w:rsidRDefault="008D18BF" w:rsidP="008A5CFA">
      <w:pPr>
        <w:pStyle w:val="dekodpov"/>
        <w:spacing w:line="240" w:lineRule="auto"/>
        <w:ind w:left="0"/>
      </w:pPr>
    </w:p>
    <w:p w:rsidR="008D18BF" w:rsidRPr="00820E4A" w:rsidRDefault="008D18BF" w:rsidP="00524DFD">
      <w:pPr>
        <w:pStyle w:val="dekodpov"/>
        <w:numPr>
          <w:ilvl w:val="0"/>
          <w:numId w:val="11"/>
        </w:numPr>
        <w:spacing w:line="240" w:lineRule="auto"/>
      </w:pPr>
      <w:r>
        <w:rPr>
          <w:b/>
          <w:bCs/>
          <w:color w:val="000000"/>
          <w:sz w:val="24"/>
          <w:szCs w:val="24"/>
        </w:rPr>
        <w:lastRenderedPageBreak/>
        <w:t>Vyznačte v mapě oblasti výskytu tropických deštných lesů.</w:t>
      </w:r>
    </w:p>
    <w:p w:rsidR="008D18BF" w:rsidRDefault="00FD742F" w:rsidP="00101FF3">
      <w:pPr>
        <w:pStyle w:val="dekodpov"/>
        <w:spacing w:line="240" w:lineRule="auto"/>
        <w:ind w:left="720"/>
      </w:pPr>
      <w:r>
        <w:rPr>
          <w:lang w:eastAsia="cs-CZ"/>
        </w:rPr>
        <w:pict>
          <v:shape id="Obrázek 8" o:spid="_x0000_i1026" type="#_x0000_t75" alt="https://www.mongabay.com/images/rainforests/world-rainforest-map.jpg" style="width:404.85pt;height:208.55pt;visibility:visible">
            <v:imagedata r:id="rId16" o:title=""/>
          </v:shape>
        </w:pict>
      </w:r>
    </w:p>
    <w:p w:rsidR="008D18BF" w:rsidRPr="00820E4A" w:rsidRDefault="008D18BF" w:rsidP="00820E4A">
      <w:pPr>
        <w:pStyle w:val="Popispracovnholistu"/>
        <w:rPr>
          <w:sz w:val="20"/>
          <w:szCs w:val="20"/>
        </w:rPr>
      </w:pPr>
      <w:r w:rsidRPr="00820E4A">
        <w:rPr>
          <w:sz w:val="20"/>
          <w:szCs w:val="20"/>
        </w:rPr>
        <w:t xml:space="preserve">Zdroj: </w:t>
      </w:r>
      <w:hyperlink r:id="rId17" w:history="1">
        <w:r w:rsidRPr="00CB1676">
          <w:rPr>
            <w:rStyle w:val="Hypertextovodkaz"/>
            <w:sz w:val="20"/>
            <w:szCs w:val="20"/>
          </w:rPr>
          <w:t>https://www.mongabay.com/images/rainforests/world-rainforest-map.jpg</w:t>
        </w:r>
      </w:hyperlink>
      <w:r>
        <w:rPr>
          <w:sz w:val="20"/>
          <w:szCs w:val="20"/>
        </w:rPr>
        <w:t xml:space="preserve"> </w:t>
      </w:r>
      <w:r>
        <w:t xml:space="preserve"> </w:t>
      </w:r>
    </w:p>
    <w:p w:rsidR="008D18BF" w:rsidRPr="006D309B" w:rsidRDefault="008D18BF" w:rsidP="00C56B79">
      <w:pPr>
        <w:pStyle w:val="dekodpov"/>
        <w:spacing w:line="240" w:lineRule="auto"/>
        <w:ind w:left="0"/>
      </w:pPr>
    </w:p>
    <w:p w:rsidR="008D18BF" w:rsidRPr="00327C58" w:rsidRDefault="008D18BF" w:rsidP="006D309B">
      <w:pPr>
        <w:pStyle w:val="dekodpov"/>
        <w:numPr>
          <w:ilvl w:val="0"/>
          <w:numId w:val="11"/>
        </w:numPr>
        <w:spacing w:line="240" w:lineRule="auto"/>
      </w:pPr>
      <w:r>
        <w:rPr>
          <w:b/>
          <w:bCs/>
          <w:color w:val="000000"/>
          <w:sz w:val="24"/>
          <w:szCs w:val="24"/>
        </w:rPr>
        <w:t>Čím je nejvíce ohrožen Amazonský deštný les?</w:t>
      </w:r>
    </w:p>
    <w:p w:rsidR="008D18BF" w:rsidRDefault="008D18BF" w:rsidP="00101FF3">
      <w:pPr>
        <w:pStyle w:val="dekodpov"/>
        <w:ind w:left="720"/>
      </w:pPr>
      <w:r>
        <w:t>odlesňování v důsledku získání orné půdy a dřeva, těžba ropy</w:t>
      </w:r>
    </w:p>
    <w:p w:rsidR="008D18BF" w:rsidRPr="00281041" w:rsidRDefault="008D18BF" w:rsidP="00101FF3">
      <w:pPr>
        <w:pStyle w:val="dekodpov"/>
      </w:pPr>
    </w:p>
    <w:p w:rsidR="008D18BF" w:rsidRPr="00327C58" w:rsidRDefault="008D18BF" w:rsidP="006D309B">
      <w:pPr>
        <w:pStyle w:val="dekodpov"/>
        <w:numPr>
          <w:ilvl w:val="0"/>
          <w:numId w:val="11"/>
        </w:numPr>
        <w:spacing w:line="240" w:lineRule="auto"/>
      </w:pPr>
      <w:r>
        <w:rPr>
          <w:b/>
          <w:bCs/>
          <w:color w:val="000000"/>
          <w:sz w:val="24"/>
          <w:szCs w:val="24"/>
        </w:rPr>
        <w:t>Čím jsou ohroženi živočichové na Borneu? Uveďte alespoň dva konkrétní příklady ohrožených druhů.</w:t>
      </w:r>
    </w:p>
    <w:p w:rsidR="008D18BF" w:rsidRPr="00327C58" w:rsidRDefault="008D18BF" w:rsidP="00C1135F">
      <w:pPr>
        <w:pStyle w:val="dekodpov"/>
        <w:ind w:left="720"/>
      </w:pPr>
      <w:r>
        <w:t>Většina živočichů ztrácí svůj biotop kvůli vypalování deštných lesů, orangutani jsou zároveň vybíjeni farmáři. Medvěd malajský je ohrožen pytláky.</w:t>
      </w:r>
    </w:p>
    <w:p w:rsidR="008D18BF" w:rsidRPr="00327C58" w:rsidRDefault="008D18BF" w:rsidP="00327C58">
      <w:pPr>
        <w:pStyle w:val="dekodpov"/>
        <w:spacing w:line="240" w:lineRule="auto"/>
      </w:pPr>
    </w:p>
    <w:p w:rsidR="008D18BF" w:rsidRPr="00327C58" w:rsidRDefault="008D18BF" w:rsidP="006D309B">
      <w:pPr>
        <w:pStyle w:val="dekodpov"/>
        <w:numPr>
          <w:ilvl w:val="0"/>
          <w:numId w:val="11"/>
        </w:numPr>
        <w:spacing w:line="240" w:lineRule="auto"/>
      </w:pPr>
      <w:r>
        <w:rPr>
          <w:b/>
          <w:bCs/>
          <w:color w:val="000000"/>
          <w:sz w:val="24"/>
          <w:szCs w:val="24"/>
        </w:rPr>
        <w:t>Jaké jsou cíle expedice Prales zítřka?</w:t>
      </w:r>
    </w:p>
    <w:p w:rsidR="008D18BF" w:rsidRPr="00281041" w:rsidRDefault="008D18BF" w:rsidP="00327C58">
      <w:pPr>
        <w:pStyle w:val="dekodpov"/>
        <w:ind w:left="720"/>
      </w:pPr>
      <w:r>
        <w:t>zabránit destrukci afrických tropických deštných lesů, ochrana místních živočišných druhů před pytláky</w:t>
      </w:r>
    </w:p>
    <w:p w:rsidR="008D18BF" w:rsidRPr="006D309B" w:rsidRDefault="008D18BF" w:rsidP="00327C58">
      <w:pPr>
        <w:pStyle w:val="kol-zadn"/>
        <w:numPr>
          <w:ilvl w:val="0"/>
          <w:numId w:val="0"/>
        </w:numPr>
        <w:ind w:left="425"/>
        <w:rPr>
          <w:noProof w:val="0"/>
        </w:rPr>
      </w:pPr>
    </w:p>
    <w:p w:rsidR="008D18BF" w:rsidRDefault="008D18BF" w:rsidP="00EE3316">
      <w:pPr>
        <w:pStyle w:val="dekodpov"/>
        <w:ind w:right="-11"/>
        <w:sectPr w:rsidR="008D18BF" w:rsidSect="00EE3316">
          <w:headerReference w:type="default" r:id="rId18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8D18BF" w:rsidRDefault="008B621F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 id="Obrázek 19" o:spid="_x0000_i1028" type="#_x0000_t75" alt="Obsah obrázku kresleníPopis byl vytvořen automaticky" style="width:95.75pt;height:31.9pt;visibility:visible">
            <v:imagedata r:id="rId19" o:title=""/>
          </v:shape>
        </w:pict>
      </w:r>
      <w:r w:rsidR="008D18BF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Jana Fuková</w:t>
      </w:r>
    </w:p>
    <w:p w:rsidR="008D18BF" w:rsidRDefault="008D18BF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8D18B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].</w:t>
      </w:r>
    </w:p>
    <w:p w:rsidR="008D18BF" w:rsidRPr="008F57D5" w:rsidRDefault="008B621F" w:rsidP="008F57D5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vanish/>
        </w:rPr>
        <w:pict>
          <v:shape id="_x0000_i1029" type="#_x0000_t75" style="width:8.85pt;height:6.8pt" o:bullet="t">
            <v:imagedata r:id="rId20" o:title=""/>
          </v:shape>
        </w:pict>
      </w:r>
      <w:r>
        <w:rPr>
          <w:vanish/>
        </w:rPr>
        <w:pict>
          <v:shape id="_x0000_i1030" type="#_x0000_t75" style="width:8.85pt;height:8.15pt" o:bullet="t">
            <v:imagedata r:id="rId21" o:title=""/>
          </v:shape>
        </w:pict>
      </w:r>
      <w:r>
        <w:rPr>
          <w:vanish/>
        </w:rPr>
        <w:pict>
          <v:shape id="_x0000_i1031" type="#_x0000_t75" style="width:8.15pt;height:8.15pt" o:bullet="t">
            <v:imagedata r:id="rId22" o:title=""/>
          </v:shape>
        </w:pict>
      </w:r>
      <w:r>
        <w:rPr>
          <w:vanish/>
        </w:rPr>
        <w:pict>
          <v:shape id="_x0000_i1032" type="#_x0000_t75" style="width:47.55pt;height:47.55pt" o:bullet="t">
            <v:imagedata r:id="rId23" o:title=""/>
          </v:shape>
        </w:pict>
      </w:r>
      <w:bookmarkEnd w:id="1"/>
    </w:p>
    <w:sectPr w:rsidR="008D18BF" w:rsidRPr="008F57D5" w:rsidSect="0066218D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42F" w:rsidRDefault="00FD742F">
      <w:pPr>
        <w:spacing w:after="0" w:line="240" w:lineRule="auto"/>
      </w:pPr>
      <w:r>
        <w:separator/>
      </w:r>
    </w:p>
  </w:endnote>
  <w:endnote w:type="continuationSeparator" w:id="0">
    <w:p w:rsidR="00FD742F" w:rsidRDefault="00FD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8D18BF" w:rsidRPr="00CF0104">
      <w:tc>
        <w:tcPr>
          <w:tcW w:w="3485" w:type="dxa"/>
        </w:tcPr>
        <w:p w:rsidR="008D18BF" w:rsidRPr="00CF0104" w:rsidRDefault="008D18BF" w:rsidP="7DAA1868">
          <w:pPr>
            <w:pStyle w:val="Zhlav"/>
            <w:ind w:left="-115"/>
          </w:pPr>
        </w:p>
      </w:tc>
      <w:tc>
        <w:tcPr>
          <w:tcW w:w="3485" w:type="dxa"/>
        </w:tcPr>
        <w:p w:rsidR="008D18BF" w:rsidRPr="00CF0104" w:rsidRDefault="008D18BF" w:rsidP="7DAA1868">
          <w:pPr>
            <w:pStyle w:val="Zhlav"/>
            <w:jc w:val="center"/>
          </w:pPr>
        </w:p>
      </w:tc>
      <w:tc>
        <w:tcPr>
          <w:tcW w:w="3485" w:type="dxa"/>
        </w:tcPr>
        <w:p w:rsidR="008D18BF" w:rsidRPr="00CF0104" w:rsidRDefault="008D18BF" w:rsidP="7DAA1868">
          <w:pPr>
            <w:pStyle w:val="Zhlav"/>
            <w:ind w:right="-115"/>
            <w:jc w:val="right"/>
          </w:pPr>
        </w:p>
      </w:tc>
    </w:tr>
  </w:tbl>
  <w:p w:rsidR="008D18BF" w:rsidRDefault="00FD742F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42F" w:rsidRDefault="00FD742F">
      <w:pPr>
        <w:spacing w:after="0" w:line="240" w:lineRule="auto"/>
      </w:pPr>
      <w:r>
        <w:separator/>
      </w:r>
    </w:p>
  </w:footnote>
  <w:footnote w:type="continuationSeparator" w:id="0">
    <w:p w:rsidR="00FD742F" w:rsidRDefault="00FD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8D18BF" w:rsidRPr="00CF0104">
      <w:tc>
        <w:tcPr>
          <w:tcW w:w="10455" w:type="dxa"/>
        </w:tcPr>
        <w:p w:rsidR="008D18BF" w:rsidRPr="00CF0104" w:rsidRDefault="00FD742F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45pt;height:33.3pt;visibility:visible">
                <v:imagedata r:id="rId1" o:title="" cropbottom="38109f"/>
              </v:shape>
            </w:pict>
          </w:r>
        </w:p>
      </w:tc>
    </w:tr>
  </w:tbl>
  <w:p w:rsidR="008D18BF" w:rsidRDefault="008D18BF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66218D" w:rsidRPr="00CF0104">
      <w:tc>
        <w:tcPr>
          <w:tcW w:w="10455" w:type="dxa"/>
        </w:tcPr>
        <w:p w:rsidR="0066218D" w:rsidRPr="00CF0104" w:rsidRDefault="00FD742F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511.45pt;height:34.65pt;visibility:visible">
                <v:imagedata r:id="rId1" o:title="" cropbottom="36995f"/>
              </v:shape>
            </w:pict>
          </w:r>
        </w:p>
      </w:tc>
    </w:tr>
  </w:tbl>
  <w:p w:rsidR="0066218D" w:rsidRDefault="0066218D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D7101106"/>
    <w:lvl w:ilvl="0" w:tplc="BFA6BC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D16F5"/>
    <w:multiLevelType w:val="hybridMultilevel"/>
    <w:tmpl w:val="CF7EA6AA"/>
    <w:lvl w:ilvl="0" w:tplc="BFA6BC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5415DA"/>
    <w:multiLevelType w:val="hybridMultilevel"/>
    <w:tmpl w:val="6110FDA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41CC9"/>
    <w:multiLevelType w:val="hybridMultilevel"/>
    <w:tmpl w:val="03A8A32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2"/>
  </w:num>
  <w:num w:numId="7">
    <w:abstractNumId w:val="12"/>
  </w:num>
  <w:num w:numId="8">
    <w:abstractNumId w:val="15"/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  <w:num w:numId="13">
    <w:abstractNumId w:val="16"/>
  </w:num>
  <w:num w:numId="14">
    <w:abstractNumId w:val="1"/>
  </w:num>
  <w:num w:numId="15">
    <w:abstractNumId w:val="9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90542"/>
    <w:rsid w:val="000A5529"/>
    <w:rsid w:val="000B23D9"/>
    <w:rsid w:val="000C4859"/>
    <w:rsid w:val="00101FF3"/>
    <w:rsid w:val="00106D77"/>
    <w:rsid w:val="00112E5E"/>
    <w:rsid w:val="0011432B"/>
    <w:rsid w:val="00117955"/>
    <w:rsid w:val="00141689"/>
    <w:rsid w:val="00157C9B"/>
    <w:rsid w:val="00194B7F"/>
    <w:rsid w:val="001D14AF"/>
    <w:rsid w:val="00231290"/>
    <w:rsid w:val="00233FEF"/>
    <w:rsid w:val="00235D2E"/>
    <w:rsid w:val="00251C64"/>
    <w:rsid w:val="00264572"/>
    <w:rsid w:val="00281041"/>
    <w:rsid w:val="002C10F6"/>
    <w:rsid w:val="002D518A"/>
    <w:rsid w:val="002E35AE"/>
    <w:rsid w:val="00301E59"/>
    <w:rsid w:val="003051C1"/>
    <w:rsid w:val="003103CA"/>
    <w:rsid w:val="00311832"/>
    <w:rsid w:val="00327C58"/>
    <w:rsid w:val="003355DF"/>
    <w:rsid w:val="00421D24"/>
    <w:rsid w:val="00431E6E"/>
    <w:rsid w:val="00436186"/>
    <w:rsid w:val="0044597A"/>
    <w:rsid w:val="00445FBC"/>
    <w:rsid w:val="004A0F10"/>
    <w:rsid w:val="004B08C0"/>
    <w:rsid w:val="004F0BF7"/>
    <w:rsid w:val="005012DA"/>
    <w:rsid w:val="00524DFD"/>
    <w:rsid w:val="00535794"/>
    <w:rsid w:val="00537081"/>
    <w:rsid w:val="00542A1A"/>
    <w:rsid w:val="00586BCF"/>
    <w:rsid w:val="005924DE"/>
    <w:rsid w:val="00597E19"/>
    <w:rsid w:val="005C0916"/>
    <w:rsid w:val="005D00E3"/>
    <w:rsid w:val="005E2369"/>
    <w:rsid w:val="00627DCA"/>
    <w:rsid w:val="00643389"/>
    <w:rsid w:val="00652458"/>
    <w:rsid w:val="0066218D"/>
    <w:rsid w:val="00683BE6"/>
    <w:rsid w:val="00690CE3"/>
    <w:rsid w:val="00692AFD"/>
    <w:rsid w:val="006A28C0"/>
    <w:rsid w:val="006B402D"/>
    <w:rsid w:val="006B551E"/>
    <w:rsid w:val="006C604A"/>
    <w:rsid w:val="006D309B"/>
    <w:rsid w:val="00705CB0"/>
    <w:rsid w:val="00742D83"/>
    <w:rsid w:val="00777383"/>
    <w:rsid w:val="00787BC1"/>
    <w:rsid w:val="007B38F6"/>
    <w:rsid w:val="007D1B26"/>
    <w:rsid w:val="007D2437"/>
    <w:rsid w:val="007E2DF0"/>
    <w:rsid w:val="007F08D3"/>
    <w:rsid w:val="008064CA"/>
    <w:rsid w:val="00820E4A"/>
    <w:rsid w:val="008311C7"/>
    <w:rsid w:val="008456A5"/>
    <w:rsid w:val="00865B27"/>
    <w:rsid w:val="00867940"/>
    <w:rsid w:val="00876971"/>
    <w:rsid w:val="00883145"/>
    <w:rsid w:val="008A5CFA"/>
    <w:rsid w:val="008B1276"/>
    <w:rsid w:val="008B621F"/>
    <w:rsid w:val="008C0928"/>
    <w:rsid w:val="008C7681"/>
    <w:rsid w:val="008D18BF"/>
    <w:rsid w:val="008F57D5"/>
    <w:rsid w:val="00917217"/>
    <w:rsid w:val="00946921"/>
    <w:rsid w:val="00960A2B"/>
    <w:rsid w:val="00981919"/>
    <w:rsid w:val="009A468A"/>
    <w:rsid w:val="009D05FB"/>
    <w:rsid w:val="009D1B73"/>
    <w:rsid w:val="00A02331"/>
    <w:rsid w:val="00A56CE3"/>
    <w:rsid w:val="00A8147A"/>
    <w:rsid w:val="00A86485"/>
    <w:rsid w:val="00AA7638"/>
    <w:rsid w:val="00AC60DC"/>
    <w:rsid w:val="00AD1C92"/>
    <w:rsid w:val="00AD2A62"/>
    <w:rsid w:val="00AE7F97"/>
    <w:rsid w:val="00B0336D"/>
    <w:rsid w:val="00B16A1A"/>
    <w:rsid w:val="00B53E7F"/>
    <w:rsid w:val="00B86967"/>
    <w:rsid w:val="00BD38D0"/>
    <w:rsid w:val="00BE260F"/>
    <w:rsid w:val="00C1135F"/>
    <w:rsid w:val="00C156C8"/>
    <w:rsid w:val="00C26604"/>
    <w:rsid w:val="00C340FB"/>
    <w:rsid w:val="00C51EF0"/>
    <w:rsid w:val="00C56B79"/>
    <w:rsid w:val="00C6084E"/>
    <w:rsid w:val="00C676F4"/>
    <w:rsid w:val="00CB1676"/>
    <w:rsid w:val="00CD1F30"/>
    <w:rsid w:val="00CE28A6"/>
    <w:rsid w:val="00CF0104"/>
    <w:rsid w:val="00D01FBD"/>
    <w:rsid w:val="00D10A2F"/>
    <w:rsid w:val="00D331C7"/>
    <w:rsid w:val="00D334AC"/>
    <w:rsid w:val="00D43EB9"/>
    <w:rsid w:val="00D65EAC"/>
    <w:rsid w:val="00D85463"/>
    <w:rsid w:val="00DB2C6A"/>
    <w:rsid w:val="00DB4536"/>
    <w:rsid w:val="00DB6C6C"/>
    <w:rsid w:val="00DC1CE4"/>
    <w:rsid w:val="00DE1319"/>
    <w:rsid w:val="00DE6915"/>
    <w:rsid w:val="00E0332A"/>
    <w:rsid w:val="00E12FE5"/>
    <w:rsid w:val="00E62AAE"/>
    <w:rsid w:val="00E67972"/>
    <w:rsid w:val="00E77B64"/>
    <w:rsid w:val="00E844EB"/>
    <w:rsid w:val="00EA3EF5"/>
    <w:rsid w:val="00ED3DDC"/>
    <w:rsid w:val="00EE3316"/>
    <w:rsid w:val="00F05B6A"/>
    <w:rsid w:val="00F15F6B"/>
    <w:rsid w:val="00F171CE"/>
    <w:rsid w:val="00F2067A"/>
    <w:rsid w:val="00F448F0"/>
    <w:rsid w:val="00F57612"/>
    <w:rsid w:val="00F70D85"/>
    <w:rsid w:val="00F81616"/>
    <w:rsid w:val="00F92BEE"/>
    <w:rsid w:val="00FA0CEF"/>
    <w:rsid w:val="00FA405E"/>
    <w:rsid w:val="00FA612E"/>
    <w:rsid w:val="00FC0A0A"/>
    <w:rsid w:val="00FC36BB"/>
    <w:rsid w:val="00FD2C82"/>
    <w:rsid w:val="00FD742F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B53753C9-4900-401B-B362-F97B1CF8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38D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53579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BD38D0"/>
  </w:style>
  <w:style w:type="paragraph" w:styleId="Zhlav">
    <w:name w:val="header"/>
    <w:basedOn w:val="Normln"/>
    <w:link w:val="ZhlavChar"/>
    <w:uiPriority w:val="99"/>
    <w:rsid w:val="00BD3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BD38D0"/>
  </w:style>
  <w:style w:type="paragraph" w:styleId="Zpat">
    <w:name w:val="footer"/>
    <w:basedOn w:val="Normln"/>
    <w:link w:val="ZpatChar"/>
    <w:uiPriority w:val="99"/>
    <w:rsid w:val="00BD3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C76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hyperlink" Target="https://www.mongabay.com/images/rainforests/world-rainforest-map.jp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8788-cesti-zoologove-zachranuji-africke-pralesy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limadiagramme.de" TargetMode="External"/><Relationship Id="rId23" Type="http://schemas.openxmlformats.org/officeDocument/2006/relationships/image" Target="media/image11.png"/><Relationship Id="rId10" Type="http://schemas.openxmlformats.org/officeDocument/2006/relationships/hyperlink" Target="https://edu.ceskatelevize.cz/video/8790-tropicky-destny-les-na-borneu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9645-amazonie-mizejici-svet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Biomy – Tropické deštné lesy 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Biomy – Tropické deštné lesy </dc:title>
  <dc:subject/>
  <dc:creator>Jan Johanovský</dc:creator>
  <cp:keywords/>
  <dc:description/>
  <cp:lastModifiedBy>Krulichová Jana Ext.</cp:lastModifiedBy>
  <cp:revision>6</cp:revision>
  <cp:lastPrinted>2021-07-23T08:26:00Z</cp:lastPrinted>
  <dcterms:created xsi:type="dcterms:W3CDTF">2024-11-12T17:59:00Z</dcterms:created>
  <dcterms:modified xsi:type="dcterms:W3CDTF">2024-11-19T14:20:00Z</dcterms:modified>
</cp:coreProperties>
</file>