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352FA3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Be</w:t>
      </w:r>
      <w:r w:rsidR="001414E1">
        <w:t>zpečně do školy</w:t>
      </w:r>
    </w:p>
    <w:p w:rsidR="00127EEF" w:rsidRDefault="00127EEF" w:rsidP="009D05FB">
      <w:pPr>
        <w:pStyle w:val="Popispracovnholistu"/>
        <w:rPr>
          <w:sz w:val="24"/>
        </w:rPr>
      </w:pPr>
      <w:r>
        <w:rPr>
          <w:sz w:val="24"/>
        </w:rPr>
        <w:t xml:space="preserve">Vyprávějte o své cestě do </w:t>
      </w:r>
      <w:r w:rsidR="009D3BA1">
        <w:rPr>
          <w:sz w:val="24"/>
        </w:rPr>
        <w:t>školy</w:t>
      </w:r>
      <w:r>
        <w:rPr>
          <w:sz w:val="24"/>
        </w:rPr>
        <w:t xml:space="preserve"> a přitom si z</w:t>
      </w:r>
      <w:r w:rsidR="001414E1">
        <w:rPr>
          <w:sz w:val="24"/>
        </w:rPr>
        <w:t>opakujte</w:t>
      </w:r>
      <w:r w:rsidR="00012897">
        <w:rPr>
          <w:sz w:val="24"/>
        </w:rPr>
        <w:t>, jaká jsou pravidla bezpečného pohybu na ulici</w:t>
      </w:r>
      <w:r w:rsidR="001414E1">
        <w:rPr>
          <w:sz w:val="24"/>
        </w:rPr>
        <w:t>.</w:t>
      </w:r>
      <w:r w:rsidR="00012897">
        <w:rPr>
          <w:sz w:val="24"/>
        </w:rPr>
        <w:t xml:space="preserve"> </w:t>
      </w:r>
      <w:r>
        <w:rPr>
          <w:sz w:val="24"/>
        </w:rPr>
        <w:t>Víte, jak se má chodec chovat</w:t>
      </w:r>
      <w:r w:rsidR="009D3BA1">
        <w:rPr>
          <w:sz w:val="24"/>
        </w:rPr>
        <w:t>,</w:t>
      </w:r>
      <w:r>
        <w:rPr>
          <w:sz w:val="24"/>
        </w:rPr>
        <w:t xml:space="preserve"> a dodržujete to?</w:t>
      </w:r>
    </w:p>
    <w:p w:rsidR="00FA405E" w:rsidRPr="00F279BD" w:rsidRDefault="00FC374B" w:rsidP="009D3BA1">
      <w:pPr>
        <w:pStyle w:val="Popispracovnholistu"/>
        <w:jc w:val="left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Nejprve odpovězte na otázky</w:t>
      </w:r>
      <w:r w:rsidR="00AD0005">
        <w:rPr>
          <w:sz w:val="24"/>
        </w:rPr>
        <w:t xml:space="preserve"> 1 a 2</w:t>
      </w:r>
      <w:r>
        <w:rPr>
          <w:sz w:val="24"/>
        </w:rPr>
        <w:t>, pak si pusťte videa</w:t>
      </w:r>
      <w:r w:rsidR="00AD0005">
        <w:rPr>
          <w:sz w:val="24"/>
        </w:rPr>
        <w:t xml:space="preserve">, </w:t>
      </w:r>
      <w:r>
        <w:rPr>
          <w:sz w:val="24"/>
        </w:rPr>
        <w:t>zkontrolujte si své odpovědi</w:t>
      </w:r>
      <w:r w:rsidR="00AD0005">
        <w:rPr>
          <w:sz w:val="24"/>
        </w:rPr>
        <w:t xml:space="preserve"> a dokončete úkoly 3 a 4.</w:t>
      </w:r>
    </w:p>
    <w:p w:rsidR="009D05FB" w:rsidRPr="00DE3FF5" w:rsidRDefault="00434EF7" w:rsidP="00DE3FF5">
      <w:pPr>
        <w:pStyle w:val="Video"/>
        <w:rPr>
          <w:rStyle w:val="Hypertextovodkaz"/>
          <w:color w:val="F22EA2"/>
        </w:rPr>
        <w:sectPr w:rsidR="009D05FB" w:rsidRPr="00DE3F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E3FF5">
        <w:rPr>
          <w:rStyle w:val="Hypertextovodkaz"/>
          <w:color w:val="F22EA2"/>
        </w:rPr>
        <w:fldChar w:fldCharType="begin"/>
      </w:r>
      <w:r w:rsidRPr="00DE3FF5">
        <w:rPr>
          <w:rStyle w:val="Hypertextovodkaz"/>
          <w:color w:val="F22EA2"/>
        </w:rPr>
        <w:instrText xml:space="preserve"> HYPERLINK "https://edu.ceskatelevize.cz/video/6470-bezpecne-prechazeni-pres-prechod?vsrc=vyhledavani&amp;vsrcid=chodec" </w:instrText>
      </w:r>
      <w:r w:rsidRPr="00DE3FF5">
        <w:rPr>
          <w:rStyle w:val="Hypertextovodkaz"/>
          <w:color w:val="F22EA2"/>
        </w:rPr>
        <w:fldChar w:fldCharType="separate"/>
      </w:r>
      <w:r w:rsidRPr="00DE3FF5">
        <w:rPr>
          <w:rStyle w:val="Hypertextovodkaz"/>
          <w:color w:val="F22EA2"/>
        </w:rPr>
        <w:t>B</w:t>
      </w:r>
      <w:r w:rsidR="009D3BA1">
        <w:rPr>
          <w:rStyle w:val="Hypertextovodkaz"/>
          <w:color w:val="F22EA2"/>
        </w:rPr>
        <w:t>ezpečné přecházení přes přechod</w:t>
      </w:r>
    </w:p>
    <w:p w:rsidR="00643389" w:rsidRPr="00DE3FF5" w:rsidRDefault="00434EF7" w:rsidP="00DE3FF5">
      <w:pPr>
        <w:pStyle w:val="Video"/>
        <w:rPr>
          <w:rStyle w:val="Hypertextovodkaz"/>
          <w:color w:val="F22EA2"/>
        </w:rPr>
      </w:pPr>
      <w:r w:rsidRPr="00DE3FF5">
        <w:rPr>
          <w:rStyle w:val="Hypertextovodkaz"/>
          <w:color w:val="F22EA2"/>
        </w:rPr>
        <w:fldChar w:fldCharType="end"/>
      </w:r>
      <w:hyperlink r:id="rId11" w:history="1">
        <w:r w:rsidRPr="00DE3FF5">
          <w:rPr>
            <w:rStyle w:val="Hypertextovodkaz"/>
            <w:color w:val="F22EA2"/>
          </w:rPr>
          <w:t>Přecházení silnice mimo přechod pro chodce</w:t>
        </w:r>
      </w:hyperlink>
    </w:p>
    <w:p w:rsidR="00164E35" w:rsidRPr="00DE3FF5" w:rsidRDefault="0069304F" w:rsidP="00DE3FF5">
      <w:pPr>
        <w:pStyle w:val="Video"/>
      </w:pPr>
      <w:hyperlink r:id="rId12" w:history="1">
        <w:r w:rsidR="00164E35" w:rsidRPr="00DE3FF5">
          <w:rPr>
            <w:rStyle w:val="Hypertextovodkaz"/>
            <w:color w:val="F22EA2"/>
          </w:rPr>
          <w:t>Reflexní prvky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FA405E" w:rsidRDefault="004F29D0" w:rsidP="00D85463">
      <w:pPr>
        <w:pStyle w:val="kol-zadn"/>
        <w:numPr>
          <w:ilvl w:val="0"/>
          <w:numId w:val="11"/>
        </w:numPr>
      </w:pPr>
      <w:r>
        <w:t>Označ</w:t>
      </w:r>
      <w:r w:rsidR="00396422">
        <w:t xml:space="preserve"> </w:t>
      </w:r>
      <w:r w:rsidR="00620659">
        <w:t>správné odpovědi a svůj výběr zdůvodni</w:t>
      </w:r>
    </w:p>
    <w:p w:rsidR="00620659" w:rsidRDefault="00620659" w:rsidP="00620659">
      <w:pPr>
        <w:pStyle w:val="Odrkakostka"/>
      </w:pPr>
      <w:r>
        <w:t>Vozovku přecházíme po přechodu pro chodce.</w:t>
      </w:r>
    </w:p>
    <w:p w:rsidR="00620659" w:rsidRDefault="00620659" w:rsidP="00620659">
      <w:pPr>
        <w:pStyle w:val="Odrkakostka"/>
      </w:pPr>
      <w:r>
        <w:t>Když není v blízkosti přechod, vozovku můžeme přejít na místě, kde dobře vidíme na obě strany.</w:t>
      </w:r>
    </w:p>
    <w:p w:rsidR="00620659" w:rsidRDefault="00620659" w:rsidP="00620659">
      <w:pPr>
        <w:pStyle w:val="Odrkakostka"/>
      </w:pPr>
      <w:r>
        <w:t>Vozovku přecházíme, kdekoliv se nám zachce.</w:t>
      </w:r>
    </w:p>
    <w:p w:rsidR="00620659" w:rsidRDefault="00620659" w:rsidP="00620659">
      <w:pPr>
        <w:pStyle w:val="Odrkakostka"/>
      </w:pPr>
      <w:r>
        <w:t>Vozovku přecházíme mezi zaparkovanými auty.</w:t>
      </w:r>
    </w:p>
    <w:p w:rsidR="00620659" w:rsidRDefault="00620659" w:rsidP="00620659">
      <w:pPr>
        <w:pStyle w:val="Odrkakostka"/>
      </w:pPr>
      <w:r>
        <w:t xml:space="preserve">Před vstupem do vozovky se rozhlédneme </w:t>
      </w:r>
      <w:r w:rsidR="00AF016B">
        <w:t>na</w:t>
      </w:r>
      <w:r>
        <w:t>lev</w:t>
      </w:r>
      <w:r w:rsidR="00AF016B">
        <w:t>o</w:t>
      </w:r>
      <w:r>
        <w:t xml:space="preserve"> a </w:t>
      </w:r>
      <w:r w:rsidR="00AF016B">
        <w:t>na</w:t>
      </w:r>
      <w:r>
        <w:t>prav</w:t>
      </w:r>
      <w:r w:rsidR="00AF016B">
        <w:t>o</w:t>
      </w:r>
      <w:r>
        <w:t>.</w:t>
      </w:r>
    </w:p>
    <w:p w:rsidR="00AF016B" w:rsidRDefault="00AF016B" w:rsidP="00AF016B">
      <w:pPr>
        <w:pStyle w:val="Odrkakostka"/>
      </w:pPr>
      <w:r>
        <w:t>Před vstupem do vozovky</w:t>
      </w:r>
      <w:r w:rsidR="009D3BA1">
        <w:t xml:space="preserve"> se rozhlédneme nalevo, napravo</w:t>
      </w:r>
      <w:r>
        <w:t xml:space="preserve"> a ještě jednou nalevo.</w:t>
      </w:r>
    </w:p>
    <w:p w:rsidR="004F29D0" w:rsidRDefault="004F29D0" w:rsidP="00AF016B">
      <w:pPr>
        <w:pStyle w:val="Odrkakostka"/>
      </w:pPr>
      <w:r>
        <w:t>Chodec má na přechodu vždy přednost.</w:t>
      </w:r>
    </w:p>
    <w:p w:rsidR="009D3BA1" w:rsidRDefault="009D3BA1" w:rsidP="009D3BA1">
      <w:pPr>
        <w:pStyle w:val="Odrkakostka"/>
        <w:numPr>
          <w:ilvl w:val="0"/>
          <w:numId w:val="0"/>
        </w:numPr>
        <w:ind w:left="720"/>
      </w:pPr>
    </w:p>
    <w:p w:rsidR="004F29D0" w:rsidRDefault="00AA6E58" w:rsidP="004F29D0">
      <w:pPr>
        <w:pStyle w:val="kol-zadn"/>
        <w:numPr>
          <w:ilvl w:val="0"/>
          <w:numId w:val="11"/>
        </w:numPr>
      </w:pPr>
      <w:r>
        <w:rPr>
          <w:lang w:eastAsia="cs-CZ"/>
        </w:rPr>
        <w:drawing>
          <wp:anchor distT="0" distB="0" distL="114300" distR="114300" simplePos="0" relativeHeight="251664384" behindDoc="1" locked="0" layoutInCell="1" allowOverlap="1" wp14:anchorId="445E9542" wp14:editId="1C87B06C">
            <wp:simplePos x="0" y="0"/>
            <wp:positionH relativeFrom="column">
              <wp:posOffset>3866327</wp:posOffset>
            </wp:positionH>
            <wp:positionV relativeFrom="paragraph">
              <wp:posOffset>277495</wp:posOffset>
            </wp:positionV>
            <wp:extent cx="1551305" cy="1452245"/>
            <wp:effectExtent l="0" t="0" r="0" b="0"/>
            <wp:wrapTight wrapText="bothSides">
              <wp:wrapPolygon edited="0">
                <wp:start x="0" y="0"/>
                <wp:lineTo x="0" y="21345"/>
                <wp:lineTo x="21397" y="21345"/>
                <wp:lineTo x="21397" y="0"/>
                <wp:lineTo x="0" y="0"/>
              </wp:wrapPolygon>
            </wp:wrapTight>
            <wp:docPr id="2" name="Obrázek 2" descr="Obsah obrázku země, ex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země, exteriér&#10;&#10;Popis byl vytvořen automaticky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9D0">
        <w:t>Prohlédni si obráz</w:t>
      </w:r>
      <w:r>
        <w:t>ky</w:t>
      </w:r>
      <w:r w:rsidR="004F29D0">
        <w:t xml:space="preserve"> a řekni (napiš), </w:t>
      </w:r>
      <w:r>
        <w:t>co není správně</w:t>
      </w:r>
      <w:r w:rsidR="00382B97">
        <w:t xml:space="preserve"> a jaké nebezpečí dětem hrozí.</w:t>
      </w:r>
    </w:p>
    <w:p w:rsidR="004F29D0" w:rsidRDefault="00382B97" w:rsidP="00775035">
      <w:pPr>
        <w:pStyle w:val="dekodpov"/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5624B7BB" wp14:editId="2C11A6B2">
            <wp:simplePos x="0" y="0"/>
            <wp:positionH relativeFrom="column">
              <wp:posOffset>5559154</wp:posOffset>
            </wp:positionH>
            <wp:positionV relativeFrom="paragraph">
              <wp:posOffset>732998</wp:posOffset>
            </wp:positionV>
            <wp:extent cx="996846" cy="1536049"/>
            <wp:effectExtent l="0" t="0" r="0" b="1270"/>
            <wp:wrapTight wrapText="bothSides">
              <wp:wrapPolygon edited="0">
                <wp:start x="0" y="0"/>
                <wp:lineTo x="0" y="21439"/>
                <wp:lineTo x="21201" y="21439"/>
                <wp:lineTo x="21201" y="0"/>
                <wp:lineTo x="0" y="0"/>
              </wp:wrapPolygon>
            </wp:wrapTight>
            <wp:docPr id="4" name="Obrázek 4" descr="Obsah obrázku exteriér, silnice, stro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exteriér, silnice, strom&#10;&#10;Popis byl vytvořen automaticky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846" cy="1536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9D0">
        <w:t>……………………………………………………………….</w:t>
      </w:r>
      <w:r w:rsidR="004F29D0">
        <w:br/>
        <w:t>……………………………………………………………….</w:t>
      </w:r>
      <w:r w:rsidR="004F29D0">
        <w:br/>
        <w:t>……………………………………………………………….</w:t>
      </w:r>
      <w:r w:rsidR="004F29D0">
        <w:br/>
        <w:t>……………………………….………………………………</w:t>
      </w:r>
    </w:p>
    <w:p w:rsidR="004F29D0" w:rsidRDefault="00AA6E58" w:rsidP="00775035">
      <w:pPr>
        <w:pStyle w:val="dekodpov"/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423FB411" wp14:editId="478E5036">
            <wp:simplePos x="0" y="0"/>
            <wp:positionH relativeFrom="column">
              <wp:posOffset>4084320</wp:posOffset>
            </wp:positionH>
            <wp:positionV relativeFrom="paragraph">
              <wp:posOffset>50248</wp:posOffset>
            </wp:positionV>
            <wp:extent cx="1176655" cy="1297940"/>
            <wp:effectExtent l="0" t="0" r="4445" b="0"/>
            <wp:wrapTight wrapText="bothSides">
              <wp:wrapPolygon edited="0">
                <wp:start x="0" y="0"/>
                <wp:lineTo x="0" y="21346"/>
                <wp:lineTo x="21448" y="21346"/>
                <wp:lineTo x="21448" y="0"/>
                <wp:lineTo x="0" y="0"/>
              </wp:wrapPolygon>
            </wp:wrapTight>
            <wp:docPr id="3" name="Obrázek 3" descr="Obsah obrázku osoba, exteriér, malé, žlut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osoba, exteriér, malé, žlutá&#10;&#10;Popis byl vytvořen automaticky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9D0">
        <w:t>……………………………………………………………….</w:t>
      </w:r>
      <w:r w:rsidR="004F29D0">
        <w:br/>
        <w:t>……………………………………………………………….</w:t>
      </w:r>
      <w:r w:rsidR="004F29D0">
        <w:br/>
        <w:t>……………………………………………………………….</w:t>
      </w:r>
      <w:r w:rsidR="004F29D0">
        <w:br/>
        <w:t>……………………………….………………………………</w:t>
      </w:r>
    </w:p>
    <w:p w:rsidR="00382B97" w:rsidRDefault="00382B97" w:rsidP="009D3BA1">
      <w:pPr>
        <w:pStyle w:val="dekodpov"/>
        <w:ind w:left="0"/>
        <w:sectPr w:rsidR="00382B9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F29D0" w:rsidRDefault="004F29D0" w:rsidP="009D3BA1">
      <w:pPr>
        <w:pStyle w:val="dekodpov"/>
        <w:ind w:left="0"/>
        <w:sectPr w:rsidR="004F29D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1F7705" w:rsidRDefault="00AD0005" w:rsidP="00AD0005">
      <w:pPr>
        <w:pStyle w:val="kol-zadn"/>
        <w:numPr>
          <w:ilvl w:val="0"/>
          <w:numId w:val="11"/>
        </w:numPr>
      </w:pPr>
      <w:r>
        <w:lastRenderedPageBreak/>
        <w:t>K větší bezpečnosti na ulici (třeba při špatném počasí) může pomoci i vhodné oblečení. Navrhněte takové oblečení</w:t>
      </w:r>
      <w:r w:rsidR="007B3C5D">
        <w:t>.</w:t>
      </w:r>
    </w:p>
    <w:p w:rsidR="00AD0005" w:rsidRDefault="00AD0005" w:rsidP="00AD0005">
      <w:pPr>
        <w:pStyle w:val="kol-zadn"/>
        <w:numPr>
          <w:ilvl w:val="0"/>
          <w:numId w:val="0"/>
        </w:numPr>
        <w:ind w:left="720"/>
      </w:pPr>
      <w:r>
        <w:rPr>
          <w:lang w:eastAsia="cs-CZ"/>
        </w:rPr>
        <w:drawing>
          <wp:inline distT="0" distB="0" distL="0" distR="0" wp14:anchorId="0133E4D7" wp14:editId="18FAB53E">
            <wp:extent cx="4542019" cy="4542019"/>
            <wp:effectExtent l="0" t="0" r="0" b="0"/>
            <wp:docPr id="5" name="Grafický objekt 5" descr="Nakreslená postava 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cký objekt 5" descr="Nakreslená postava obrys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677" cy="465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005" w:rsidRDefault="00AD0005" w:rsidP="00CE5400">
      <w:pPr>
        <w:pStyle w:val="kol-zadn"/>
        <w:numPr>
          <w:ilvl w:val="0"/>
          <w:numId w:val="11"/>
        </w:numPr>
      </w:pPr>
      <w:r>
        <w:t>Ozn</w:t>
      </w:r>
      <w:r w:rsidR="009D3BA1">
        <w:t>ačte na postavě místa, kde byste</w:t>
      </w:r>
      <w:r>
        <w:t xml:space="preserve"> měli mít umístěné reflexní prvky.</w:t>
      </w:r>
    </w:p>
    <w:p w:rsidR="00E4575E" w:rsidRDefault="00E4575E" w:rsidP="00E4575E">
      <w:pPr>
        <w:pStyle w:val="kol-zadn"/>
        <w:numPr>
          <w:ilvl w:val="0"/>
          <w:numId w:val="0"/>
        </w:numPr>
        <w:ind w:left="720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9D3BA1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Start w:id="0" w:name="_GoBack"/>
      <w:bookmarkEnd w:id="0"/>
    </w:p>
    <w:p w:rsidR="00C31B60" w:rsidRDefault="00E31763" w:rsidP="00E4575E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785590D">
                <wp:simplePos x="0" y="0"/>
                <wp:positionH relativeFrom="column">
                  <wp:posOffset>-102870</wp:posOffset>
                </wp:positionH>
                <wp:positionV relativeFrom="page">
                  <wp:posOffset>9244330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E31763">
                              <w:rPr>
                                <w:sz w:val="18"/>
                                <w:szCs w:val="18"/>
                              </w:rPr>
                              <w:t xml:space="preserve">Autor: </w:t>
                            </w:r>
                            <w:r w:rsidR="00B135FA" w:rsidRPr="00E31763">
                              <w:rPr>
                                <w:sz w:val="18"/>
                                <w:szCs w:val="18"/>
                              </w:rPr>
                              <w:t>Hana Havlínová</w:t>
                            </w:r>
                            <w:r w:rsidRPr="00E31763">
                              <w:rPr>
                                <w:sz w:val="18"/>
                                <w:szCs w:val="18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 w:rsidRPr="00E31763">
                              <w:rPr>
                                <w:sz w:val="18"/>
                                <w:szCs w:val="18"/>
                              </w:rPr>
                              <w:t>Creative</w:t>
                            </w:r>
                            <w:proofErr w:type="spellEnd"/>
                            <w:r w:rsidRPr="00E3176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31763">
                              <w:rPr>
                                <w:sz w:val="18"/>
                                <w:szCs w:val="18"/>
                              </w:rPr>
                              <w:t>Commons</w:t>
                            </w:r>
                            <w:proofErr w:type="spellEnd"/>
                            <w:r w:rsidRPr="00E31763">
                              <w:rPr>
                                <w:sz w:val="18"/>
                                <w:szCs w:val="18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 w:rsidRPr="00E31763">
                              <w:rPr>
                                <w:sz w:val="18"/>
                                <w:szCs w:val="18"/>
                              </w:rPr>
                              <w:t>choose</w:t>
                            </w:r>
                            <w:proofErr w:type="spellEnd"/>
                            <w:r w:rsidRPr="00E31763">
                              <w:rPr>
                                <w:sz w:val="18"/>
                                <w:szCs w:val="18"/>
                              </w:rPr>
                              <w:t>/?</w:t>
                            </w:r>
                            <w:proofErr w:type="spellStart"/>
                            <w:r w:rsidRPr="00E31763">
                              <w:rPr>
                                <w:sz w:val="18"/>
                                <w:szCs w:val="18"/>
                              </w:rPr>
                              <w:t>lang</w:t>
                            </w:r>
                            <w:proofErr w:type="spellEnd"/>
                            <w:r w:rsidRPr="00E31763">
                              <w:rPr>
                                <w:sz w:val="18"/>
                                <w:szCs w:val="18"/>
                              </w:rPr>
                              <w:t>=cs].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8.1pt;margin-top:727.9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LAKkYeAAAAAOAQAADwAAAAAAAAAAAAAAAABvBAAAZHJzL2Rvd25yZXYueG1sUEsFBgAA&#10;AAAEAAQA8wAAAHwFAAAAAA=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E31763">
                        <w:rPr>
                          <w:sz w:val="18"/>
                          <w:szCs w:val="18"/>
                        </w:rPr>
                        <w:t xml:space="preserve">Autor: </w:t>
                      </w:r>
                      <w:r w:rsidR="00B135FA" w:rsidRPr="00E31763">
                        <w:rPr>
                          <w:sz w:val="18"/>
                          <w:szCs w:val="18"/>
                        </w:rPr>
                        <w:t>Hana Havlínová</w:t>
                      </w:r>
                      <w:r w:rsidRPr="00E31763">
                        <w:rPr>
                          <w:sz w:val="18"/>
                          <w:szCs w:val="18"/>
                        </w:rPr>
                        <w:br/>
                        <w:t xml:space="preserve">Toto dílo je licencováno pod licencí </w:t>
                      </w:r>
                      <w:proofErr w:type="spellStart"/>
                      <w:r w:rsidRPr="00E31763">
                        <w:rPr>
                          <w:sz w:val="18"/>
                          <w:szCs w:val="18"/>
                        </w:rPr>
                        <w:t>Creative</w:t>
                      </w:r>
                      <w:proofErr w:type="spellEnd"/>
                      <w:r w:rsidRPr="00E3176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31763">
                        <w:rPr>
                          <w:sz w:val="18"/>
                          <w:szCs w:val="18"/>
                        </w:rPr>
                        <w:t>Commons</w:t>
                      </w:r>
                      <w:proofErr w:type="spellEnd"/>
                      <w:r w:rsidRPr="00E31763">
                        <w:rPr>
                          <w:sz w:val="18"/>
                          <w:szCs w:val="18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 w:rsidRPr="00E31763">
                        <w:rPr>
                          <w:sz w:val="18"/>
                          <w:szCs w:val="18"/>
                        </w:rPr>
                        <w:t>choose</w:t>
                      </w:r>
                      <w:proofErr w:type="spellEnd"/>
                      <w:r w:rsidRPr="00E31763">
                        <w:rPr>
                          <w:sz w:val="18"/>
                          <w:szCs w:val="18"/>
                        </w:rPr>
                        <w:t>/?</w:t>
                      </w:r>
                      <w:proofErr w:type="spellStart"/>
                      <w:r w:rsidRPr="00E31763">
                        <w:rPr>
                          <w:sz w:val="18"/>
                          <w:szCs w:val="18"/>
                        </w:rPr>
                        <w:t>lang</w:t>
                      </w:r>
                      <w:proofErr w:type="spellEnd"/>
                      <w:r w:rsidRPr="00E31763">
                        <w:rPr>
                          <w:sz w:val="18"/>
                          <w:szCs w:val="18"/>
                        </w:rPr>
                        <w:t>=cs].</w:t>
                      </w:r>
                    </w:p>
                    <w:p w:rsidR="00241D37" w:rsidRDefault="00241D37"/>
                  </w:txbxContent>
                </v:textbox>
                <w10:wrap type="square" anchory="pag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04F" w:rsidRDefault="0069304F">
      <w:pPr>
        <w:spacing w:after="0" w:line="240" w:lineRule="auto"/>
      </w:pPr>
      <w:r>
        <w:separator/>
      </w:r>
    </w:p>
  </w:endnote>
  <w:endnote w:type="continuationSeparator" w:id="0">
    <w:p w:rsidR="0069304F" w:rsidRDefault="0069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04F" w:rsidRDefault="0069304F">
      <w:pPr>
        <w:spacing w:after="0" w:line="240" w:lineRule="auto"/>
      </w:pPr>
      <w:r>
        <w:separator/>
      </w:r>
    </w:p>
  </w:footnote>
  <w:footnote w:type="continuationSeparator" w:id="0">
    <w:p w:rsidR="0069304F" w:rsidRDefault="00693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5.25pt;height:3pt" o:bullet="t">
        <v:imagedata r:id="rId1" o:title="odrazka"/>
      </v:shape>
    </w:pict>
  </w:numPicBullet>
  <w:numPicBullet w:numPicBulletId="1">
    <w:pict>
      <v:shape id="_x0000_i1047" type="#_x0000_t75" style="width:5.25pt;height:3pt" o:bullet="t">
        <v:imagedata r:id="rId2" o:title="videoodrazka"/>
      </v:shape>
    </w:pict>
  </w:numPicBullet>
  <w:numPicBullet w:numPicBulletId="2">
    <w:pict>
      <v:shape id="_x0000_i1048" type="#_x0000_t75" style="width:12.75pt;height:12.75pt" o:bullet="t">
        <v:imagedata r:id="rId3" o:title="videoodrazka"/>
      </v:shape>
    </w:pict>
  </w:numPicBullet>
  <w:numPicBullet w:numPicBulletId="3">
    <w:pict>
      <v:shape id="_x0000_i1049" type="#_x0000_t75" style="width:24.75pt;height:24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9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3"/>
  </w:num>
  <w:num w:numId="21">
    <w:abstractNumId w:val="1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12897"/>
    <w:rsid w:val="00106D77"/>
    <w:rsid w:val="0011432B"/>
    <w:rsid w:val="00127EEF"/>
    <w:rsid w:val="001414E1"/>
    <w:rsid w:val="00164E35"/>
    <w:rsid w:val="00194B7F"/>
    <w:rsid w:val="001F7705"/>
    <w:rsid w:val="00241D37"/>
    <w:rsid w:val="002C10F6"/>
    <w:rsid w:val="002D5A52"/>
    <w:rsid w:val="00301E59"/>
    <w:rsid w:val="00352FA3"/>
    <w:rsid w:val="00382B97"/>
    <w:rsid w:val="00396422"/>
    <w:rsid w:val="004210B0"/>
    <w:rsid w:val="00434EF7"/>
    <w:rsid w:val="004F29D0"/>
    <w:rsid w:val="005E2369"/>
    <w:rsid w:val="00620659"/>
    <w:rsid w:val="00643389"/>
    <w:rsid w:val="0069304F"/>
    <w:rsid w:val="00775035"/>
    <w:rsid w:val="00777383"/>
    <w:rsid w:val="007B3C5D"/>
    <w:rsid w:val="007D2437"/>
    <w:rsid w:val="008029C7"/>
    <w:rsid w:val="008311C7"/>
    <w:rsid w:val="008456A5"/>
    <w:rsid w:val="008B305F"/>
    <w:rsid w:val="008B7907"/>
    <w:rsid w:val="009123CE"/>
    <w:rsid w:val="009D05FB"/>
    <w:rsid w:val="009D3BA1"/>
    <w:rsid w:val="00AA6E58"/>
    <w:rsid w:val="00AD0005"/>
    <w:rsid w:val="00AD1C92"/>
    <w:rsid w:val="00AF016B"/>
    <w:rsid w:val="00B135FA"/>
    <w:rsid w:val="00B16A1A"/>
    <w:rsid w:val="00B8178C"/>
    <w:rsid w:val="00BC46D4"/>
    <w:rsid w:val="00C31B60"/>
    <w:rsid w:val="00CE28A6"/>
    <w:rsid w:val="00CE5400"/>
    <w:rsid w:val="00D334AC"/>
    <w:rsid w:val="00D85463"/>
    <w:rsid w:val="00DB11A1"/>
    <w:rsid w:val="00DB4536"/>
    <w:rsid w:val="00DE3FF5"/>
    <w:rsid w:val="00DE5CE7"/>
    <w:rsid w:val="00E0332A"/>
    <w:rsid w:val="00E31763"/>
    <w:rsid w:val="00E4575E"/>
    <w:rsid w:val="00E77B64"/>
    <w:rsid w:val="00EA3EF5"/>
    <w:rsid w:val="00EA426F"/>
    <w:rsid w:val="00ED3DDC"/>
    <w:rsid w:val="00EE3316"/>
    <w:rsid w:val="00F15F6B"/>
    <w:rsid w:val="00F2067A"/>
    <w:rsid w:val="00F279BD"/>
    <w:rsid w:val="00F92BEE"/>
    <w:rsid w:val="00FA405E"/>
    <w:rsid w:val="00FA7332"/>
    <w:rsid w:val="00FC374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C7A284-EBF6-4B67-BC7A-7E225CFD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0840-reflexni-prvky?vsrc=vyhledavani&amp;vsrcid=reflexn%C3%AD+n&#225;&#353;ivky" TargetMode="External"/><Relationship Id="rId17" Type="http://schemas.openxmlformats.org/officeDocument/2006/relationships/image" Target="media/image11.sv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6475-prechazeni-silnice-mimo-prechod-pro-chodce?vsrc=vyhledavani&amp;vsrcid=chode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F329E-8FBC-4156-B17D-90E20712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Prosická Kamila</cp:lastModifiedBy>
  <cp:revision>31</cp:revision>
  <cp:lastPrinted>2021-07-23T08:26:00Z</cp:lastPrinted>
  <dcterms:created xsi:type="dcterms:W3CDTF">2021-08-10T09:28:00Z</dcterms:created>
  <dcterms:modified xsi:type="dcterms:W3CDTF">2021-08-24T11:55:00Z</dcterms:modified>
</cp:coreProperties>
</file>