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91F9404" w:rsidR="0074777C" w:rsidRDefault="0074777C" w:rsidP="7DAA1868">
      <w:pPr>
        <w:pStyle w:val="Nzevpracovnholistu"/>
        <w:sectPr w:rsidR="0074777C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Architektonické styly – </w:t>
      </w:r>
      <w:r w:rsidR="005F3E7C">
        <w:t>devatenácté století</w:t>
      </w:r>
    </w:p>
    <w:p w14:paraId="3E58F516" w14:textId="3B4D2049" w:rsidR="005F3E7C" w:rsidRDefault="0074777C" w:rsidP="009D05FB">
      <w:pPr>
        <w:pStyle w:val="Popispracovnholistu"/>
        <w:rPr>
          <w:sz w:val="24"/>
        </w:rPr>
      </w:pPr>
      <w:r>
        <w:rPr>
          <w:sz w:val="24"/>
        </w:rPr>
        <w:t>V průběhu staletí bylo na území naší republiky vystavěno mnoho staveb v různých architektonických stylech. Jejich množství a pestrost činí z České republiky unikátní prostor</w:t>
      </w:r>
      <w:r w:rsidR="00387392">
        <w:rPr>
          <w:sz w:val="24"/>
        </w:rPr>
        <w:t>, kde můžeme poznávat dějiny architektury od nejstarších dob po naši současnost.</w:t>
      </w:r>
      <w:r w:rsidR="002623ED">
        <w:rPr>
          <w:sz w:val="24"/>
        </w:rPr>
        <w:t xml:space="preserve"> </w:t>
      </w:r>
      <w:r w:rsidR="005F3E7C">
        <w:rPr>
          <w:sz w:val="24"/>
        </w:rPr>
        <w:t>Devatenácté století přineslo do českých zemí romantickou architekturu a celou řadu historizujících stylů, které se vyznačovaly návratem minulým stylům – gotice, renesanci baroku a klasicismu.</w:t>
      </w:r>
    </w:p>
    <w:p w14:paraId="4CC1A0C3" w14:textId="468FFEEE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A8B9471" w14:textId="452E2C4C" w:rsidR="00387392" w:rsidRPr="00387392" w:rsidRDefault="00467E0D" w:rsidP="00387392">
      <w:pPr>
        <w:pStyle w:val="Video"/>
        <w:rPr>
          <w:rStyle w:val="Hypertextovodkaz"/>
          <w:color w:val="F22EA2"/>
        </w:rPr>
      </w:pPr>
      <w:hyperlink r:id="rId11" w:history="1">
        <w:r w:rsidR="005F3E7C">
          <w:rPr>
            <w:rStyle w:val="Hypertextovodkaz"/>
          </w:rPr>
          <w:t>Video 1 - Lednicko-valtický areál</w:t>
        </w:r>
      </w:hyperlink>
    </w:p>
    <w:p w14:paraId="102ACDD9" w14:textId="63A890AC" w:rsidR="00387392" w:rsidRDefault="00467E0D" w:rsidP="00387392">
      <w:pPr>
        <w:pStyle w:val="Video"/>
        <w:rPr>
          <w:rStyle w:val="Hypertextovodkaz"/>
          <w:color w:val="F22EA2"/>
        </w:rPr>
      </w:pPr>
      <w:hyperlink r:id="rId12" w:history="1">
        <w:r w:rsidR="005F3E7C">
          <w:rPr>
            <w:rStyle w:val="Hypertextovodkaz"/>
          </w:rPr>
          <w:t>Video 2 - Zámek Hrádek u Nechanic</w:t>
        </w:r>
      </w:hyperlink>
    </w:p>
    <w:p w14:paraId="5527B38E" w14:textId="45576F13" w:rsidR="00387392" w:rsidRDefault="00467E0D" w:rsidP="00387392">
      <w:pPr>
        <w:pStyle w:val="Video"/>
        <w:rPr>
          <w:rStyle w:val="Hypertextovodkaz"/>
          <w:color w:val="F22EA2"/>
        </w:rPr>
      </w:pPr>
      <w:hyperlink r:id="rId13" w:history="1">
        <w:r w:rsidR="005F3E7C">
          <w:rPr>
            <w:rStyle w:val="Hypertextovodkaz"/>
          </w:rPr>
          <w:t>Video 3 - Budova Národního divadla</w:t>
        </w:r>
      </w:hyperlink>
    </w:p>
    <w:p w14:paraId="0173ACCE" w14:textId="08A4EFAE" w:rsidR="00387392" w:rsidRDefault="00387392" w:rsidP="00387392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38739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0BA2F3B" w14:textId="77777777" w:rsidR="004566B5" w:rsidRDefault="004566B5" w:rsidP="00E046DC">
      <w:pPr>
        <w:pStyle w:val="kol-zadn"/>
        <w:numPr>
          <w:ilvl w:val="0"/>
          <w:numId w:val="11"/>
        </w:numPr>
        <w:tabs>
          <w:tab w:val="left" w:pos="8222"/>
        </w:tabs>
        <w:ind w:right="414"/>
      </w:pPr>
      <w:r>
        <w:t>Zhlédněte video 1 a rozhodněte, zda následující tvrzení jsou pravdivá či nikoliv:</w:t>
      </w:r>
    </w:p>
    <w:p w14:paraId="6093E129" w14:textId="30F78508" w:rsidR="004566B5" w:rsidRDefault="00AE31C8" w:rsidP="00E046DC">
      <w:pPr>
        <w:pStyle w:val="Odrkakostka"/>
        <w:tabs>
          <w:tab w:val="left" w:pos="8222"/>
        </w:tabs>
        <w:ind w:right="414"/>
      </w:pPr>
      <w:r>
        <w:t xml:space="preserve">Zámky v Lednici a Valticích nechal postavit šlechtický rod </w:t>
      </w:r>
      <w:proofErr w:type="spellStart"/>
      <w:r>
        <w:t>Ditrichštejnů</w:t>
      </w:r>
      <w:proofErr w:type="spellEnd"/>
      <w:r>
        <w:t>.</w:t>
      </w:r>
      <w:r w:rsidR="004566B5">
        <w:tab/>
      </w:r>
      <w:r w:rsidR="004566B5" w:rsidRPr="00E046DC">
        <w:rPr>
          <w:bdr w:val="single" w:sz="4" w:space="0" w:color="auto"/>
        </w:rPr>
        <w:t>ANO</w:t>
      </w:r>
      <w:r w:rsidR="004566B5">
        <w:tab/>
      </w:r>
      <w:r w:rsidR="004566B5" w:rsidRPr="00E046DC">
        <w:rPr>
          <w:bdr w:val="single" w:sz="4" w:space="0" w:color="auto"/>
        </w:rPr>
        <w:t>NE</w:t>
      </w:r>
    </w:p>
    <w:p w14:paraId="676F0615" w14:textId="693F352A" w:rsidR="000311B5" w:rsidRDefault="00AE31C8" w:rsidP="00E046DC">
      <w:pPr>
        <w:pStyle w:val="Odrkakostka"/>
        <w:tabs>
          <w:tab w:val="left" w:pos="8222"/>
        </w:tabs>
        <w:ind w:right="414"/>
      </w:pPr>
      <w:r>
        <w:t>Heslem rodu je „Záře drahokamu je více než světla pochodní.“</w:t>
      </w:r>
      <w:r w:rsidR="000311B5">
        <w:tab/>
      </w:r>
      <w:r w:rsidR="000311B5" w:rsidRPr="0022649F">
        <w:rPr>
          <w:bdr w:val="single" w:sz="4" w:space="0" w:color="auto"/>
        </w:rPr>
        <w:t>ANO</w:t>
      </w:r>
      <w:r w:rsidR="000311B5">
        <w:tab/>
      </w:r>
      <w:r w:rsidR="000311B5" w:rsidRPr="0022649F">
        <w:rPr>
          <w:bdr w:val="single" w:sz="4" w:space="0" w:color="auto"/>
        </w:rPr>
        <w:t>NE</w:t>
      </w:r>
    </w:p>
    <w:p w14:paraId="0D87E947" w14:textId="0D3F99BF" w:rsidR="000311B5" w:rsidRPr="00AE31C8" w:rsidRDefault="00AE31C8" w:rsidP="00AE31C8">
      <w:pPr>
        <w:pStyle w:val="Odrkakostka"/>
        <w:tabs>
          <w:tab w:val="left" w:pos="7513"/>
          <w:tab w:val="left" w:pos="8222"/>
        </w:tabs>
        <w:ind w:left="714" w:right="414" w:hanging="357"/>
      </w:pPr>
      <w:r>
        <w:t>Lednicko-valtický areál byl vybudován v 17. století.</w:t>
      </w:r>
      <w:r>
        <w:tab/>
      </w:r>
      <w:r w:rsidR="000311B5">
        <w:tab/>
      </w:r>
      <w:r w:rsidR="000311B5" w:rsidRPr="00AE31C8">
        <w:rPr>
          <w:bdr w:val="single" w:sz="4" w:space="0" w:color="auto"/>
        </w:rPr>
        <w:t>ANO</w:t>
      </w:r>
      <w:r w:rsidR="000311B5">
        <w:tab/>
      </w:r>
      <w:r w:rsidR="000311B5" w:rsidRPr="00AE31C8">
        <w:rPr>
          <w:bdr w:val="single" w:sz="4" w:space="0" w:color="auto"/>
        </w:rPr>
        <w:t>NE</w:t>
      </w:r>
    </w:p>
    <w:p w14:paraId="4D3EF6D7" w14:textId="4F31044D" w:rsidR="000311B5" w:rsidRPr="00E046DC" w:rsidRDefault="00AE31C8" w:rsidP="001B5F3F">
      <w:pPr>
        <w:pStyle w:val="Odrkakostka"/>
        <w:tabs>
          <w:tab w:val="left" w:pos="8222"/>
        </w:tabs>
        <w:ind w:right="414"/>
      </w:pPr>
      <w:r>
        <w:t xml:space="preserve">Mezi stavby v areálu patří </w:t>
      </w:r>
      <w:r w:rsidR="001B4C7F">
        <w:t xml:space="preserve">mimo jiné </w:t>
      </w:r>
      <w:r>
        <w:t>Minaret, Janův hrad či Tři Grácie</w:t>
      </w:r>
      <w:r w:rsidR="001B4C7F">
        <w:t>.</w:t>
      </w:r>
      <w:r w:rsidR="001B5F3F">
        <w:tab/>
      </w:r>
      <w:r w:rsidR="001B5F3F" w:rsidRPr="0022649F">
        <w:rPr>
          <w:bdr w:val="single" w:sz="4" w:space="0" w:color="auto"/>
        </w:rPr>
        <w:t>ANO</w:t>
      </w:r>
      <w:r w:rsidR="001B5F3F">
        <w:tab/>
      </w:r>
      <w:r w:rsidR="001B5F3F" w:rsidRPr="0022649F">
        <w:rPr>
          <w:bdr w:val="single" w:sz="4" w:space="0" w:color="auto"/>
        </w:rPr>
        <w:t>NE</w:t>
      </w:r>
    </w:p>
    <w:p w14:paraId="3B641A83" w14:textId="6F39B5F7" w:rsidR="001B5F3F" w:rsidRPr="00E046DC" w:rsidRDefault="001B4C7F" w:rsidP="001B5F3F">
      <w:pPr>
        <w:pStyle w:val="Odrkakostka"/>
        <w:tabs>
          <w:tab w:val="left" w:pos="8222"/>
        </w:tabs>
        <w:ind w:right="414"/>
      </w:pPr>
      <w:r>
        <w:t xml:space="preserve">Sloupy na Kolonádě na </w:t>
      </w:r>
      <w:proofErr w:type="spellStart"/>
      <w:r>
        <w:t>Rajstně</w:t>
      </w:r>
      <w:proofErr w:type="spellEnd"/>
      <w:r>
        <w:t xml:space="preserve"> mají dórské hlavice</w:t>
      </w:r>
      <w:r w:rsidR="00050F2F">
        <w:t>.</w:t>
      </w:r>
      <w:r w:rsidR="00050F2F">
        <w:tab/>
      </w:r>
      <w:r w:rsidR="00050F2F" w:rsidRPr="0022649F">
        <w:rPr>
          <w:bdr w:val="single" w:sz="4" w:space="0" w:color="auto"/>
        </w:rPr>
        <w:t>ANO</w:t>
      </w:r>
      <w:r w:rsidR="00050F2F">
        <w:tab/>
      </w:r>
      <w:r w:rsidR="00050F2F" w:rsidRPr="0022649F">
        <w:rPr>
          <w:bdr w:val="single" w:sz="4" w:space="0" w:color="auto"/>
        </w:rPr>
        <w:t>NE</w:t>
      </w:r>
    </w:p>
    <w:p w14:paraId="62A477BE" w14:textId="77777777" w:rsidR="004D789B" w:rsidRDefault="004D789B" w:rsidP="001B4C7F">
      <w:pPr>
        <w:pStyle w:val="Odrkakostka"/>
        <w:numPr>
          <w:ilvl w:val="0"/>
          <w:numId w:val="0"/>
        </w:numPr>
        <w:tabs>
          <w:tab w:val="left" w:pos="8222"/>
          <w:tab w:val="left" w:pos="9214"/>
        </w:tabs>
        <w:ind w:left="360" w:right="698"/>
      </w:pPr>
    </w:p>
    <w:p w14:paraId="2A91FDDF" w14:textId="5BD2ED7E"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1F79FB2" w14:textId="30DD0AFF" w:rsidR="0026264C" w:rsidRDefault="001B4C7F" w:rsidP="00D85463">
      <w:pPr>
        <w:pStyle w:val="kol-zadn"/>
        <w:numPr>
          <w:ilvl w:val="0"/>
          <w:numId w:val="11"/>
        </w:numPr>
      </w:pPr>
      <w:r>
        <w:t>Ve videu 1 se hovoří o zámeckých zahradách. Jsou zmíněny dva základní typy, francouzská a anglický zahrada. Napište, v čem se oba typy liší.</w:t>
      </w:r>
    </w:p>
    <w:p w14:paraId="027CE382" w14:textId="796B9A2F" w:rsidR="00CA5D70" w:rsidRDefault="001B4C7F" w:rsidP="005734E2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ABD7A6" w14:textId="27BCC4F7" w:rsidR="0076678A" w:rsidRDefault="005734E2" w:rsidP="001061F4">
      <w:pPr>
        <w:pStyle w:val="kol-zadn"/>
        <w:numPr>
          <w:ilvl w:val="0"/>
          <w:numId w:val="11"/>
        </w:numPr>
      </w:pPr>
      <w:r>
        <w:t xml:space="preserve">V Lednicko-valtickém areálu najdeme všechny tři základní antické sloupové řády - dórský, iónský a korintský. Nakreslete za pomoci videa (případně internetu) </w:t>
      </w:r>
      <w:r w:rsidR="0076678A">
        <w:t>zjednodušeně jejich hlavice.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</w:tblGrid>
      <w:tr w:rsidR="0076678A" w14:paraId="2D23BED4" w14:textId="77777777" w:rsidTr="0022649F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14:paraId="64CBE29A" w14:textId="7F0BC635" w:rsidR="0076678A" w:rsidRDefault="0076678A" w:rsidP="0022649F">
            <w:pPr>
              <w:pStyle w:val="Zhlav-tabulka"/>
            </w:pPr>
            <w:r>
              <w:t>Dórský řád</w:t>
            </w:r>
          </w:p>
        </w:tc>
        <w:tc>
          <w:tcPr>
            <w:tcW w:w="1803" w:type="dxa"/>
            <w:shd w:val="clear" w:color="auto" w:fill="33BEF2"/>
          </w:tcPr>
          <w:p w14:paraId="7CC11A4A" w14:textId="351B7CA1" w:rsidR="0076678A" w:rsidRDefault="0076678A" w:rsidP="0022649F">
            <w:pPr>
              <w:pStyle w:val="Zhlav-tabulka"/>
            </w:pPr>
            <w:r>
              <w:t>Iónský řád</w:t>
            </w:r>
          </w:p>
        </w:tc>
        <w:tc>
          <w:tcPr>
            <w:tcW w:w="1803" w:type="dxa"/>
            <w:shd w:val="clear" w:color="auto" w:fill="33BEF2"/>
          </w:tcPr>
          <w:p w14:paraId="171A7BC0" w14:textId="2CEE0E64" w:rsidR="0076678A" w:rsidRDefault="0076678A" w:rsidP="0022649F">
            <w:pPr>
              <w:pStyle w:val="Zhlav-tabulka"/>
            </w:pPr>
            <w:r>
              <w:t>Korintský řád</w:t>
            </w:r>
          </w:p>
        </w:tc>
      </w:tr>
      <w:tr w:rsidR="0076678A" w14:paraId="7B75ED76" w14:textId="77777777" w:rsidTr="0022649F">
        <w:trPr>
          <w:trHeight w:val="675"/>
          <w:jc w:val="center"/>
        </w:trPr>
        <w:tc>
          <w:tcPr>
            <w:tcW w:w="1803" w:type="dxa"/>
          </w:tcPr>
          <w:p w14:paraId="67331086" w14:textId="77777777" w:rsidR="0076678A" w:rsidRDefault="0076678A" w:rsidP="0022649F">
            <w:pPr>
              <w:pStyle w:val="Vpltabulky"/>
            </w:pPr>
          </w:p>
          <w:p w14:paraId="08D066C0" w14:textId="77777777" w:rsidR="0076678A" w:rsidRDefault="0076678A" w:rsidP="0022649F">
            <w:pPr>
              <w:pStyle w:val="Vpltabulky"/>
            </w:pPr>
          </w:p>
          <w:p w14:paraId="4F5CA42E" w14:textId="3E0298D6" w:rsidR="0076678A" w:rsidRDefault="0076678A" w:rsidP="0076678A">
            <w:pPr>
              <w:pStyle w:val="Vpltabulky"/>
              <w:jc w:val="left"/>
            </w:pPr>
          </w:p>
        </w:tc>
        <w:tc>
          <w:tcPr>
            <w:tcW w:w="1803" w:type="dxa"/>
          </w:tcPr>
          <w:p w14:paraId="30135865" w14:textId="66F88073" w:rsidR="0076678A" w:rsidRDefault="0076678A" w:rsidP="0022649F">
            <w:pPr>
              <w:pStyle w:val="Vpltabulky"/>
            </w:pPr>
          </w:p>
        </w:tc>
        <w:tc>
          <w:tcPr>
            <w:tcW w:w="1803" w:type="dxa"/>
          </w:tcPr>
          <w:p w14:paraId="7132F2CE" w14:textId="772B2DF6" w:rsidR="0076678A" w:rsidRDefault="0076678A" w:rsidP="0022649F">
            <w:pPr>
              <w:pStyle w:val="Vpltabulky"/>
            </w:pPr>
          </w:p>
        </w:tc>
      </w:tr>
    </w:tbl>
    <w:p w14:paraId="5EC1912F" w14:textId="548F0221" w:rsidR="00AA054E" w:rsidRDefault="00AA054E" w:rsidP="00E046DC">
      <w:pPr>
        <w:pStyle w:val="dekodpov"/>
      </w:pPr>
    </w:p>
    <w:p w14:paraId="67C9304E" w14:textId="56B770CB" w:rsidR="00AA6FC0" w:rsidRDefault="001061F4" w:rsidP="001061F4">
      <w:pPr>
        <w:pStyle w:val="kol-zadn"/>
        <w:numPr>
          <w:ilvl w:val="0"/>
          <w:numId w:val="11"/>
        </w:numPr>
      </w:pPr>
      <w:r>
        <w:lastRenderedPageBreak/>
        <w:t xml:space="preserve">Jedním z vrcholů obrozeneckých snah bylo vybudování </w:t>
      </w:r>
      <w:r w:rsidR="00AA6FC0">
        <w:t>reprezentativíní divadelní budovy. Zhlédněte video 3 a</w:t>
      </w:r>
      <w:r w:rsidR="00E3376F">
        <w:t xml:space="preserve"> odpovězte.</w:t>
      </w:r>
    </w:p>
    <w:p w14:paraId="24AB4C36" w14:textId="5EA4656B" w:rsidR="00180E20" w:rsidRDefault="00AA6FC0" w:rsidP="00180E20">
      <w:pPr>
        <w:pStyle w:val="Odrkakostka"/>
      </w:pPr>
      <w:r>
        <w:t xml:space="preserve"> </w:t>
      </w:r>
      <w:r w:rsidR="00180E20">
        <w:t>Napište, v j</w:t>
      </w:r>
      <w:r>
        <w:t>akém slohu bylo postaveno Národní divadlo.</w:t>
      </w:r>
    </w:p>
    <w:p w14:paraId="63D3944F" w14:textId="449D2AE7" w:rsidR="00977871" w:rsidRDefault="00977871" w:rsidP="00977871">
      <w:pPr>
        <w:pStyle w:val="dekodpov"/>
      </w:pPr>
      <w:r>
        <w:t>…………………………………………………………………………………………………………………</w:t>
      </w:r>
    </w:p>
    <w:p w14:paraId="449A30BF" w14:textId="3C0351D5" w:rsidR="00180E20" w:rsidRDefault="00977871" w:rsidP="00180E20">
      <w:pPr>
        <w:pStyle w:val="Odrkakostka"/>
      </w:pPr>
      <w:r>
        <w:t>Uveďte</w:t>
      </w:r>
      <w:r w:rsidR="00180E20">
        <w:t>, kdo byl architektem divad</w:t>
      </w:r>
      <w:r w:rsidR="00C41806">
        <w:t>la</w:t>
      </w:r>
      <w:r>
        <w:t xml:space="preserve"> a kdo budovu dokončil po požáru v roce 1881.</w:t>
      </w:r>
    </w:p>
    <w:p w14:paraId="5BAD180A" w14:textId="77777777" w:rsidR="00977871" w:rsidRDefault="00977871" w:rsidP="00977871">
      <w:pPr>
        <w:pStyle w:val="dekodpov"/>
      </w:pPr>
      <w:r>
        <w:t>…………………………………………………………………………………………………………………</w:t>
      </w:r>
    </w:p>
    <w:p w14:paraId="5AD4FC8C" w14:textId="0CC1E034" w:rsidR="00180E20" w:rsidRDefault="00E3376F" w:rsidP="00180E20">
      <w:pPr>
        <w:pStyle w:val="Odrkakostka"/>
      </w:pPr>
      <w:r>
        <w:t>Napište</w:t>
      </w:r>
      <w:r w:rsidR="00180E20">
        <w:t xml:space="preserve"> heslo</w:t>
      </w:r>
      <w:r>
        <w:t>, které</w:t>
      </w:r>
      <w:r w:rsidR="00180E20">
        <w:t xml:space="preserve"> </w:t>
      </w:r>
      <w:r>
        <w:t>najdeme</w:t>
      </w:r>
      <w:r w:rsidR="00180E20">
        <w:t xml:space="preserve"> nad portálem jeviště </w:t>
      </w:r>
      <w:r>
        <w:t>Ná</w:t>
      </w:r>
      <w:r w:rsidR="00180E20">
        <w:t>rodního divadla</w:t>
      </w:r>
      <w:r>
        <w:t>.</w:t>
      </w:r>
    </w:p>
    <w:p w14:paraId="3885E1E4" w14:textId="77777777" w:rsidR="00E3376F" w:rsidRDefault="00E3376F" w:rsidP="00E3376F">
      <w:pPr>
        <w:pStyle w:val="dekodpov"/>
      </w:pPr>
      <w:r>
        <w:t>…………………………………………………………………………………………………………………</w:t>
      </w:r>
    </w:p>
    <w:p w14:paraId="1A29C723" w14:textId="4F4315EC" w:rsidR="00180E20" w:rsidRDefault="00E3376F" w:rsidP="00180E20">
      <w:pPr>
        <w:pStyle w:val="Odrkakostka"/>
      </w:pPr>
      <w:r>
        <w:t xml:space="preserve">Zjistěte za pomoci internetu či dalších videí na portálu ČT EDU, kdy </w:t>
      </w:r>
      <w:r w:rsidR="00180E20">
        <w:t>byl položen základní kámen</w:t>
      </w:r>
      <w:r>
        <w:t xml:space="preserve"> k Národnímu divadlu.</w:t>
      </w:r>
    </w:p>
    <w:p w14:paraId="1325383F" w14:textId="77777777" w:rsidR="00E3376F" w:rsidRDefault="00E3376F" w:rsidP="00E3376F">
      <w:pPr>
        <w:pStyle w:val="dekodpov"/>
      </w:pPr>
      <w:r>
        <w:t>…………………………………………………………………………………………………………………</w:t>
      </w:r>
    </w:p>
    <w:p w14:paraId="5BACE6F5" w14:textId="2FDF2541" w:rsidR="00E3376F" w:rsidRDefault="00884BE5" w:rsidP="00E3376F">
      <w:pPr>
        <w:pStyle w:val="kol-zadn"/>
        <w:numPr>
          <w:ilvl w:val="0"/>
          <w:numId w:val="11"/>
        </w:numPr>
      </w:pPr>
      <w:r>
        <w:t xml:space="preserve">Hrádek u Nechanic je </w:t>
      </w:r>
      <w:r w:rsidR="006A17BB">
        <w:t>postaven ve stylu romantické neogotiky v první polovně 19. století. Podívejte se na video 2 a doplňte chybějící části textu:</w:t>
      </w:r>
    </w:p>
    <w:p w14:paraId="157E36BD" w14:textId="4C324C34" w:rsidR="00406E65" w:rsidRDefault="006A17BB" w:rsidP="00C22395">
      <w:pPr>
        <w:pStyle w:val="Odrkakostka"/>
        <w:numPr>
          <w:ilvl w:val="0"/>
          <w:numId w:val="0"/>
        </w:numPr>
        <w:spacing w:line="360" w:lineRule="auto"/>
        <w:ind w:left="360" w:right="414"/>
        <w:jc w:val="both"/>
      </w:pPr>
      <w:r>
        <w:t xml:space="preserve">Zámek postavil šlechtický rod ________________________ na zelené louce poblíž Nechanic. Stavitel se nechal inspirovat tzv. tudorskou gotikou, proto je kolem zámku rozsáhlý __________________ park. Zámecká fasáda má _________________ barvu, </w:t>
      </w:r>
      <w:r w:rsidR="006A1FF1">
        <w:t xml:space="preserve">která vychází z rodového erbu. Zámek je jednou z nejmladších staveb na našem území, ale ukrývá vnitřní </w:t>
      </w:r>
      <w:r w:rsidR="00406E65">
        <w:t>mobiliář ze starších dob. Nejčastějším použitým materiálem bylo dřevo, za zmínku stojí vyřezávané __________________ stropy.</w:t>
      </w:r>
      <w:r w:rsidR="00C22395">
        <w:t xml:space="preserve"> </w:t>
      </w:r>
      <w:r w:rsidR="00406E65">
        <w:t xml:space="preserve">Hlava šlechtického rodu se rovněž významně zapsala do českých dějin. Hrabě Jan Nepomuk František stál nejen v čele sboru pro výstavbu _________________ divadla, ale byl i předsedou Společnosti muzea Království českého. Zasloužil se o rozvoj této instituce a </w:t>
      </w:r>
      <w:r w:rsidR="00C22395">
        <w:t>má velký podíl i na stavbě nové budovy muzea na pražském _______________________ náměstí.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0B12F0" w14:textId="3B111B81" w:rsidR="00241D37" w:rsidRPr="00BB2E7F" w:rsidRDefault="00EE3316" w:rsidP="00FA4F20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CF3B301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B2E7F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3CF3B301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B2E7F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BB2E7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3678" w14:textId="77777777" w:rsidR="00467E0D" w:rsidRDefault="00467E0D">
      <w:pPr>
        <w:spacing w:after="0" w:line="240" w:lineRule="auto"/>
      </w:pPr>
      <w:r>
        <w:separator/>
      </w:r>
    </w:p>
  </w:endnote>
  <w:endnote w:type="continuationSeparator" w:id="0">
    <w:p w14:paraId="0158DFBB" w14:textId="77777777" w:rsidR="00467E0D" w:rsidRDefault="0046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8D82" w14:textId="77777777" w:rsidR="00467E0D" w:rsidRDefault="00467E0D">
      <w:pPr>
        <w:spacing w:after="0" w:line="240" w:lineRule="auto"/>
      </w:pPr>
      <w:r>
        <w:separator/>
      </w:r>
    </w:p>
  </w:footnote>
  <w:footnote w:type="continuationSeparator" w:id="0">
    <w:p w14:paraId="4D330043" w14:textId="77777777" w:rsidR="00467E0D" w:rsidRDefault="0046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4.75pt;height:3.15pt" o:bullet="t">
        <v:imagedata r:id="rId1" o:title="odrazka"/>
      </v:shape>
    </w:pict>
  </w:numPicBullet>
  <w:numPicBullet w:numPicBulletId="1">
    <w:pict>
      <v:shape id="_x0000_i1196" type="#_x0000_t75" style="width:4.75pt;height:3.95pt" o:bullet="t">
        <v:imagedata r:id="rId2" o:title="videoodrazka"/>
      </v:shape>
    </w:pict>
  </w:numPicBullet>
  <w:numPicBullet w:numPicBulletId="2">
    <w:pict>
      <v:shape id="_x0000_i1197" type="#_x0000_t75" style="width:12.65pt;height:11.85pt" o:bullet="t">
        <v:imagedata r:id="rId3" o:title="videoodrazka"/>
      </v:shape>
    </w:pict>
  </w:numPicBullet>
  <w:numPicBullet w:numPicBulletId="3">
    <w:pict>
      <v:shape id="_x0000_i1198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743"/>
    <w:multiLevelType w:val="hybridMultilevel"/>
    <w:tmpl w:val="D92E5D4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08E1"/>
    <w:multiLevelType w:val="hybridMultilevel"/>
    <w:tmpl w:val="7BBA198A"/>
    <w:lvl w:ilvl="0" w:tplc="0A2476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49F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05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6A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842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A29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E6C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06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030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ACDCF47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4"/>
  </w:num>
  <w:num w:numId="16">
    <w:abstractNumId w:val="2"/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11B5"/>
    <w:rsid w:val="00050F2F"/>
    <w:rsid w:val="000A7678"/>
    <w:rsid w:val="000C79E2"/>
    <w:rsid w:val="000E38EE"/>
    <w:rsid w:val="001061F4"/>
    <w:rsid w:val="00106D77"/>
    <w:rsid w:val="0011432B"/>
    <w:rsid w:val="00147E30"/>
    <w:rsid w:val="00180E20"/>
    <w:rsid w:val="00194B7F"/>
    <w:rsid w:val="001B4C7F"/>
    <w:rsid w:val="001B5F3F"/>
    <w:rsid w:val="00241D37"/>
    <w:rsid w:val="002623ED"/>
    <w:rsid w:val="0026264C"/>
    <w:rsid w:val="002C10F6"/>
    <w:rsid w:val="002D1676"/>
    <w:rsid w:val="002D5A52"/>
    <w:rsid w:val="00301E59"/>
    <w:rsid w:val="00387392"/>
    <w:rsid w:val="003C644D"/>
    <w:rsid w:val="003D5F1B"/>
    <w:rsid w:val="00406E65"/>
    <w:rsid w:val="004210B0"/>
    <w:rsid w:val="004566B5"/>
    <w:rsid w:val="00467E0D"/>
    <w:rsid w:val="004D789B"/>
    <w:rsid w:val="005228FE"/>
    <w:rsid w:val="0053235D"/>
    <w:rsid w:val="005734E2"/>
    <w:rsid w:val="005906E4"/>
    <w:rsid w:val="005D7B33"/>
    <w:rsid w:val="005E2369"/>
    <w:rsid w:val="005F3E7C"/>
    <w:rsid w:val="00643389"/>
    <w:rsid w:val="006A17BB"/>
    <w:rsid w:val="006A1FF1"/>
    <w:rsid w:val="006A534C"/>
    <w:rsid w:val="0074777C"/>
    <w:rsid w:val="00751FF6"/>
    <w:rsid w:val="0076678A"/>
    <w:rsid w:val="00774D3A"/>
    <w:rsid w:val="00777383"/>
    <w:rsid w:val="0078197B"/>
    <w:rsid w:val="007D2437"/>
    <w:rsid w:val="007D31B8"/>
    <w:rsid w:val="008311C7"/>
    <w:rsid w:val="008456A5"/>
    <w:rsid w:val="00884BE5"/>
    <w:rsid w:val="00977871"/>
    <w:rsid w:val="009C2E4D"/>
    <w:rsid w:val="009D05FB"/>
    <w:rsid w:val="00A50F1C"/>
    <w:rsid w:val="00A94984"/>
    <w:rsid w:val="00AA054E"/>
    <w:rsid w:val="00AA6FC0"/>
    <w:rsid w:val="00AD1C92"/>
    <w:rsid w:val="00AE31C8"/>
    <w:rsid w:val="00B16A1A"/>
    <w:rsid w:val="00B22F32"/>
    <w:rsid w:val="00B2334C"/>
    <w:rsid w:val="00BB2E7F"/>
    <w:rsid w:val="00BC46D4"/>
    <w:rsid w:val="00BE4080"/>
    <w:rsid w:val="00C1483C"/>
    <w:rsid w:val="00C22395"/>
    <w:rsid w:val="00C31B60"/>
    <w:rsid w:val="00C345E4"/>
    <w:rsid w:val="00C41806"/>
    <w:rsid w:val="00C65926"/>
    <w:rsid w:val="00CA5D70"/>
    <w:rsid w:val="00CC0EA7"/>
    <w:rsid w:val="00CC7B88"/>
    <w:rsid w:val="00CE28A6"/>
    <w:rsid w:val="00CE5118"/>
    <w:rsid w:val="00CF33A9"/>
    <w:rsid w:val="00D334AC"/>
    <w:rsid w:val="00D65428"/>
    <w:rsid w:val="00D85463"/>
    <w:rsid w:val="00DB1C28"/>
    <w:rsid w:val="00DB2593"/>
    <w:rsid w:val="00DB4536"/>
    <w:rsid w:val="00E0332A"/>
    <w:rsid w:val="00E046DC"/>
    <w:rsid w:val="00E113CF"/>
    <w:rsid w:val="00E3376F"/>
    <w:rsid w:val="00E77B64"/>
    <w:rsid w:val="00EA3EF5"/>
    <w:rsid w:val="00ED3DDC"/>
    <w:rsid w:val="00EE3316"/>
    <w:rsid w:val="00F103A3"/>
    <w:rsid w:val="00F12FE9"/>
    <w:rsid w:val="00F15F6B"/>
    <w:rsid w:val="00F2067A"/>
    <w:rsid w:val="00F23E0B"/>
    <w:rsid w:val="00F279BD"/>
    <w:rsid w:val="00F40256"/>
    <w:rsid w:val="00F92BEE"/>
    <w:rsid w:val="00FA405E"/>
    <w:rsid w:val="00FA4F20"/>
    <w:rsid w:val="00FA72B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DB2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775-budova-narodniho-divad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774-zamek-hradek-u-nechani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619-pamatky-unesco-lednicko-valticky-are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F94-E298-499D-B0BE-A9FAAE0C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2022-03-13T22:01:00Z</dcterms:created>
  <dcterms:modified xsi:type="dcterms:W3CDTF">2022-03-13T22:01:00Z</dcterms:modified>
</cp:coreProperties>
</file>