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42795B4" w:rsidR="00FA405E" w:rsidRDefault="008D104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Římané versus G</w:t>
      </w:r>
      <w:r w:rsidR="00C51805">
        <w:t>ermáni</w:t>
      </w:r>
    </w:p>
    <w:p w14:paraId="4CC1A0C3" w14:textId="2A8AA29C" w:rsidR="00FA405E" w:rsidRPr="00F279BD" w:rsidRDefault="008D104F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se zaměřuje na střet Římanů a G</w:t>
      </w:r>
      <w:r w:rsidR="00C51805">
        <w:rPr>
          <w:sz w:val="24"/>
        </w:rPr>
        <w:t>ermánů</w:t>
      </w:r>
      <w:r>
        <w:rPr>
          <w:sz w:val="24"/>
        </w:rPr>
        <w:t xml:space="preserve"> na počátku letopočtu, jež významně ovlivnil situaci </w:t>
      </w:r>
      <w:r w:rsidR="005C76FA">
        <w:rPr>
          <w:sz w:val="24"/>
        </w:rPr>
        <w:t>ř</w:t>
      </w:r>
      <w:r>
        <w:rPr>
          <w:sz w:val="24"/>
        </w:rPr>
        <w:t xml:space="preserve">ímského impéria, další dějiny západní Evropy a </w:t>
      </w:r>
      <w:r w:rsidR="00AC6632">
        <w:rPr>
          <w:sz w:val="24"/>
        </w:rPr>
        <w:t>nesmazatelně se zapsal do historie pozdějšího německého národa.</w:t>
      </w:r>
    </w:p>
    <w:p w14:paraId="0173ACCE" w14:textId="70CFEF62" w:rsidR="009D05FB" w:rsidRDefault="00000000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AC6632" w:rsidRPr="00AC6632">
          <w:rPr>
            <w:rStyle w:val="Hypertextovodkaz"/>
          </w:rPr>
          <w:t>Římané proti Germánům</w:t>
        </w:r>
      </w:hyperlink>
      <w:r w:rsidR="00AC6632">
        <w:rPr>
          <w:rStyle w:val="Hypertextovodkaz"/>
          <w:color w:val="F22EA2"/>
        </w:rPr>
        <w:t xml:space="preserve">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6AC65B4D" w:rsidR="00FA405E" w:rsidRDefault="005C76FA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c</w:t>
      </w:r>
      <w:r w:rsidR="008D6F42">
        <w:t>o znamená pojem „limes Romanu</w:t>
      </w:r>
      <w:r>
        <w:t>s.</w:t>
      </w:r>
      <w:r w:rsidR="008D6F42">
        <w:t xml:space="preserve">“ </w:t>
      </w:r>
      <w:r>
        <w:t>Podle videa, případně internetu, napište, kde můžeme dodnes najít pozůstatky.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5FEA85E8" w14:textId="7C9D8D7C" w:rsidR="008D6F42" w:rsidRDefault="005C76FA" w:rsidP="009B3809">
      <w:pPr>
        <w:pStyle w:val="kol-zadn"/>
        <w:numPr>
          <w:ilvl w:val="0"/>
          <w:numId w:val="11"/>
        </w:numPr>
        <w:sectPr w:rsidR="008D6F4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j</w:t>
      </w:r>
      <w:r w:rsidR="008D6F42">
        <w:t xml:space="preserve">aké přirozené </w:t>
      </w:r>
      <w:r w:rsidR="009B3809">
        <w:t>„překážky“ k zabezpečení svého území Římané využívali</w:t>
      </w:r>
      <w:r>
        <w:t>:</w:t>
      </w:r>
    </w:p>
    <w:p w14:paraId="6C934980" w14:textId="77777777" w:rsidR="008D6F42" w:rsidRDefault="008D6F42" w:rsidP="008D6F4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32010FD" w14:textId="5AA0F992" w:rsidR="009B3809" w:rsidRDefault="009B3809" w:rsidP="008D6F42">
      <w:pPr>
        <w:pStyle w:val="dekodpov"/>
        <w:sectPr w:rsidR="009B3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977B02E" w14:textId="119C65F2" w:rsidR="009B3809" w:rsidRDefault="005C76FA" w:rsidP="009B3809">
      <w:pPr>
        <w:pStyle w:val="kol-zadn"/>
        <w:numPr>
          <w:ilvl w:val="0"/>
          <w:numId w:val="11"/>
        </w:numPr>
        <w:sectPr w:rsidR="009B3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j</w:t>
      </w:r>
      <w:r w:rsidR="009B3809">
        <w:t xml:space="preserve">akou funkci plnily římské </w:t>
      </w:r>
      <w:r>
        <w:t>c</w:t>
      </w:r>
      <w:r w:rsidR="009B3809">
        <w:t>astely</w:t>
      </w:r>
      <w:r>
        <w:t>:</w:t>
      </w:r>
    </w:p>
    <w:p w14:paraId="2FAEB824" w14:textId="77777777" w:rsidR="009B3809" w:rsidRDefault="009B3809" w:rsidP="009B3809">
      <w:pPr>
        <w:pStyle w:val="dekodpov"/>
        <w:sectPr w:rsidR="009B3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503C9B0E" w14:textId="14B9000B" w:rsidR="009B3809" w:rsidRDefault="009B3809" w:rsidP="009B3809">
      <w:pPr>
        <w:pStyle w:val="kol-zadn"/>
        <w:numPr>
          <w:ilvl w:val="0"/>
          <w:numId w:val="11"/>
        </w:numPr>
        <w:sectPr w:rsidR="009B3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Teutoburský les se stal symbolem. Napište proč</w:t>
      </w:r>
      <w:r w:rsidR="005C76FA">
        <w:t>, k</w:t>
      </w:r>
      <w:r>
        <w:t>do se tam s kým utkal a pod jakým velením</w:t>
      </w:r>
      <w:r w:rsidR="005C76FA">
        <w:t>.</w:t>
      </w:r>
      <w:r>
        <w:t xml:space="preserve"> Jaký byl výsledek střetu?</w:t>
      </w:r>
    </w:p>
    <w:p w14:paraId="40155149" w14:textId="673F0830" w:rsidR="00C51805" w:rsidRDefault="009B3809" w:rsidP="009B380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2BC0AE4" w14:textId="41E77532" w:rsidR="009B3809" w:rsidRDefault="00C51805" w:rsidP="005C76FA">
      <w:pPr>
        <w:pStyle w:val="kol-zadn"/>
        <w:numPr>
          <w:ilvl w:val="0"/>
          <w:numId w:val="11"/>
        </w:numPr>
        <w:sectPr w:rsidR="009B3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 w:type="page"/>
      </w:r>
      <w:r w:rsidR="005C76FA">
        <w:lastRenderedPageBreak/>
        <w:t>Podle informací ve videu uveďte, c</w:t>
      </w:r>
      <w:r>
        <w:t xml:space="preserve">o bylo základem úspěšné taktiky Germánů a co </w:t>
      </w:r>
      <w:r w:rsidR="005C76FA">
        <w:t xml:space="preserve">naopak </w:t>
      </w:r>
      <w:r>
        <w:t>znevýhodňovalo římské legionáře</w:t>
      </w:r>
      <w:r w:rsidR="005C76FA">
        <w:t>.</w:t>
      </w:r>
    </w:p>
    <w:p w14:paraId="52FA90DD" w14:textId="77777777" w:rsidR="009B3809" w:rsidRDefault="009B3809" w:rsidP="009B3809">
      <w:pPr>
        <w:pStyle w:val="dekodpov"/>
        <w:sectPr w:rsidR="009B3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682DA5E5" w14:textId="47284292" w:rsidR="00FA405E" w:rsidRDefault="00C51805" w:rsidP="009B3809">
      <w:pPr>
        <w:pStyle w:val="kol-zadn"/>
        <w:numPr>
          <w:ilvl w:val="0"/>
          <w:numId w:val="11"/>
        </w:numPr>
      </w:pPr>
      <w:r>
        <w:t xml:space="preserve">Vymyslete a vyobrazte symbol pro tuto událost </w:t>
      </w:r>
      <w:r w:rsidR="005C76FA">
        <w:t>z pozice</w:t>
      </w:r>
      <w:r>
        <w:t xml:space="preserve"> vítězů </w:t>
      </w:r>
      <w:r w:rsidR="005C76FA">
        <w:t xml:space="preserve">a z pozice </w:t>
      </w:r>
      <w:r>
        <w:t>poražených</w:t>
      </w:r>
      <w:r w:rsidR="005C76FA">
        <w:t>.</w:t>
      </w:r>
    </w:p>
    <w:p w14:paraId="1808D040" w14:textId="77777777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527C5A72" w14:textId="77777777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22731F06" w14:textId="5D851D24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56BBE7B0" w14:textId="01B41D37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75D16506" w14:textId="7D1D9129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7256DE15" w14:textId="4631F308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054566B5" w14:textId="5281D757" w:rsidR="000B119F" w:rsidRDefault="000B119F" w:rsidP="00C51805">
      <w:pPr>
        <w:pStyle w:val="kol-zadn"/>
        <w:numPr>
          <w:ilvl w:val="0"/>
          <w:numId w:val="0"/>
        </w:numPr>
        <w:ind w:left="1068" w:hanging="360"/>
      </w:pPr>
    </w:p>
    <w:p w14:paraId="5A2EF72D" w14:textId="77777777" w:rsidR="000B119F" w:rsidRDefault="000B119F" w:rsidP="00C51805">
      <w:pPr>
        <w:pStyle w:val="kol-zadn"/>
        <w:numPr>
          <w:ilvl w:val="0"/>
          <w:numId w:val="0"/>
        </w:numPr>
        <w:ind w:left="1068" w:hanging="360"/>
      </w:pPr>
    </w:p>
    <w:p w14:paraId="2577393E" w14:textId="69DBCAC0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2FFE0FAD" w14:textId="40AC3737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29CF0AE1" w14:textId="77777777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1EF45EFD" w14:textId="77777777" w:rsidR="000B119F" w:rsidRDefault="000B119F" w:rsidP="00C51805">
      <w:pPr>
        <w:pStyle w:val="kol-zadn"/>
        <w:numPr>
          <w:ilvl w:val="0"/>
          <w:numId w:val="0"/>
        </w:numPr>
        <w:ind w:left="1068" w:hanging="360"/>
      </w:pPr>
    </w:p>
    <w:p w14:paraId="6808736F" w14:textId="77777777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0F4CE1D4" w14:textId="091BE1AA" w:rsidR="00C51805" w:rsidRDefault="00C51805" w:rsidP="00C51805">
      <w:pPr>
        <w:pStyle w:val="kol-zadn"/>
        <w:numPr>
          <w:ilvl w:val="0"/>
          <w:numId w:val="0"/>
        </w:numPr>
        <w:ind w:left="1068" w:hanging="360"/>
      </w:pPr>
    </w:p>
    <w:p w14:paraId="4B4CD19E" w14:textId="27414DA8" w:rsidR="00C51805" w:rsidRDefault="00C51805" w:rsidP="00C51805">
      <w:pPr>
        <w:pStyle w:val="kol-zadn"/>
        <w:numPr>
          <w:ilvl w:val="0"/>
          <w:numId w:val="0"/>
        </w:numPr>
        <w:ind w:left="1068" w:hanging="360"/>
        <w:sectPr w:rsidR="00C5180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61CBE663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66525627" w:rsidR="00CE28A6" w:rsidRDefault="00C51805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B504545">
                <wp:simplePos x="0" y="0"/>
                <wp:positionH relativeFrom="column">
                  <wp:posOffset>83820</wp:posOffset>
                </wp:positionH>
                <wp:positionV relativeFrom="paragraph">
                  <wp:posOffset>935509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11B4F2EF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51805">
                              <w:t>MH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.6pt;margin-top:73.6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ATc9tG4QAAABABAAAPAAAAZHJz&#13;&#10;L2Rvd25yZXYueG1sTE9NT8MwDL0j8R8iI3FjydaNrV3TCTFxBW0wJG5Z47UVjVM12Vr+Pd4JLrae&#13;&#10;/Pw+8s3oWnHBPjSeNEwnCgRS6W1DlYaP95eHFYgQDVnTekINPxhgU9ze5CazfqAdXvaxEixCITMa&#13;&#10;6hi7TMpQ1uhMmPgOiW8n3zsTGfaVtL0ZWNy1cqbUo3SmIXaoTYfPNZbf+7PTcHg9fX3O1Vu1dYtu&#13;&#10;8KOS5FKp9f3duF3zeFqDiDjGvw+4duD8UHCwoz+TDaJlnMyYyXu+TEBcCSpdpCCOGhK1moIscvm/&#13;&#10;SPELAAD//wMAUEsBAi0AFAAGAAgAAAAhALaDOJL+AAAA4QEAABMAAAAAAAAAAAAAAAAAAAAAAFtD&#13;&#10;b250ZW50X1R5cGVzXS54bWxQSwECLQAUAAYACAAAACEAOP0h/9YAAACUAQAACwAAAAAAAAAAAAAA&#13;&#10;AAAvAQAAX3JlbHMvLnJlbHNQSwECLQAUAAYACAAAACEAaoKOiPkBAADOAwAADgAAAAAAAAAAAAAA&#13;&#10;AAAuAgAAZHJzL2Uyb0RvYy54bWxQSwECLQAUAAYACAAAACEAE3PbRuEAAAAQAQAADwAAAAAAAAAA&#13;&#10;AAAAAABTBAAAZHJzL2Rvd25yZXYueG1sUEsFBgAAAAAEAAQA8wAAAGEFAAAAAA==&#13;&#10;" filled="f" stroked="f">
                <v:textbox>
                  <w:txbxContent>
                    <w:p w14:paraId="1CAAD9D6" w14:textId="11B4F2EF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51805">
                        <w:t>MH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6B0B12F0" w14:textId="7977862D" w:rsidR="00241D37" w:rsidRPr="00C51805" w:rsidRDefault="00241D37" w:rsidP="00C5180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D37" w:rsidRPr="00C5180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EEDE" w14:textId="77777777" w:rsidR="00C40C46" w:rsidRDefault="00C40C46">
      <w:pPr>
        <w:spacing w:after="0" w:line="240" w:lineRule="auto"/>
      </w:pPr>
      <w:r>
        <w:separator/>
      </w:r>
    </w:p>
  </w:endnote>
  <w:endnote w:type="continuationSeparator" w:id="0">
    <w:p w14:paraId="7EFBB58C" w14:textId="77777777" w:rsidR="00C40C46" w:rsidRDefault="00C4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076D" w14:textId="77777777" w:rsidR="00C40C46" w:rsidRDefault="00C40C46">
      <w:pPr>
        <w:spacing w:after="0" w:line="240" w:lineRule="auto"/>
      </w:pPr>
      <w:r>
        <w:separator/>
      </w:r>
    </w:p>
  </w:footnote>
  <w:footnote w:type="continuationSeparator" w:id="0">
    <w:p w14:paraId="154A4B67" w14:textId="77777777" w:rsidR="00C40C46" w:rsidRDefault="00C4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5.1pt;height:3.95pt" o:bullet="t">
        <v:imagedata r:id="rId1" o:title="odrazka"/>
      </v:shape>
    </w:pict>
  </w:numPicBullet>
  <w:numPicBullet w:numPicBulletId="1">
    <w:pict>
      <v:shape id="_x0000_i1093" type="#_x0000_t75" style="width:5.1pt;height:3.95pt" o:bullet="t">
        <v:imagedata r:id="rId2" o:title="videoodrazka"/>
      </v:shape>
    </w:pict>
  </w:numPicBullet>
  <w:numPicBullet w:numPicBulletId="2">
    <w:pict>
      <v:shape id="_x0000_i1094" type="#_x0000_t75" style="width:13.05pt;height:11.9pt" o:bullet="t">
        <v:imagedata r:id="rId3" o:title="videoodrazka"/>
      </v:shape>
    </w:pict>
  </w:numPicBullet>
  <w:numPicBullet w:numPicBulletId="3">
    <w:pict>
      <v:shape id="_x0000_i1095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7188DB7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5FE4"/>
    <w:multiLevelType w:val="hybridMultilevel"/>
    <w:tmpl w:val="44109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4734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A1B39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E13002"/>
    <w:multiLevelType w:val="hybridMultilevel"/>
    <w:tmpl w:val="C48E2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677647">
    <w:abstractNumId w:val="4"/>
  </w:num>
  <w:num w:numId="2" w16cid:durableId="771173294">
    <w:abstractNumId w:val="0"/>
  </w:num>
  <w:num w:numId="3" w16cid:durableId="1799839715">
    <w:abstractNumId w:val="13"/>
  </w:num>
  <w:num w:numId="4" w16cid:durableId="529152736">
    <w:abstractNumId w:val="9"/>
  </w:num>
  <w:num w:numId="5" w16cid:durableId="344090335">
    <w:abstractNumId w:val="6"/>
  </w:num>
  <w:num w:numId="6" w16cid:durableId="824004484">
    <w:abstractNumId w:val="2"/>
  </w:num>
  <w:num w:numId="7" w16cid:durableId="127826481">
    <w:abstractNumId w:val="12"/>
  </w:num>
  <w:num w:numId="8" w16cid:durableId="37362274">
    <w:abstractNumId w:val="15"/>
  </w:num>
  <w:num w:numId="9" w16cid:durableId="719481054">
    <w:abstractNumId w:val="7"/>
  </w:num>
  <w:num w:numId="10" w16cid:durableId="831023401">
    <w:abstractNumId w:val="11"/>
  </w:num>
  <w:num w:numId="11" w16cid:durableId="408505366">
    <w:abstractNumId w:val="3"/>
  </w:num>
  <w:num w:numId="12" w16cid:durableId="626085457">
    <w:abstractNumId w:val="5"/>
  </w:num>
  <w:num w:numId="13" w16cid:durableId="1037123473">
    <w:abstractNumId w:val="16"/>
  </w:num>
  <w:num w:numId="14" w16cid:durableId="711613479">
    <w:abstractNumId w:val="1"/>
  </w:num>
  <w:num w:numId="15" w16cid:durableId="30542769">
    <w:abstractNumId w:val="14"/>
  </w:num>
  <w:num w:numId="16" w16cid:durableId="1370572176">
    <w:abstractNumId w:val="10"/>
  </w:num>
  <w:num w:numId="17" w16cid:durableId="2056808851">
    <w:abstractNumId w:val="17"/>
  </w:num>
  <w:num w:numId="18" w16cid:durableId="166023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119F"/>
    <w:rsid w:val="00106D77"/>
    <w:rsid w:val="0011432B"/>
    <w:rsid w:val="00194B7F"/>
    <w:rsid w:val="00241D37"/>
    <w:rsid w:val="002C10F6"/>
    <w:rsid w:val="002D4A5F"/>
    <w:rsid w:val="002D5A52"/>
    <w:rsid w:val="00301E59"/>
    <w:rsid w:val="004210B0"/>
    <w:rsid w:val="005228FE"/>
    <w:rsid w:val="005C76FA"/>
    <w:rsid w:val="005E2369"/>
    <w:rsid w:val="00643389"/>
    <w:rsid w:val="00760D05"/>
    <w:rsid w:val="00777383"/>
    <w:rsid w:val="007D2437"/>
    <w:rsid w:val="008311C7"/>
    <w:rsid w:val="008456A5"/>
    <w:rsid w:val="008D104F"/>
    <w:rsid w:val="008D6F42"/>
    <w:rsid w:val="009B3809"/>
    <w:rsid w:val="009D05FB"/>
    <w:rsid w:val="00AC6632"/>
    <w:rsid w:val="00AD1C92"/>
    <w:rsid w:val="00B16A1A"/>
    <w:rsid w:val="00BC46D4"/>
    <w:rsid w:val="00C31B60"/>
    <w:rsid w:val="00C40C46"/>
    <w:rsid w:val="00C51805"/>
    <w:rsid w:val="00CE28A6"/>
    <w:rsid w:val="00D334AC"/>
    <w:rsid w:val="00D85463"/>
    <w:rsid w:val="00DB1C28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F1A5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367-rimane-proti-germanu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2022-09-25T16:27:00Z</dcterms:created>
  <dcterms:modified xsi:type="dcterms:W3CDTF">2022-09-25T16:27:00Z</dcterms:modified>
</cp:coreProperties>
</file>