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5F06BEF" w:rsidR="00FA405E" w:rsidRDefault="00675E7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Umělá inteligence</w:t>
      </w:r>
    </w:p>
    <w:p w14:paraId="7A76139F" w14:textId="26ADB94E" w:rsidR="00E363CB" w:rsidRPr="00E363CB" w:rsidRDefault="00E363CB" w:rsidP="00E363CB">
      <w:pPr>
        <w:pStyle w:val="Popispracovnholistu"/>
        <w:rPr>
          <w:b/>
          <w:bCs/>
          <w:color w:val="F22EA2"/>
          <w:sz w:val="32"/>
          <w:u w:val="single"/>
        </w:rPr>
      </w:pPr>
      <w:r w:rsidRPr="00E363CB">
        <w:t>Algoritmy umělé inteligence už dnes vládnou světu a ovládají společnost. Umí se samy zlepšovat, ale ještě neumí vytvořit nový algoritmus, zatím jim chybí samostatná kreativita. Fotka, video nebo jen krátká hlasová zpráva – i to počítači stačí, aby se naučil rozeznávat konkrétního člověka. Umělá inteligence ve formě strojového učení pomáhá kriminalistům při vyšetřování, tvoří strojové překlady textu, analyzuje rozsáhlé databáze, a dokonce tvoří nová umělecká díla. V tomto pracovním listu se blíže seznámíš s problematikou strojového učení a výhodami i</w:t>
      </w:r>
      <w:r>
        <w:t> </w:t>
      </w:r>
      <w:r w:rsidRPr="00E363CB">
        <w:t xml:space="preserve">úskalími využívání algoritmů umělé inteligence. </w:t>
      </w:r>
    </w:p>
    <w:p w14:paraId="769CB62B" w14:textId="4A13D34F" w:rsidR="00D9694C" w:rsidRPr="006B6EAA" w:rsidRDefault="006B6EAA" w:rsidP="006B6EAA">
      <w:pPr>
        <w:pStyle w:val="Video"/>
        <w:rPr>
          <w:rStyle w:val="Hypertextovodkaz"/>
          <w:color w:val="F22EA2"/>
        </w:rPr>
      </w:pPr>
      <w:hyperlink r:id="rId11" w:history="1">
        <w:r w:rsidR="00D9694C" w:rsidRPr="006B6EAA">
          <w:rPr>
            <w:rStyle w:val="Hypertextovodkaz"/>
            <w:color w:val="F22EA2"/>
          </w:rPr>
          <w:t>Video 1: Výhody a rizika automatické detekce obličejů</w:t>
        </w:r>
      </w:hyperlink>
    </w:p>
    <w:p w14:paraId="09625504" w14:textId="3264291E" w:rsidR="00643389" w:rsidRPr="006B6EAA" w:rsidRDefault="006B6EAA" w:rsidP="006B6EAA">
      <w:pPr>
        <w:pStyle w:val="Video"/>
        <w:rPr>
          <w:rStyle w:val="Hypertextovodkaz"/>
          <w:color w:val="F22EA2"/>
        </w:rPr>
      </w:pPr>
      <w:hyperlink r:id="rId12" w:history="1">
        <w:r w:rsidR="001146DB" w:rsidRPr="006B6EAA">
          <w:rPr>
            <w:rStyle w:val="Hypertextovodkaz"/>
            <w:color w:val="F22EA2"/>
          </w:rPr>
          <w:t xml:space="preserve">Video </w:t>
        </w:r>
        <w:r w:rsidR="000674FA" w:rsidRPr="006B6EAA">
          <w:rPr>
            <w:rStyle w:val="Hypertextovodkaz"/>
            <w:color w:val="F22EA2"/>
          </w:rPr>
          <w:t>2</w:t>
        </w:r>
        <w:r w:rsidR="001146DB" w:rsidRPr="006B6EAA">
          <w:rPr>
            <w:rStyle w:val="Hypertextovodkaz"/>
            <w:color w:val="F22EA2"/>
          </w:rPr>
          <w:t>: Současnost a budoucnost umělé inteligence</w:t>
        </w:r>
      </w:hyperlink>
    </w:p>
    <w:p w14:paraId="5BBD5A8D" w14:textId="6299583C" w:rsidR="00AF3226" w:rsidRPr="00E47F78" w:rsidRDefault="00BF6BD2" w:rsidP="00AF3226">
      <w:pPr>
        <w:pStyle w:val="Video"/>
        <w:rPr>
          <w:rStyle w:val="Hypertextovodkaz"/>
          <w:color w:val="F22EA2"/>
        </w:rPr>
      </w:pPr>
      <w:hyperlink r:id="rId13" w:history="1">
        <w:r w:rsidR="005955C2">
          <w:rPr>
            <w:rStyle w:val="Hypertextovodkaz"/>
            <w:color w:val="F22EA2"/>
          </w:rPr>
          <w:t xml:space="preserve">Video </w:t>
        </w:r>
        <w:r w:rsidR="000674FA">
          <w:rPr>
            <w:rStyle w:val="Hypertextovodkaz"/>
            <w:color w:val="F22EA2"/>
          </w:rPr>
          <w:t>3</w:t>
        </w:r>
        <w:r w:rsidR="005955C2">
          <w:rPr>
            <w:rStyle w:val="Hypertextovodkaz"/>
            <w:color w:val="F22EA2"/>
          </w:rPr>
          <w:t>: Vezme nám umělá inteligence práci?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bookmarkStart w:id="0" w:name="_GoBack"/>
      <w:bookmarkEnd w:id="0"/>
      <w:r w:rsidRPr="00643389">
        <w:rPr>
          <w:color w:val="404040" w:themeColor="text1" w:themeTint="BF"/>
        </w:rPr>
        <w:t>______________</w:t>
      </w:r>
    </w:p>
    <w:p w14:paraId="7C88C17C" w14:textId="763B7456" w:rsidR="00CB5F58" w:rsidRDefault="00CB5F58" w:rsidP="00CB5F58">
      <w:pPr>
        <w:pStyle w:val="kol-zadn"/>
        <w:numPr>
          <w:ilvl w:val="0"/>
          <w:numId w:val="0"/>
        </w:numPr>
        <w:ind w:left="360"/>
        <w:rPr>
          <w:rStyle w:val="dekodpovChar"/>
          <w:u w:val="single"/>
        </w:rPr>
      </w:pPr>
    </w:p>
    <w:p w14:paraId="44F494BB" w14:textId="182643E3" w:rsidR="00D9694C" w:rsidRDefault="00D9694C" w:rsidP="00D9694C">
      <w:pPr>
        <w:pStyle w:val="kol-zadn"/>
        <w:numPr>
          <w:ilvl w:val="0"/>
          <w:numId w:val="11"/>
        </w:numPr>
        <w:sectPr w:rsidR="00D9694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informací ve videu 1 doplň následující text o současném využívání automatické detekce obličejů.</w:t>
      </w:r>
    </w:p>
    <w:p w14:paraId="5836E8EA" w14:textId="3A75A10F" w:rsidR="007B0EF7" w:rsidRDefault="00D9694C" w:rsidP="00D9694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V Číně je technologie rozpoznávání obličejů využívána nejen pro hledání zločinců a</w:t>
      </w:r>
      <w:r w:rsidR="00E363CB">
        <w:rPr>
          <w:b w:val="0"/>
        </w:rPr>
        <w:t> </w:t>
      </w:r>
      <w:r>
        <w:rPr>
          <w:b w:val="0"/>
        </w:rPr>
        <w:t xml:space="preserve">neplatičů daní, ale také </w:t>
      </w:r>
      <w:r w:rsidR="007B0EF7">
        <w:rPr>
          <w:b w:val="0"/>
        </w:rPr>
        <w:t>jako zbraň proti</w:t>
      </w:r>
      <w:r>
        <w:rPr>
          <w:b w:val="0"/>
        </w:rPr>
        <w:t xml:space="preserve"> </w:t>
      </w:r>
      <w:r w:rsidRPr="00D9694C">
        <w:rPr>
          <w:rStyle w:val="dekodpovChar"/>
          <w:b w:val="0"/>
          <w:u w:val="single"/>
        </w:rPr>
        <w:tab/>
      </w:r>
      <w:r w:rsidRPr="00D9694C">
        <w:rPr>
          <w:rStyle w:val="dekodpovChar"/>
          <w:b w:val="0"/>
          <w:u w:val="single"/>
        </w:rPr>
        <w:tab/>
      </w:r>
      <w:r w:rsidRPr="00D9694C">
        <w:rPr>
          <w:rStyle w:val="dekodpovChar"/>
          <w:b w:val="0"/>
          <w:u w:val="single"/>
        </w:rPr>
        <w:tab/>
      </w:r>
      <w:r w:rsidR="007B0EF7">
        <w:rPr>
          <w:rStyle w:val="dekodpovChar"/>
          <w:b w:val="0"/>
          <w:u w:val="single"/>
        </w:rPr>
        <w:tab/>
      </w:r>
      <w:r w:rsidR="007B0EF7">
        <w:rPr>
          <w:rStyle w:val="dekodpovChar"/>
          <w:b w:val="0"/>
          <w:u w:val="single"/>
        </w:rPr>
        <w:tab/>
      </w:r>
      <w:r w:rsidR="00236054">
        <w:rPr>
          <w:b w:val="0"/>
        </w:rPr>
        <w:t xml:space="preserve">. </w:t>
      </w:r>
      <w:r w:rsidR="007B0EF7">
        <w:rPr>
          <w:b w:val="0"/>
        </w:rPr>
        <w:t xml:space="preserve">Tato země také zavádí systém </w:t>
      </w:r>
      <w:r w:rsidR="007B0EF7" w:rsidRPr="009D1C98">
        <w:rPr>
          <w:rStyle w:val="dekodpovChar"/>
          <w:b w:val="0"/>
          <w:u w:val="single"/>
        </w:rPr>
        <w:tab/>
      </w:r>
      <w:r w:rsidR="007B0EF7" w:rsidRPr="009D1C98">
        <w:rPr>
          <w:rStyle w:val="dekodpovChar"/>
          <w:b w:val="0"/>
          <w:u w:val="single"/>
        </w:rPr>
        <w:tab/>
      </w:r>
      <w:r w:rsidR="007B0EF7" w:rsidRPr="009D1C98">
        <w:rPr>
          <w:rStyle w:val="dekodpovChar"/>
          <w:b w:val="0"/>
          <w:u w:val="single"/>
        </w:rPr>
        <w:tab/>
      </w:r>
      <w:r w:rsidR="007B0EF7">
        <w:rPr>
          <w:b w:val="0"/>
        </w:rPr>
        <w:t xml:space="preserve">, </w:t>
      </w:r>
      <w:r>
        <w:rPr>
          <w:b w:val="0"/>
        </w:rPr>
        <w:t>který</w:t>
      </w:r>
      <w:r w:rsidR="007B0EF7">
        <w:rPr>
          <w:b w:val="0"/>
        </w:rPr>
        <w:t xml:space="preserve"> mapuje a hodnotí chování lidí v jedné databázi. Data sbírá např. z</w:t>
      </w:r>
      <w:r w:rsidR="00370B86">
        <w:rPr>
          <w:b w:val="0"/>
        </w:rPr>
        <w:t xml:space="preserve"> </w:t>
      </w:r>
      <w:r w:rsidR="007B0EF7" w:rsidRPr="007B0EF7">
        <w:rPr>
          <w:rStyle w:val="dekodpovChar"/>
          <w:b w:val="0"/>
          <w:u w:val="single"/>
        </w:rPr>
        <w:t xml:space="preserve"> </w:t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 w:rsidRPr="007B0EF7">
        <w:rPr>
          <w:rStyle w:val="dekodpovChar"/>
          <w:b w:val="0"/>
          <w:u w:val="single"/>
        </w:rPr>
        <w:tab/>
      </w:r>
      <w:r w:rsidR="007B0EF7">
        <w:rPr>
          <w:b w:val="0"/>
        </w:rPr>
        <w:t>.</w:t>
      </w:r>
      <w:r>
        <w:rPr>
          <w:b w:val="0"/>
        </w:rPr>
        <w:t xml:space="preserve"> </w:t>
      </w:r>
    </w:p>
    <w:p w14:paraId="619E675E" w14:textId="6C497FDB" w:rsidR="005B3F76" w:rsidRDefault="005B3F76" w:rsidP="00D9694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V Evropě je detekce obličejů rozšířena hlavně v</w:t>
      </w:r>
      <w:r w:rsidR="00D9694C">
        <w:rPr>
          <w:b w:val="0"/>
        </w:rPr>
        <w:t xml:space="preserve"> </w:t>
      </w:r>
      <w:r w:rsidR="00D9694C" w:rsidRPr="00153E16">
        <w:rPr>
          <w:rStyle w:val="dekodpovChar"/>
          <w:b w:val="0"/>
          <w:u w:val="single"/>
        </w:rPr>
        <w:tab/>
      </w:r>
      <w:r w:rsidR="00D9694C" w:rsidRPr="00153E16">
        <w:rPr>
          <w:rStyle w:val="dekodpovChar"/>
          <w:b w:val="0"/>
          <w:u w:val="single"/>
        </w:rPr>
        <w:tab/>
      </w:r>
      <w:r w:rsidR="00D9694C">
        <w:rPr>
          <w:rStyle w:val="dekodpovChar"/>
          <w:b w:val="0"/>
          <w:u w:val="single"/>
        </w:rPr>
        <w:tab/>
      </w:r>
      <w:r w:rsidR="00D9694C">
        <w:rPr>
          <w:b w:val="0"/>
        </w:rPr>
        <w:t xml:space="preserve">, </w:t>
      </w:r>
      <w:r>
        <w:rPr>
          <w:b w:val="0"/>
        </w:rPr>
        <w:t>např. v Londýně je v ulicích více než 500 000 kamer</w:t>
      </w:r>
      <w:r w:rsidR="00D9694C">
        <w:rPr>
          <w:b w:val="0"/>
        </w:rPr>
        <w:t>.</w:t>
      </w:r>
      <w:r>
        <w:rPr>
          <w:b w:val="0"/>
        </w:rPr>
        <w:t xml:space="preserve"> </w:t>
      </w:r>
      <w:r w:rsidR="00D9694C" w:rsidRPr="00153E16">
        <w:rPr>
          <w:rStyle w:val="dekodpovChar"/>
          <w:b w:val="0"/>
          <w:u w:val="single"/>
        </w:rPr>
        <w:tab/>
      </w:r>
      <w:r w:rsidR="00D9694C" w:rsidRPr="00261D8A">
        <w:rPr>
          <w:rStyle w:val="dekodpovChar"/>
          <w:b w:val="0"/>
          <w:bCs/>
          <w:u w:val="single"/>
        </w:rPr>
        <w:tab/>
      </w:r>
      <w:r w:rsidR="00D9694C">
        <w:rPr>
          <w:b w:val="0"/>
        </w:rPr>
        <w:t xml:space="preserve"> </w:t>
      </w:r>
      <w:r w:rsidR="0002752E">
        <w:rPr>
          <w:b w:val="0"/>
        </w:rPr>
        <w:t>j</w:t>
      </w:r>
      <w:r>
        <w:rPr>
          <w:b w:val="0"/>
        </w:rPr>
        <w:t xml:space="preserve">ako první evropská země nabídne občanům využít technologii pro rozpoznávání obličejů při elektronické komunikaci s </w:t>
      </w:r>
      <w:r>
        <w:rPr>
          <w:b w:val="0"/>
        </w:rPr>
        <w:tab/>
      </w:r>
      <w:r w:rsidRPr="005B3F76">
        <w:rPr>
          <w:rStyle w:val="dekodpovChar"/>
          <w:b w:val="0"/>
          <w:u w:val="single"/>
        </w:rPr>
        <w:tab/>
      </w:r>
      <w:r w:rsidRPr="005B3F76">
        <w:rPr>
          <w:rStyle w:val="dekodpovChar"/>
          <w:b w:val="0"/>
          <w:u w:val="single"/>
        </w:rPr>
        <w:tab/>
      </w:r>
      <w:r w:rsidR="0002752E">
        <w:rPr>
          <w:b w:val="0"/>
        </w:rPr>
        <w:t xml:space="preserve">. </w:t>
      </w:r>
      <w:r>
        <w:rPr>
          <w:b w:val="0"/>
        </w:rPr>
        <w:t xml:space="preserve">V Praze se systém detekce obličejů využívá </w:t>
      </w:r>
      <w:r w:rsidR="00E363CB">
        <w:rPr>
          <w:b w:val="0"/>
        </w:rPr>
        <w:t xml:space="preserve">na </w:t>
      </w:r>
      <w:r w:rsidRPr="005B3F76">
        <w:rPr>
          <w:rStyle w:val="dekodpovChar"/>
          <w:b w:val="0"/>
          <w:u w:val="single"/>
        </w:rPr>
        <w:tab/>
      </w:r>
      <w:r w:rsidRPr="005B3F76">
        <w:rPr>
          <w:rStyle w:val="dekodpovChar"/>
          <w:b w:val="0"/>
          <w:u w:val="single"/>
        </w:rPr>
        <w:tab/>
      </w:r>
      <w:r w:rsidRPr="005B3F76">
        <w:rPr>
          <w:rStyle w:val="dekodpovChar"/>
          <w:b w:val="0"/>
          <w:u w:val="single"/>
        </w:rPr>
        <w:tab/>
      </w:r>
      <w:r w:rsidRPr="005B3F76">
        <w:rPr>
          <w:rStyle w:val="dekodpovChar"/>
          <w:b w:val="0"/>
          <w:u w:val="single"/>
        </w:rPr>
        <w:tab/>
      </w:r>
      <w:r>
        <w:rPr>
          <w:b w:val="0"/>
        </w:rPr>
        <w:t>.</w:t>
      </w:r>
    </w:p>
    <w:p w14:paraId="5B2379F3" w14:textId="62096213" w:rsidR="005B3F76" w:rsidRDefault="005B3F76" w:rsidP="005B3F76">
      <w:pPr>
        <w:pStyle w:val="Odrkakostka"/>
        <w:numPr>
          <w:ilvl w:val="0"/>
          <w:numId w:val="0"/>
        </w:numPr>
        <w:ind w:left="708"/>
      </w:pPr>
      <w:r>
        <w:t>Jaké jsou hlavní výhody využívání kamerových systémů pro detekci obličejů?</w:t>
      </w:r>
    </w:p>
    <w:p w14:paraId="2EEC6637" w14:textId="27958E7E" w:rsidR="005B3F76" w:rsidRDefault="005B3F76" w:rsidP="005B3F76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14:paraId="2F88367D" w14:textId="7B60B568" w:rsidR="005B3F76" w:rsidRDefault="005B3F76" w:rsidP="005B3F76">
      <w:pPr>
        <w:pStyle w:val="dekodpov"/>
      </w:pPr>
      <w:r w:rsidRPr="00EA3EF5">
        <w:t>……………………………………………………………………………………………………………</w:t>
      </w:r>
      <w:r>
        <w:t>…</w:t>
      </w:r>
      <w:r w:rsidRPr="00EA3EF5">
        <w:t>…</w:t>
      </w:r>
    </w:p>
    <w:p w14:paraId="3C84DDB8" w14:textId="74C681E7" w:rsidR="005B3F76" w:rsidRDefault="005B3F76" w:rsidP="005B3F76">
      <w:pPr>
        <w:pStyle w:val="Odrkakostka"/>
        <w:numPr>
          <w:ilvl w:val="0"/>
          <w:numId w:val="0"/>
        </w:numPr>
        <w:ind w:left="708"/>
      </w:pPr>
      <w:r>
        <w:t xml:space="preserve">Jaká hlavní rizika </w:t>
      </w:r>
      <w:r w:rsidR="00DC5B37">
        <w:t xml:space="preserve">a etické problémy </w:t>
      </w:r>
      <w:r>
        <w:t>jsou spojen</w:t>
      </w:r>
      <w:r w:rsidR="00DC5B37">
        <w:t>y</w:t>
      </w:r>
      <w:r>
        <w:t xml:space="preserve"> s využíváním kamerových systémů pro detekci obličejů?</w:t>
      </w:r>
    </w:p>
    <w:p w14:paraId="503AB768" w14:textId="77777777" w:rsidR="005B3F76" w:rsidRDefault="005B3F76" w:rsidP="005B3F76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14:paraId="7EBA8F86" w14:textId="4BE7BE78" w:rsidR="00071950" w:rsidRDefault="005B3F76" w:rsidP="00071950">
      <w:pPr>
        <w:pStyle w:val="dekodpov"/>
      </w:pPr>
      <w:r w:rsidRPr="00EA3EF5">
        <w:t>……………………………………………………………………………………………………………</w:t>
      </w:r>
      <w:r>
        <w:t>…</w:t>
      </w:r>
      <w:r w:rsidRPr="00EA3EF5">
        <w:t>…</w:t>
      </w:r>
      <w:r w:rsidR="00071950" w:rsidRPr="00EA3EF5">
        <w:t>…</w:t>
      </w:r>
    </w:p>
    <w:p w14:paraId="562105C8" w14:textId="77777777" w:rsidR="00071950" w:rsidRDefault="00071950" w:rsidP="00071950">
      <w:pPr>
        <w:pStyle w:val="dekodpov"/>
      </w:pPr>
      <w:r w:rsidRPr="00EA3EF5">
        <w:t>……………………………………………………………………………………………………………</w:t>
      </w:r>
      <w:r>
        <w:t>…</w:t>
      </w:r>
      <w:r w:rsidRPr="00EA3EF5">
        <w:t>…</w:t>
      </w:r>
    </w:p>
    <w:p w14:paraId="2538D7BD" w14:textId="42DF8C5D" w:rsidR="00FA405E" w:rsidRDefault="002A2ADD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Prohlédni si video </w:t>
      </w:r>
      <w:r w:rsidR="000674FA">
        <w:t>2</w:t>
      </w:r>
      <w:r>
        <w:t xml:space="preserve"> a</w:t>
      </w:r>
      <w:r w:rsidR="0070156D">
        <w:t xml:space="preserve"> </w:t>
      </w:r>
      <w:r w:rsidR="001146DB">
        <w:t>zjisti, zda jsou uveden</w:t>
      </w:r>
      <w:r>
        <w:t>á</w:t>
      </w:r>
      <w:r w:rsidR="001146DB">
        <w:t xml:space="preserve"> tvrzení pravdivá</w:t>
      </w:r>
      <w:r w:rsidR="00EE5972">
        <w:t>.</w:t>
      </w:r>
      <w:r w:rsidR="001146DB">
        <w:t xml:space="preserve"> Chybná tvrzení oprav.</w:t>
      </w:r>
    </w:p>
    <w:p w14:paraId="61D7A884" w14:textId="37A1A21D" w:rsidR="001146DB" w:rsidRDefault="001146DB" w:rsidP="001146DB">
      <w:pPr>
        <w:pStyle w:val="paragraph"/>
        <w:spacing w:before="0" w:beforeAutospacing="0" w:after="0" w:afterAutospacing="0"/>
        <w:ind w:left="708" w:right="3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Umělá inteligence je vědní obor, do kterého spadá řada technik a oborů, např</w:t>
      </w:r>
      <w:r w:rsidR="008926FB">
        <w:rPr>
          <w:rStyle w:val="normaltextrun"/>
          <w:rFonts w:ascii="Arial" w:hAnsi="Arial" w:cs="Arial"/>
        </w:rPr>
        <w:t>íklad</w:t>
      </w:r>
      <w:r>
        <w:rPr>
          <w:rStyle w:val="normaltextrun"/>
          <w:rFonts w:ascii="Arial" w:hAnsi="Arial" w:cs="Arial"/>
        </w:rPr>
        <w:t xml:space="preserve"> strojové učení. </w:t>
      </w:r>
      <w:r>
        <w:rPr>
          <w:rStyle w:val="normaltextrun"/>
          <w:rFonts w:ascii="Arial" w:hAnsi="Arial" w:cs="Arial"/>
          <w:b/>
          <w:bCs/>
        </w:rPr>
        <w:t>PRAVDA X NEPRAVDA</w:t>
      </w:r>
      <w:r>
        <w:rPr>
          <w:rStyle w:val="eop"/>
          <w:rFonts w:ascii="Arial" w:hAnsi="Arial" w:cs="Arial"/>
          <w:b/>
          <w:bCs/>
        </w:rPr>
        <w:t> </w:t>
      </w:r>
    </w:p>
    <w:p w14:paraId="2968B93B" w14:textId="7EF074E3" w:rsidR="001146DB" w:rsidRDefault="001146DB" w:rsidP="001146DB">
      <w:pPr>
        <w:pStyle w:val="paragraph"/>
        <w:spacing w:before="0" w:beforeAutospacing="0" w:after="0" w:afterAutospacing="0"/>
        <w:ind w:left="708" w:right="3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Strojové učení se využívá např</w:t>
      </w:r>
      <w:r w:rsidR="008926FB">
        <w:rPr>
          <w:rStyle w:val="normaltextrun"/>
          <w:rFonts w:ascii="Arial" w:hAnsi="Arial" w:cs="Arial"/>
        </w:rPr>
        <w:t xml:space="preserve">íklad </w:t>
      </w:r>
      <w:r>
        <w:rPr>
          <w:rStyle w:val="normaltextrun"/>
          <w:rFonts w:ascii="Arial" w:hAnsi="Arial" w:cs="Arial"/>
        </w:rPr>
        <w:t>u rozpoznávání řeči nebo strojových překladů tex</w:t>
      </w:r>
      <w:r w:rsidR="002A2ADD">
        <w:rPr>
          <w:rStyle w:val="normaltextrun"/>
          <w:rFonts w:ascii="Arial" w:hAnsi="Arial" w:cs="Arial"/>
        </w:rPr>
        <w:t>t</w:t>
      </w:r>
      <w:r>
        <w:rPr>
          <w:rStyle w:val="normaltextrun"/>
          <w:rFonts w:ascii="Arial" w:hAnsi="Arial" w:cs="Arial"/>
        </w:rPr>
        <w:t xml:space="preserve">u. </w:t>
      </w:r>
      <w:r>
        <w:rPr>
          <w:rStyle w:val="normaltextrun"/>
          <w:rFonts w:ascii="Arial" w:hAnsi="Arial" w:cs="Arial"/>
          <w:b/>
          <w:bCs/>
        </w:rPr>
        <w:t>PRAVDA X NEPRAVDA</w:t>
      </w:r>
      <w:r>
        <w:rPr>
          <w:rStyle w:val="eop"/>
          <w:rFonts w:ascii="Arial" w:hAnsi="Arial" w:cs="Arial"/>
          <w:b/>
          <w:bCs/>
        </w:rPr>
        <w:t> </w:t>
      </w:r>
    </w:p>
    <w:p w14:paraId="3196C7C7" w14:textId="2F3EBAC4" w:rsidR="001146DB" w:rsidRDefault="002A2ADD" w:rsidP="001146DB">
      <w:pPr>
        <w:pStyle w:val="paragraph"/>
        <w:spacing w:before="0" w:beforeAutospacing="0" w:after="0" w:afterAutospacing="0"/>
        <w:ind w:left="708" w:right="3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Neuronová síť představuje matematický model, který může být využit např</w:t>
      </w:r>
      <w:r w:rsidR="008926FB">
        <w:rPr>
          <w:rStyle w:val="normaltextrun"/>
          <w:rFonts w:ascii="Arial" w:hAnsi="Arial" w:cs="Arial"/>
        </w:rPr>
        <w:t>íklad</w:t>
      </w:r>
      <w:r>
        <w:rPr>
          <w:rStyle w:val="normaltextrun"/>
          <w:rFonts w:ascii="Arial" w:hAnsi="Arial" w:cs="Arial"/>
        </w:rPr>
        <w:t xml:space="preserve"> při překladu textu z anglického do českého jazyka</w:t>
      </w:r>
      <w:r w:rsidR="001146DB">
        <w:rPr>
          <w:rStyle w:val="normaltextrun"/>
          <w:rFonts w:ascii="Arial" w:hAnsi="Arial" w:cs="Arial"/>
        </w:rPr>
        <w:t xml:space="preserve">. </w:t>
      </w:r>
      <w:r w:rsidR="001146DB">
        <w:rPr>
          <w:rStyle w:val="normaltextrun"/>
          <w:rFonts w:ascii="Arial" w:hAnsi="Arial" w:cs="Arial"/>
          <w:b/>
          <w:bCs/>
        </w:rPr>
        <w:t>PRAVDA X NEPRAVDA</w:t>
      </w:r>
      <w:r w:rsidR="001146DB">
        <w:rPr>
          <w:rStyle w:val="eop"/>
          <w:rFonts w:ascii="Arial" w:hAnsi="Arial" w:cs="Arial"/>
          <w:b/>
          <w:bCs/>
        </w:rPr>
        <w:t> </w:t>
      </w:r>
    </w:p>
    <w:p w14:paraId="66CA1A04" w14:textId="77777777" w:rsidR="005A1671" w:rsidRDefault="005A1671" w:rsidP="0070156D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56E6C02A" w14:textId="7AC0A86B" w:rsidR="00847F45" w:rsidRDefault="002A2ADD" w:rsidP="00847F45">
      <w:pPr>
        <w:pStyle w:val="kol-zadn"/>
        <w:numPr>
          <w:ilvl w:val="0"/>
          <w:numId w:val="11"/>
        </w:numPr>
        <w:sectPr w:rsidR="00847F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ve videu </w:t>
      </w:r>
      <w:r w:rsidR="000674FA">
        <w:t>2</w:t>
      </w:r>
      <w:r>
        <w:t xml:space="preserve"> stručně popiš princip strojového učení</w:t>
      </w:r>
      <w:r w:rsidR="004E2F73">
        <w:t>.</w:t>
      </w:r>
      <w:r w:rsidR="00847F45">
        <w:t xml:space="preserve"> </w:t>
      </w:r>
    </w:p>
    <w:p w14:paraId="391AAFDF" w14:textId="4FD9CD96" w:rsidR="005F77E3" w:rsidRDefault="005F77E3" w:rsidP="005F77E3">
      <w:pPr>
        <w:pStyle w:val="dekodpov"/>
        <w:ind w:left="360"/>
      </w:pPr>
      <w:r w:rsidRPr="00EA3EF5">
        <w:t>…………………………………………………………………………………………………………………</w:t>
      </w:r>
    </w:p>
    <w:p w14:paraId="61D71AB4" w14:textId="77777777" w:rsidR="005F77E3" w:rsidRDefault="005F77E3" w:rsidP="005F77E3">
      <w:pPr>
        <w:pStyle w:val="dekodpov"/>
        <w:ind w:left="360"/>
      </w:pPr>
      <w:r w:rsidRPr="00EA3EF5">
        <w:t>…………………………………………………………………………………………………………………</w:t>
      </w:r>
    </w:p>
    <w:p w14:paraId="14284B9A" w14:textId="77777777" w:rsidR="005F77E3" w:rsidRDefault="005F77E3" w:rsidP="005F77E3">
      <w:pPr>
        <w:pStyle w:val="dekodpov"/>
        <w:ind w:left="360"/>
      </w:pPr>
      <w:r w:rsidRPr="00EA3EF5">
        <w:t>…………………………………………………………………………………………………………………</w:t>
      </w:r>
    </w:p>
    <w:p w14:paraId="68E90F1C" w14:textId="77777777" w:rsidR="005F77E3" w:rsidRDefault="005F77E3" w:rsidP="005F77E3">
      <w:pPr>
        <w:pStyle w:val="dekodpov"/>
        <w:ind w:left="360"/>
      </w:pPr>
      <w:r w:rsidRPr="00EA3EF5">
        <w:t>…………………………………………………………………………………………………………………</w:t>
      </w:r>
    </w:p>
    <w:p w14:paraId="43D7E54F" w14:textId="4E1484C9" w:rsidR="0053142F" w:rsidRPr="0053142F" w:rsidRDefault="0053142F" w:rsidP="0053142F">
      <w:pPr>
        <w:pStyle w:val="Odrkakostka"/>
        <w:numPr>
          <w:ilvl w:val="0"/>
          <w:numId w:val="0"/>
        </w:numPr>
        <w:ind w:left="720" w:hanging="360"/>
        <w:rPr>
          <w:b/>
        </w:rPr>
        <w:sectPr w:rsidR="0053142F" w:rsidRPr="0053142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B9BD061" w14:textId="1706A8AE" w:rsidR="00805214" w:rsidRDefault="005955C2" w:rsidP="00D85463">
      <w:pPr>
        <w:pStyle w:val="kol-zadn"/>
        <w:numPr>
          <w:ilvl w:val="0"/>
          <w:numId w:val="11"/>
        </w:numPr>
      </w:pPr>
      <w:r w:rsidRPr="005955C2">
        <w:t>Může umělá inteligence ovládnout lidstvo? Vezme nám práci nebo zvýší naši produktivitu?</w:t>
      </w:r>
      <w:r w:rsidR="000674FA">
        <w:t xml:space="preserve"> Prohlédni si video </w:t>
      </w:r>
      <w:r w:rsidR="00D9694C">
        <w:t>3</w:t>
      </w:r>
      <w:r w:rsidR="000674FA">
        <w:t xml:space="preserve"> a zjisti, </w:t>
      </w:r>
      <w:r w:rsidR="000674FA" w:rsidRPr="000674FA">
        <w:t>jaké pracovní obory jsou nejvíce a</w:t>
      </w:r>
      <w:r w:rsidR="00774620">
        <w:t> </w:t>
      </w:r>
      <w:r w:rsidR="000674FA" w:rsidRPr="000674FA">
        <w:t>nejméně ohroženy umělou inteligencí a automatizací</w:t>
      </w:r>
      <w:r w:rsidR="001D4D3F">
        <w:t>.</w:t>
      </w:r>
    </w:p>
    <w:p w14:paraId="6B9247A1" w14:textId="55889E6E" w:rsidR="000674FA" w:rsidRPr="0053142F" w:rsidRDefault="000674FA" w:rsidP="000674FA">
      <w:pPr>
        <w:pStyle w:val="Odrkakostka"/>
        <w:rPr>
          <w:rStyle w:val="dekodpovChar"/>
          <w:b/>
          <w:color w:val="auto"/>
        </w:rPr>
      </w:pPr>
      <w:r>
        <w:t>Nejvíce ohrožené obory?</w:t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</w:p>
    <w:p w14:paraId="399B84B7" w14:textId="4D9C3FD2" w:rsidR="000674FA" w:rsidRDefault="000674FA" w:rsidP="000674FA">
      <w:pPr>
        <w:pStyle w:val="Odrkakostka"/>
        <w:rPr>
          <w:rStyle w:val="dekodpovChar"/>
          <w:u w:val="single"/>
        </w:rPr>
      </w:pPr>
      <w:r>
        <w:t>Nejméně ohrožené obory</w:t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 w:rsidRPr="0053142F"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  <w:r>
        <w:rPr>
          <w:rStyle w:val="dekodpovChar"/>
          <w:u w:val="single"/>
        </w:rPr>
        <w:tab/>
      </w:r>
    </w:p>
    <w:p w14:paraId="7B092952" w14:textId="77777777" w:rsidR="000674FA" w:rsidRDefault="000674FA" w:rsidP="000674FA">
      <w:pPr>
        <w:pStyle w:val="Odrkakostka"/>
        <w:numPr>
          <w:ilvl w:val="0"/>
          <w:numId w:val="0"/>
        </w:numPr>
        <w:ind w:left="720" w:hanging="360"/>
        <w:rPr>
          <w:rStyle w:val="dekodpovChar"/>
          <w:u w:val="single"/>
        </w:rPr>
      </w:pPr>
    </w:p>
    <w:p w14:paraId="29831DC2" w14:textId="1464203F" w:rsidR="000674FA" w:rsidRDefault="000674FA" w:rsidP="000674FA">
      <w:pPr>
        <w:pStyle w:val="Odrkakostka"/>
        <w:numPr>
          <w:ilvl w:val="0"/>
          <w:numId w:val="0"/>
        </w:numPr>
        <w:ind w:left="708"/>
      </w:pPr>
      <w:r>
        <w:t>V jakém oboru bys chtěl/a v budoucnu pracovat? Může tuto pracovní pozici v budoucnu nahradit automatizace a umělá inteligence?</w:t>
      </w:r>
    </w:p>
    <w:p w14:paraId="261975C4" w14:textId="77777777" w:rsidR="000674FA" w:rsidRDefault="000674FA" w:rsidP="000674FA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14:paraId="65D2D49C" w14:textId="1E3F3CB8" w:rsidR="000674FA" w:rsidRDefault="000674FA" w:rsidP="000674FA">
      <w:pPr>
        <w:pStyle w:val="Odrkakostka"/>
        <w:numPr>
          <w:ilvl w:val="0"/>
          <w:numId w:val="0"/>
        </w:numPr>
        <w:ind w:left="720" w:hanging="360"/>
        <w:rPr>
          <w:rStyle w:val="dekodpovChar"/>
          <w:u w:val="single"/>
        </w:rPr>
        <w:sectPr w:rsidR="000674F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A07C45" w14:textId="320F3E4A" w:rsidR="00345A0C" w:rsidRDefault="00345A0C" w:rsidP="00345A0C">
      <w:pPr>
        <w:pStyle w:val="kol-zadn"/>
        <w:numPr>
          <w:ilvl w:val="0"/>
          <w:numId w:val="11"/>
        </w:numPr>
      </w:pPr>
      <w:bookmarkStart w:id="1" w:name="_Hlk102152905"/>
      <w:bookmarkStart w:id="2" w:name="_Hlk102152890"/>
      <w:r>
        <w:t xml:space="preserve">Ve </w:t>
      </w:r>
      <w:r w:rsidR="003772D9">
        <w:t>z</w:t>
      </w:r>
      <w:r>
        <w:t>hl</w:t>
      </w:r>
      <w:r w:rsidR="0080240A">
        <w:t>é</w:t>
      </w:r>
      <w:r>
        <w:t>dnutých videích byla použita řada cizojazyčních temínů. Pojďme si je zopakovat.</w:t>
      </w:r>
    </w:p>
    <w:p w14:paraId="67A03F12" w14:textId="77777777" w:rsidR="00345A0C" w:rsidRDefault="00345A0C" w:rsidP="00345A0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14:paraId="1ABE262E" w14:textId="1C67DE37" w:rsidR="00345A0C" w:rsidRPr="00345A0C" w:rsidRDefault="00345A0C" w:rsidP="00345A0C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345A0C">
        <w:rPr>
          <w:rFonts w:ascii="Arial" w:eastAsia="Times New Roman" w:hAnsi="Arial" w:cs="Arial"/>
          <w:lang w:eastAsia="cs-CZ"/>
        </w:rPr>
        <w:t>poj následující pojmy do správných dvojic: </w:t>
      </w:r>
    </w:p>
    <w:p w14:paraId="48AF1283" w14:textId="77777777"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4C7B4364" w14:textId="74994F48"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UMĚLÁ INTELIGENCE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MACHINE LEARNING</w:t>
      </w:r>
    </w:p>
    <w:p w14:paraId="44A6C759" w14:textId="77777777"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055EA4F" w14:textId="2A4407DE"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STROJOVÉ UČENÍ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FACIAL RECOGNITION</w:t>
      </w:r>
    </w:p>
    <w:p w14:paraId="4D488B5F" w14:textId="73179F17"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C3F1E8D" w14:textId="2E427C2E"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ROZPOZNÁVÁNÍ OBLIČEJŮ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ARTIFICIAL INTELLIGENCE</w:t>
      </w:r>
    </w:p>
    <w:p w14:paraId="2017E579" w14:textId="5894D255" w:rsidR="00345A0C" w:rsidRPr="00345A0C" w:rsidRDefault="00345A0C" w:rsidP="00345A0C">
      <w:pPr>
        <w:spacing w:after="0" w:line="240" w:lineRule="auto"/>
        <w:ind w:left="1065" w:right="960" w:hanging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Pr="00345A0C">
        <w:rPr>
          <w:rFonts w:ascii="Arial" w:eastAsia="Times New Roman" w:hAnsi="Arial" w:cs="Arial"/>
          <w:lang w:eastAsia="cs-CZ"/>
        </w:rPr>
        <w:t> </w:t>
      </w:r>
    </w:p>
    <w:p w14:paraId="0E681AC0" w14:textId="6C5B43CC" w:rsidR="0006377F" w:rsidRDefault="0006377F" w:rsidP="0006377F">
      <w:pPr>
        <w:pStyle w:val="kol-zadn"/>
        <w:numPr>
          <w:ilvl w:val="0"/>
          <w:numId w:val="11"/>
        </w:numPr>
        <w:sectPr w:rsidR="000637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Vytvoř si vlastní umělou inteligenci pomocí nástroje Techable Machine.</w:t>
      </w:r>
    </w:p>
    <w:p w14:paraId="00066283" w14:textId="77777777" w:rsidR="004678BF" w:rsidRDefault="0006377F" w:rsidP="0006377F">
      <w:pPr>
        <w:pStyle w:val="Odrkakostka"/>
        <w:numPr>
          <w:ilvl w:val="0"/>
          <w:numId w:val="0"/>
        </w:numPr>
        <w:ind w:left="708"/>
      </w:pPr>
      <w:r>
        <w:t xml:space="preserve">Pomocí nástroje </w:t>
      </w:r>
      <w:hyperlink r:id="rId14" w:history="1">
        <w:proofErr w:type="spellStart"/>
        <w:r w:rsidRPr="004678BF">
          <w:rPr>
            <w:rStyle w:val="Hypertextovodkaz"/>
            <w:b/>
          </w:rPr>
          <w:t>Teachable</w:t>
        </w:r>
        <w:proofErr w:type="spellEnd"/>
        <w:r w:rsidRPr="004678BF">
          <w:rPr>
            <w:rStyle w:val="Hypertextovodkaz"/>
            <w:b/>
          </w:rPr>
          <w:t xml:space="preserve"> </w:t>
        </w:r>
        <w:proofErr w:type="spellStart"/>
        <w:r w:rsidRPr="004678BF">
          <w:rPr>
            <w:rStyle w:val="Hypertextovodkaz"/>
            <w:b/>
          </w:rPr>
          <w:t>Machine</w:t>
        </w:r>
        <w:proofErr w:type="spellEnd"/>
      </w:hyperlink>
      <w:r>
        <w:t xml:space="preserve"> si můžeš naprogramovat vlastní umělou inteligenci. Vyzkoušej si ji na </w:t>
      </w:r>
      <w:r w:rsidR="004678BF">
        <w:t>rozpoznávání</w:t>
      </w:r>
      <w:r>
        <w:t xml:space="preserve"> obrázků. </w:t>
      </w:r>
    </w:p>
    <w:p w14:paraId="5700F345" w14:textId="1DF6D7C3" w:rsidR="004678BF" w:rsidRDefault="0006377F" w:rsidP="0006377F">
      <w:pPr>
        <w:pStyle w:val="Odrkakostka"/>
        <w:numPr>
          <w:ilvl w:val="0"/>
          <w:numId w:val="0"/>
        </w:numPr>
        <w:ind w:left="708"/>
      </w:pPr>
      <w:r>
        <w:t xml:space="preserve">Budeš potřebovat </w:t>
      </w:r>
      <w:r w:rsidRPr="004678BF">
        <w:rPr>
          <w:b/>
        </w:rPr>
        <w:t>dostatečný počet fotografií</w:t>
      </w:r>
      <w:r>
        <w:t xml:space="preserve"> </w:t>
      </w:r>
      <w:r w:rsidR="004678BF">
        <w:t>(např. jablek, hrušek a švestek), které nahraješ do webové aplikace a tím ji „</w:t>
      </w:r>
      <w:r w:rsidR="004678BF" w:rsidRPr="004678BF">
        <w:rPr>
          <w:b/>
        </w:rPr>
        <w:t>natrénuješ</w:t>
      </w:r>
      <w:r w:rsidR="004678BF">
        <w:t>“. Poté už můžeš testovat další fotografie a zjišťovat, s jakou pravděpodobností je tvá umělá inteligence umí rozpoznat.</w:t>
      </w:r>
      <w:r w:rsidR="004678BF" w:rsidRPr="0006377F">
        <w:t xml:space="preserve"> </w:t>
      </w:r>
    </w:p>
    <w:p w14:paraId="61CBD6AE" w14:textId="77777777" w:rsidR="004678BF" w:rsidRDefault="004678BF" w:rsidP="004678BF">
      <w:pPr>
        <w:pStyle w:val="Odrkakostka"/>
        <w:numPr>
          <w:ilvl w:val="0"/>
          <w:numId w:val="0"/>
        </w:numPr>
        <w:ind w:left="708"/>
      </w:pPr>
    </w:p>
    <w:p w14:paraId="78A380C2" w14:textId="21C01AAB" w:rsidR="004678BF" w:rsidRDefault="004678BF" w:rsidP="004678BF">
      <w:pPr>
        <w:pStyle w:val="Odrkakostka"/>
        <w:numPr>
          <w:ilvl w:val="0"/>
          <w:numId w:val="0"/>
        </w:numPr>
        <w:ind w:left="708"/>
      </w:pPr>
      <w:r>
        <w:t>Popiš, jak tvá aplikace funguje. Rozpozná bezpečně všechny vložené fotografie? Má s nějakými problémy? Z jakého důvodu?</w:t>
      </w:r>
    </w:p>
    <w:p w14:paraId="4AB85B51" w14:textId="77777777" w:rsidR="004678BF" w:rsidRDefault="004678BF" w:rsidP="004678BF">
      <w:pPr>
        <w:pStyle w:val="dekodpov"/>
        <w:ind w:right="-11"/>
        <w:sectPr w:rsidR="004678B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322CC" w14:textId="548A9399" w:rsidR="009F43C2" w:rsidRPr="004678BF" w:rsidRDefault="009F43C2" w:rsidP="004678BF">
      <w:pPr>
        <w:pStyle w:val="dekodpov"/>
        <w:ind w:left="0"/>
      </w:pPr>
    </w:p>
    <w:bookmarkEnd w:id="1"/>
    <w:bookmarkEnd w:id="2"/>
    <w:p w14:paraId="4973D461" w14:textId="5F8018DA" w:rsidR="00CE28A6" w:rsidRDefault="00EE3316" w:rsidP="00194B7F">
      <w:pPr>
        <w:pStyle w:val="Sebereflexeka"/>
        <w:sectPr w:rsidR="00CE28A6" w:rsidSect="00ED5D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3A79DE3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CDA78" w14:textId="1ED6770F" w:rsidR="00C31B60" w:rsidRPr="0065641C" w:rsidRDefault="0065641C" w:rsidP="0065641C">
      <w:pPr>
        <w:pStyle w:val="dekodpov"/>
        <w:ind w:right="-11"/>
      </w:pPr>
      <w:r w:rsidRPr="00EA3EF5">
        <w:t>……………………………………………………………………………………………………</w:t>
      </w:r>
      <w:r w:rsidR="00241D37" w:rsidRPr="006564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6709505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Pr="00EA3EF5">
        <w:t>…………………</w:t>
      </w:r>
    </w:p>
    <w:sectPr w:rsidR="00C31B60" w:rsidRPr="0065641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527C" w14:textId="77777777" w:rsidR="00BF6BD2" w:rsidRDefault="00BF6BD2">
      <w:pPr>
        <w:spacing w:after="0" w:line="240" w:lineRule="auto"/>
      </w:pPr>
      <w:r>
        <w:separator/>
      </w:r>
    </w:p>
  </w:endnote>
  <w:endnote w:type="continuationSeparator" w:id="0">
    <w:p w14:paraId="4D499E0B" w14:textId="77777777" w:rsidR="00BF6BD2" w:rsidRDefault="00BF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986C" w14:textId="77777777" w:rsidR="00BF6BD2" w:rsidRDefault="00BF6BD2">
      <w:pPr>
        <w:spacing w:after="0" w:line="240" w:lineRule="auto"/>
      </w:pPr>
      <w:r>
        <w:separator/>
      </w:r>
    </w:p>
  </w:footnote>
  <w:footnote w:type="continuationSeparator" w:id="0">
    <w:p w14:paraId="6C7EF494" w14:textId="77777777" w:rsidR="00BF6BD2" w:rsidRDefault="00BF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39C02B29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5pt;height:4.1pt" o:bullet="t">
        <v:imagedata r:id="rId1" o:title="odrazka"/>
      </v:shape>
    </w:pict>
  </w:numPicBullet>
  <w:numPicBullet w:numPicBulletId="1">
    <w:pict>
      <v:shape id="_x0000_i1033" type="#_x0000_t75" style="width:5.45pt;height:4.1pt" o:bullet="t">
        <v:imagedata r:id="rId2" o:title="videoodrazka"/>
      </v:shape>
    </w:pict>
  </w:numPicBullet>
  <w:numPicBullet w:numPicBulletId="2">
    <w:pict>
      <v:shape id="_x0000_i1034" type="#_x0000_t75" style="width:12.9pt;height:12.25pt" o:bullet="t">
        <v:imagedata r:id="rId3" o:title="videoodrazka"/>
      </v:shape>
    </w:pict>
  </w:numPicBullet>
  <w:numPicBullet w:numPicBulletId="3">
    <w:pict>
      <v:shape id="_x0000_i1035" type="#_x0000_t75" style="width:24.45pt;height:24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DB1663A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4DD"/>
    <w:multiLevelType w:val="hybridMultilevel"/>
    <w:tmpl w:val="32AE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0E4C"/>
    <w:multiLevelType w:val="hybridMultilevel"/>
    <w:tmpl w:val="57142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42B"/>
    <w:multiLevelType w:val="multilevel"/>
    <w:tmpl w:val="698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73FF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B6CB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F20A1"/>
    <w:multiLevelType w:val="hybridMultilevel"/>
    <w:tmpl w:val="FBC0B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11"/>
  </w:num>
  <w:num w:numId="16">
    <w:abstractNumId w:val="12"/>
  </w:num>
  <w:num w:numId="17">
    <w:abstractNumId w:val="18"/>
  </w:num>
  <w:num w:numId="18">
    <w:abstractNumId w:val="18"/>
  </w:num>
  <w:num w:numId="19">
    <w:abstractNumId w:val="17"/>
  </w:num>
  <w:num w:numId="20">
    <w:abstractNumId w:val="11"/>
  </w:num>
  <w:num w:numId="21">
    <w:abstractNumId w:val="9"/>
  </w:num>
  <w:num w:numId="22">
    <w:abstractNumId w:val="5"/>
  </w:num>
  <w:num w:numId="23">
    <w:abstractNumId w:val="15"/>
  </w:num>
  <w:num w:numId="24">
    <w:abstractNumId w:val="18"/>
  </w:num>
  <w:num w:numId="25">
    <w:abstractNumId w:val="20"/>
  </w:num>
  <w:num w:numId="26">
    <w:abstractNumId w:val="17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570E"/>
    <w:rsid w:val="0002752E"/>
    <w:rsid w:val="00060745"/>
    <w:rsid w:val="0006377F"/>
    <w:rsid w:val="000674FA"/>
    <w:rsid w:val="00071950"/>
    <w:rsid w:val="00071B4C"/>
    <w:rsid w:val="00085A2E"/>
    <w:rsid w:val="00092CB8"/>
    <w:rsid w:val="000949CD"/>
    <w:rsid w:val="000B5BEE"/>
    <w:rsid w:val="00106D77"/>
    <w:rsid w:val="0011432B"/>
    <w:rsid w:val="001146DB"/>
    <w:rsid w:val="00153E16"/>
    <w:rsid w:val="001705C6"/>
    <w:rsid w:val="00194B7F"/>
    <w:rsid w:val="001D3833"/>
    <w:rsid w:val="001D4D3F"/>
    <w:rsid w:val="001F2AE9"/>
    <w:rsid w:val="00203C5D"/>
    <w:rsid w:val="002044AA"/>
    <w:rsid w:val="00213DAB"/>
    <w:rsid w:val="00216D2F"/>
    <w:rsid w:val="00236054"/>
    <w:rsid w:val="0023798A"/>
    <w:rsid w:val="0024141A"/>
    <w:rsid w:val="00241D37"/>
    <w:rsid w:val="00251A01"/>
    <w:rsid w:val="00261D8A"/>
    <w:rsid w:val="0027164F"/>
    <w:rsid w:val="002755ED"/>
    <w:rsid w:val="002A2ADD"/>
    <w:rsid w:val="002C10F6"/>
    <w:rsid w:val="002D0A6A"/>
    <w:rsid w:val="002D394A"/>
    <w:rsid w:val="002D5A52"/>
    <w:rsid w:val="00301E59"/>
    <w:rsid w:val="00333C67"/>
    <w:rsid w:val="00345A0C"/>
    <w:rsid w:val="00370B86"/>
    <w:rsid w:val="00370D97"/>
    <w:rsid w:val="003772D9"/>
    <w:rsid w:val="00395EA7"/>
    <w:rsid w:val="003A51BE"/>
    <w:rsid w:val="003E2166"/>
    <w:rsid w:val="004210B0"/>
    <w:rsid w:val="004678BF"/>
    <w:rsid w:val="00474BFE"/>
    <w:rsid w:val="00494946"/>
    <w:rsid w:val="004A4C44"/>
    <w:rsid w:val="004C5D27"/>
    <w:rsid w:val="004D3160"/>
    <w:rsid w:val="004E2F73"/>
    <w:rsid w:val="005164FB"/>
    <w:rsid w:val="00522598"/>
    <w:rsid w:val="0053142F"/>
    <w:rsid w:val="00542FBB"/>
    <w:rsid w:val="005955C2"/>
    <w:rsid w:val="005A1671"/>
    <w:rsid w:val="005B3F76"/>
    <w:rsid w:val="005D69A7"/>
    <w:rsid w:val="005E1546"/>
    <w:rsid w:val="005E2369"/>
    <w:rsid w:val="005F77E3"/>
    <w:rsid w:val="00626D8B"/>
    <w:rsid w:val="00631A40"/>
    <w:rsid w:val="00643389"/>
    <w:rsid w:val="0065641C"/>
    <w:rsid w:val="00675E75"/>
    <w:rsid w:val="006802B4"/>
    <w:rsid w:val="00693366"/>
    <w:rsid w:val="006A701E"/>
    <w:rsid w:val="006B4CE4"/>
    <w:rsid w:val="006B6EAA"/>
    <w:rsid w:val="006C13F2"/>
    <w:rsid w:val="006E39CB"/>
    <w:rsid w:val="0070156D"/>
    <w:rsid w:val="00715229"/>
    <w:rsid w:val="0075335B"/>
    <w:rsid w:val="00770F29"/>
    <w:rsid w:val="00774620"/>
    <w:rsid w:val="00777383"/>
    <w:rsid w:val="007B0EF7"/>
    <w:rsid w:val="007C1019"/>
    <w:rsid w:val="007D2437"/>
    <w:rsid w:val="007F090F"/>
    <w:rsid w:val="007F7712"/>
    <w:rsid w:val="00800AF4"/>
    <w:rsid w:val="0080240A"/>
    <w:rsid w:val="00805214"/>
    <w:rsid w:val="008067B6"/>
    <w:rsid w:val="008311C7"/>
    <w:rsid w:val="008456A5"/>
    <w:rsid w:val="00847F45"/>
    <w:rsid w:val="00866C23"/>
    <w:rsid w:val="008926FB"/>
    <w:rsid w:val="008B5296"/>
    <w:rsid w:val="008B7810"/>
    <w:rsid w:val="008D14C4"/>
    <w:rsid w:val="008D3601"/>
    <w:rsid w:val="008E05C5"/>
    <w:rsid w:val="008F1FA5"/>
    <w:rsid w:val="009209DA"/>
    <w:rsid w:val="009225AD"/>
    <w:rsid w:val="009253BB"/>
    <w:rsid w:val="009264A2"/>
    <w:rsid w:val="009316DD"/>
    <w:rsid w:val="00953D8D"/>
    <w:rsid w:val="00971470"/>
    <w:rsid w:val="0098145F"/>
    <w:rsid w:val="00986B21"/>
    <w:rsid w:val="009D05FB"/>
    <w:rsid w:val="009D1C98"/>
    <w:rsid w:val="009E5D8C"/>
    <w:rsid w:val="009F43C2"/>
    <w:rsid w:val="00A21BC4"/>
    <w:rsid w:val="00A91E54"/>
    <w:rsid w:val="00AA4016"/>
    <w:rsid w:val="00AB75D1"/>
    <w:rsid w:val="00AC0A44"/>
    <w:rsid w:val="00AC38F9"/>
    <w:rsid w:val="00AD1C92"/>
    <w:rsid w:val="00AF3226"/>
    <w:rsid w:val="00AF4F17"/>
    <w:rsid w:val="00AF4F8A"/>
    <w:rsid w:val="00B00B0C"/>
    <w:rsid w:val="00B16A1A"/>
    <w:rsid w:val="00B70976"/>
    <w:rsid w:val="00B9701D"/>
    <w:rsid w:val="00BC46D4"/>
    <w:rsid w:val="00BF6BD2"/>
    <w:rsid w:val="00C31B60"/>
    <w:rsid w:val="00C54A14"/>
    <w:rsid w:val="00C82FE7"/>
    <w:rsid w:val="00C92440"/>
    <w:rsid w:val="00CA5E36"/>
    <w:rsid w:val="00CB1AC3"/>
    <w:rsid w:val="00CB5F58"/>
    <w:rsid w:val="00CE28A6"/>
    <w:rsid w:val="00D334AC"/>
    <w:rsid w:val="00D83348"/>
    <w:rsid w:val="00D85463"/>
    <w:rsid w:val="00D9694C"/>
    <w:rsid w:val="00DB4536"/>
    <w:rsid w:val="00DC260B"/>
    <w:rsid w:val="00DC5B37"/>
    <w:rsid w:val="00E0313E"/>
    <w:rsid w:val="00E0332A"/>
    <w:rsid w:val="00E048E0"/>
    <w:rsid w:val="00E363CB"/>
    <w:rsid w:val="00E47F78"/>
    <w:rsid w:val="00E53648"/>
    <w:rsid w:val="00E75226"/>
    <w:rsid w:val="00E75F4F"/>
    <w:rsid w:val="00E77B64"/>
    <w:rsid w:val="00EA3EF5"/>
    <w:rsid w:val="00ED3DDC"/>
    <w:rsid w:val="00ED5D59"/>
    <w:rsid w:val="00EE3316"/>
    <w:rsid w:val="00EE5972"/>
    <w:rsid w:val="00EF1778"/>
    <w:rsid w:val="00F1356F"/>
    <w:rsid w:val="00F15F6B"/>
    <w:rsid w:val="00F16D38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paragraph">
    <w:name w:val="paragraph"/>
    <w:basedOn w:val="Normln"/>
    <w:rsid w:val="0011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146DB"/>
  </w:style>
  <w:style w:type="character" w:customStyle="1" w:styleId="eop">
    <w:name w:val="eop"/>
    <w:basedOn w:val="Standardnpsmoodstavce"/>
    <w:rsid w:val="001146DB"/>
  </w:style>
  <w:style w:type="character" w:customStyle="1" w:styleId="tabchar">
    <w:name w:val="tabchar"/>
    <w:basedOn w:val="Standardnpsmoodstavce"/>
    <w:rsid w:val="003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270-vezme-nam-umela-inteligence-praci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942-soucasnost-a-budoucnost-umele-inteligence?vsrc=namet&amp;vsrcid=ai-pomaha-pri-vysetrova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954-vyhody-a-rizika-automaticke-detekce-obliceju?vsrc=namet&amp;vsrcid=ai-pomaha-pri-vysetrovan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eachablemachine.withgoog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F5CC-90AD-43E7-B239-D9E3DB54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20</cp:revision>
  <cp:lastPrinted>2021-07-23T08:26:00Z</cp:lastPrinted>
  <dcterms:created xsi:type="dcterms:W3CDTF">2022-08-29T19:04:00Z</dcterms:created>
  <dcterms:modified xsi:type="dcterms:W3CDTF">2022-09-06T11:43:00Z</dcterms:modified>
</cp:coreProperties>
</file>