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267D2A8F" w:rsidR="00FA405E" w:rsidRDefault="00D94C8E" w:rsidP="7DAA1868">
      <w:pPr>
        <w:pStyle w:val="Nzevpracovnholistu"/>
        <w:sectPr w:rsidR="00FA405E" w:rsidSect="009D05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Vztah prezidentů a medií: </w:t>
      </w:r>
      <w:r w:rsidR="003A11BD">
        <w:t>„Děkujeme, odejděte“</w:t>
      </w:r>
    </w:p>
    <w:p w14:paraId="0B983630" w14:textId="77777777" w:rsidR="00D94C8E" w:rsidRPr="00D94C8E" w:rsidRDefault="00D94C8E" w:rsidP="00D94C8E">
      <w:pPr>
        <w:pStyle w:val="Popispracovnholistu"/>
        <w:rPr>
          <w:b/>
          <w:bCs/>
          <w:color w:val="F22EA2"/>
          <w:sz w:val="32"/>
          <w:u w:val="single"/>
        </w:rPr>
      </w:pPr>
      <w:r w:rsidRPr="00D94C8E">
        <w:t>Českoslovenští a čeští prezidenti byli vnímáni vždy jako významní reprezentanti státu či systému. Od prvního prezidenta T. G. Masaryka máme silnou tradici hlavy státu a podle toho se také pracovalo s jeho veřejným obrazem. Podívejme se, jaký tento obraz byl, jak se proměňoval a jak se v činech a projevech prezidentů odrážela doba a systém.</w:t>
      </w:r>
    </w:p>
    <w:p w14:paraId="4552DBD8" w14:textId="7028A50B" w:rsidR="003A11BD" w:rsidRPr="007A2A68" w:rsidRDefault="007A2A68" w:rsidP="007A2A68">
      <w:pPr>
        <w:pStyle w:val="Video"/>
        <w:rPr>
          <w:rStyle w:val="Hypertextovodkaz"/>
          <w:color w:val="F22EA2"/>
        </w:rPr>
      </w:pPr>
      <w:r w:rsidRPr="007A2A68">
        <w:rPr>
          <w:rStyle w:val="Odkaz"/>
          <w:color w:val="F22EA2"/>
        </w:rPr>
        <w:fldChar w:fldCharType="begin"/>
      </w:r>
      <w:r w:rsidRPr="007A2A68">
        <w:rPr>
          <w:rStyle w:val="Odkaz"/>
          <w:color w:val="F22EA2"/>
        </w:rPr>
        <w:instrText xml:space="preserve"> HYPERLINK "https://edu.ceskatelevize.cz/video/14644-prvni-volba-prezidenta-vaclava-klause-v-roce-2003" </w:instrText>
      </w:r>
      <w:r w:rsidRPr="007A2A68">
        <w:rPr>
          <w:rStyle w:val="Odkaz"/>
          <w:color w:val="F22EA2"/>
        </w:rPr>
        <w:fldChar w:fldCharType="separate"/>
      </w:r>
      <w:r w:rsidR="005C1853">
        <w:rPr>
          <w:rStyle w:val="Hypertextovodkaz"/>
          <w:color w:val="F22EA2"/>
        </w:rPr>
        <w:t xml:space="preserve">Zvolení </w:t>
      </w:r>
      <w:r w:rsidR="003A11BD" w:rsidRPr="007A2A68">
        <w:rPr>
          <w:rStyle w:val="Hypertextovodkaz"/>
          <w:color w:val="F22EA2"/>
        </w:rPr>
        <w:t>Václava Klaus</w:t>
      </w:r>
      <w:r w:rsidR="005C1853">
        <w:rPr>
          <w:rStyle w:val="Hypertextovodkaz"/>
          <w:color w:val="F22EA2"/>
        </w:rPr>
        <w:t>e prezidentem</w:t>
      </w:r>
    </w:p>
    <w:p w14:paraId="16C8C7C3" w14:textId="7A4A2C5C" w:rsidR="003A11BD" w:rsidRPr="007A2A68" w:rsidRDefault="007A2A68" w:rsidP="007A2A68">
      <w:pPr>
        <w:pStyle w:val="Video"/>
      </w:pPr>
      <w:r w:rsidRPr="007A2A68">
        <w:rPr>
          <w:rStyle w:val="Odkaz"/>
          <w:color w:val="F22EA2"/>
        </w:rPr>
        <w:fldChar w:fldCharType="end"/>
      </w:r>
      <w:hyperlink r:id="rId14" w:history="1">
        <w:r w:rsidR="003A11BD" w:rsidRPr="007A2A68">
          <w:rPr>
            <w:rStyle w:val="Odkaz"/>
            <w:color w:val="F22EA2"/>
          </w:rPr>
          <w:t>Zvolení Miloše Zemana</w:t>
        </w:r>
      </w:hyperlink>
    </w:p>
    <w:p w14:paraId="0173ACCE" w14:textId="58AB961E" w:rsidR="00101B56" w:rsidRDefault="00101B56" w:rsidP="00D94C8E">
      <w:pPr>
        <w:pStyle w:val="Video"/>
        <w:rPr>
          <w:rStyle w:val="Hypertextovodkaz"/>
          <w:color w:val="F22EA2"/>
        </w:rPr>
        <w:sectPr w:rsidR="00101B5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63A96CD0" w14:textId="356A7702" w:rsidR="003A11BD" w:rsidRPr="003A11BD" w:rsidRDefault="003A11BD" w:rsidP="003A11BD">
      <w:pPr>
        <w:pStyle w:val="kol-zadn"/>
      </w:pPr>
      <w:r w:rsidRPr="003A11BD">
        <w:t xml:space="preserve">První video připomíná obě volby Václava Klause prezidentem v letech 2003 a 2008. Proč jeho protikandidát v roce 2003, filosof Jan Sokol, zdůrazňuje, že by prezident neměl být výrazně spojován s žádnou politickou stranou? </w:t>
      </w:r>
    </w:p>
    <w:p w14:paraId="2A91FDDF" w14:textId="77777777"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</w:p>
    <w:p w14:paraId="6E62BE04" w14:textId="5D2086C7" w:rsidR="003A11BD" w:rsidRDefault="003A11BD" w:rsidP="003A11BD">
      <w:pPr>
        <w:pStyle w:val="kol-zadn"/>
      </w:pPr>
      <w:r>
        <w:t xml:space="preserve">Stejné video připomíná také, že Miloš Zeman nebyl v parlamentní volbě v roce 2003 zvolen hlavou státu, a dokonce nepostoupil ani do druhého kola. Poslanci které strany mu nedali všechny své hlasy, ačkoli se to obecně předpokládalo? </w:t>
      </w:r>
    </w:p>
    <w:p w14:paraId="3A363400" w14:textId="6BF782C3" w:rsidR="00D94C8E" w:rsidRDefault="00D94C8E" w:rsidP="00D94C8E">
      <w:pPr>
        <w:pStyle w:val="dekodpov"/>
      </w:pPr>
      <w:r w:rsidRPr="00D94C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5A7BF3" w14:textId="5121ED9A" w:rsidR="003A11BD" w:rsidRDefault="003A11BD" w:rsidP="003A11BD">
      <w:pPr>
        <w:pStyle w:val="kol-zadn"/>
      </w:pPr>
      <w:r>
        <w:t xml:space="preserve">Druhé video přináší výsledky první přímé volby hlavy státu, v níž vyhrál Miloš Zeman. Kdo byl jeho protikandidátem v druhém kole? </w:t>
      </w:r>
    </w:p>
    <w:p w14:paraId="032D256A" w14:textId="13B4805F" w:rsidR="00CE28A6" w:rsidRPr="00F73D66" w:rsidRDefault="00CE28A6" w:rsidP="009716F3">
      <w:pPr>
        <w:pStyle w:val="kol-zadn"/>
        <w:sectPr w:rsidR="00CE28A6" w:rsidRPr="00F73D66" w:rsidSect="009D05FB">
          <w:headerReference w:type="default" r:id="rId15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3BA8C1A" w14:textId="12630A5F" w:rsidR="00D94C8E" w:rsidRDefault="00D94C8E" w:rsidP="00D94C8E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67C604A6" w14:textId="77777777" w:rsidR="003A11BD" w:rsidRDefault="003A11BD" w:rsidP="003A11BD">
      <w:pPr>
        <w:pStyle w:val="kol-zadn"/>
      </w:pPr>
      <w:r>
        <w:lastRenderedPageBreak/>
        <w:t xml:space="preserve">Ve stejném videu gratuluje zvolenému prezidentovi jeho předchůdce Václav Klaus slovy o tom, že pravda a láska konečně zvítězila nad lží a nenávistí. Čí výrok si takto vypůjčil? </w:t>
      </w:r>
    </w:p>
    <w:p w14:paraId="4A15C9EA" w14:textId="7A9B0546" w:rsidR="0028693D" w:rsidRDefault="0028693D" w:rsidP="0028693D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1BA76088" w14:textId="77777777" w:rsidR="00653B7F" w:rsidRDefault="00653B7F" w:rsidP="00D94C8E">
      <w:pPr>
        <w:pStyle w:val="dekodpov"/>
      </w:pPr>
    </w:p>
    <w:p w14:paraId="2682C053" w14:textId="77777777" w:rsidR="00D94C8E" w:rsidRPr="004A24E7" w:rsidRDefault="00D94C8E" w:rsidP="00D94C8E">
      <w:pPr>
        <w:pStyle w:val="Nadpisseznamu"/>
      </w:pPr>
      <w:r w:rsidRPr="004A24E7">
        <w:t>Doporučená literatura:</w:t>
      </w:r>
    </w:p>
    <w:p w14:paraId="1CA76EE5" w14:textId="77777777" w:rsidR="003A11BD" w:rsidRDefault="003A11BD" w:rsidP="003A11BD">
      <w:pPr>
        <w:pStyle w:val="Odstavecseseznamem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Erik </w:t>
      </w:r>
      <w:proofErr w:type="spellStart"/>
      <w:r>
        <w:rPr>
          <w:rFonts w:ascii="Times New Roman" w:hAnsi="Times New Roman"/>
          <w:sz w:val="24"/>
          <w:szCs w:val="24"/>
        </w:rPr>
        <w:t>Tabery</w:t>
      </w:r>
      <w:proofErr w:type="spellEnd"/>
      <w:r>
        <w:rPr>
          <w:rFonts w:ascii="Times New Roman" w:hAnsi="Times New Roman"/>
          <w:sz w:val="24"/>
          <w:szCs w:val="24"/>
        </w:rPr>
        <w:t xml:space="preserve">: Vládneme, nerušit, 2008. </w:t>
      </w:r>
    </w:p>
    <w:p w14:paraId="5E560A40" w14:textId="77777777" w:rsidR="003A11BD" w:rsidRDefault="003A11BD" w:rsidP="003A11BD">
      <w:pPr>
        <w:pStyle w:val="Odstavecseseznamem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Erik </w:t>
      </w:r>
      <w:proofErr w:type="spellStart"/>
      <w:r>
        <w:rPr>
          <w:rFonts w:ascii="Times New Roman" w:hAnsi="Times New Roman"/>
          <w:sz w:val="24"/>
          <w:szCs w:val="24"/>
        </w:rPr>
        <w:t>Tabery</w:t>
      </w:r>
      <w:proofErr w:type="spellEnd"/>
      <w:r>
        <w:rPr>
          <w:rFonts w:ascii="Times New Roman" w:hAnsi="Times New Roman"/>
          <w:sz w:val="24"/>
          <w:szCs w:val="24"/>
        </w:rPr>
        <w:t>: Hledá se prezident, 2008.</w:t>
      </w:r>
    </w:p>
    <w:p w14:paraId="4ACB0D5D" w14:textId="25D428E5" w:rsidR="00D94C8E" w:rsidRPr="003A11BD" w:rsidRDefault="003A11BD" w:rsidP="003A11BD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Lubomír Kopeček: Hodný, zlý a oš</w:t>
      </w:r>
      <w:r w:rsidRPr="003A11BD">
        <w:rPr>
          <w:rFonts w:ascii="Times New Roman" w:hAnsi="Times New Roman"/>
          <w:sz w:val="24"/>
          <w:szCs w:val="24"/>
        </w:rPr>
        <w:t>kliv</w:t>
      </w:r>
      <w:r>
        <w:rPr>
          <w:rFonts w:ascii="Times New Roman" w:hAnsi="Times New Roman"/>
          <w:sz w:val="24"/>
          <w:szCs w:val="24"/>
        </w:rPr>
        <w:t>ý? Havel, Klaus, Zeman: Paralelní životopisy, 2022.</w:t>
      </w:r>
    </w:p>
    <w:p w14:paraId="433A801B" w14:textId="77777777" w:rsidR="00653B7F" w:rsidRDefault="00653B7F" w:rsidP="00D94C8E">
      <w:pPr>
        <w:pStyle w:val="dekodpov"/>
      </w:pPr>
    </w:p>
    <w:p w14:paraId="5B4E9355" w14:textId="6ACC85EB" w:rsidR="00653B7F" w:rsidRDefault="00653B7F" w:rsidP="00D94C8E">
      <w:pPr>
        <w:pStyle w:val="dekodpov"/>
        <w:sectPr w:rsidR="00653B7F" w:rsidSect="009D05FB">
          <w:headerReference w:type="default" r:id="rId16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8018DA" w:rsidR="00CE28A6" w:rsidRDefault="00EE3316" w:rsidP="00194B7F">
      <w:pPr>
        <w:pStyle w:val="Sebereflexeka"/>
        <w:sectPr w:rsidR="00CE28A6" w:rsidSect="00EE3316">
          <w:headerReference w:type="default" r:id="rId17"/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70A59F5B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</w:t>
      </w:r>
      <w:r w:rsidR="00D94C8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ři</w:t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: </w:t>
      </w:r>
      <w:r w:rsidR="00D94C8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Michal Stehlík a Martin </w:t>
      </w:r>
      <w:proofErr w:type="spellStart"/>
      <w:r w:rsidR="00D94C8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Groman</w:t>
      </w:r>
      <w:proofErr w:type="spellEnd"/>
    </w:p>
    <w:p w14:paraId="2DAE8110" w14:textId="1D33EC28" w:rsidR="00CE28A6" w:rsidRDefault="00194B7F" w:rsidP="002869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[https://creativecommons.org/choose/?lang=cs</w:t>
      </w: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D8ED7" w14:textId="77777777" w:rsidR="00FF5EBD" w:rsidRDefault="00FF5EBD">
      <w:pPr>
        <w:spacing w:after="0" w:line="240" w:lineRule="auto"/>
      </w:pPr>
      <w:r>
        <w:separator/>
      </w:r>
    </w:p>
  </w:endnote>
  <w:endnote w:type="continuationSeparator" w:id="0">
    <w:p w14:paraId="7BE717A9" w14:textId="77777777" w:rsidR="00FF5EBD" w:rsidRDefault="00FF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019D9" w14:textId="77777777" w:rsidR="004D1595" w:rsidRDefault="004D15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BF501F4" w:rsidR="7DAA1868" w:rsidRDefault="7DAA1868" w:rsidP="7DAA186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FEBC4" w14:textId="77777777" w:rsidR="004D1595" w:rsidRDefault="004D15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D502B" w14:textId="77777777" w:rsidR="00FF5EBD" w:rsidRDefault="00FF5EBD">
      <w:pPr>
        <w:spacing w:after="0" w:line="240" w:lineRule="auto"/>
      </w:pPr>
      <w:r>
        <w:separator/>
      </w:r>
    </w:p>
  </w:footnote>
  <w:footnote w:type="continuationSeparator" w:id="0">
    <w:p w14:paraId="3A836934" w14:textId="77777777" w:rsidR="00FF5EBD" w:rsidRDefault="00FF5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60F2C" w14:textId="77777777" w:rsidR="004D1595" w:rsidRDefault="004D159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1365" w:type="dxa"/>
      <w:tblLayout w:type="fixed"/>
      <w:tblLook w:val="06A0" w:firstRow="1" w:lastRow="0" w:firstColumn="1" w:lastColumn="0" w:noHBand="1" w:noVBand="1"/>
    </w:tblPr>
    <w:tblGrid>
      <w:gridCol w:w="10455"/>
      <w:gridCol w:w="10455"/>
      <w:gridCol w:w="10455"/>
    </w:tblGrid>
    <w:tr w:rsidR="0031298F" w14:paraId="1A82B30C" w14:textId="77777777" w:rsidTr="0031298F">
      <w:tc>
        <w:tcPr>
          <w:tcW w:w="10455" w:type="dxa"/>
        </w:tcPr>
        <w:p w14:paraId="338DF794" w14:textId="2E3EE9BD" w:rsidR="0031298F" w:rsidRDefault="0031298F" w:rsidP="0031298F">
          <w:pPr>
            <w:pStyle w:val="Zhlav"/>
            <w:ind w:left="-115"/>
          </w:pPr>
          <w:r w:rsidRPr="003C43D9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E99C3A3" wp14:editId="2BF32519">
                <wp:simplePos x="0" y="0"/>
                <wp:positionH relativeFrom="column">
                  <wp:posOffset>-68580</wp:posOffset>
                </wp:positionH>
                <wp:positionV relativeFrom="paragraph">
                  <wp:posOffset>-59055</wp:posOffset>
                </wp:positionV>
                <wp:extent cx="1114425" cy="359410"/>
                <wp:effectExtent l="0" t="0" r="9525" b="2540"/>
                <wp:wrapNone/>
                <wp:docPr id="5" name="Grafický 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9E3049A" wp14:editId="05345D98">
                <wp:simplePos x="0" y="0"/>
                <wp:positionH relativeFrom="column">
                  <wp:posOffset>17145</wp:posOffset>
                </wp:positionH>
                <wp:positionV relativeFrom="paragraph">
                  <wp:posOffset>626745</wp:posOffset>
                </wp:positionV>
                <wp:extent cx="6553200" cy="304800"/>
                <wp:effectExtent l="0" t="0" r="0" b="0"/>
                <wp:wrapSquare wrapText="bothSides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9811"/>
                        <a:stretch/>
                      </pic:blipFill>
                      <pic:spPr bwMode="auto">
                        <a:xfrm>
                          <a:off x="0" y="0"/>
                          <a:ext cx="655320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4F734EF" wp14:editId="5AB68ED0">
                <wp:simplePos x="0" y="0"/>
                <wp:positionH relativeFrom="margin">
                  <wp:posOffset>5913120</wp:posOffset>
                </wp:positionH>
                <wp:positionV relativeFrom="paragraph">
                  <wp:posOffset>-201930</wp:posOffset>
                </wp:positionV>
                <wp:extent cx="626110" cy="628650"/>
                <wp:effectExtent l="0" t="0" r="2540" b="0"/>
                <wp:wrapNone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455" w:type="dxa"/>
        </w:tcPr>
        <w:p w14:paraId="685FC4ED" w14:textId="77777777" w:rsidR="0031298F" w:rsidRDefault="0031298F" w:rsidP="0031298F">
          <w:pPr>
            <w:pStyle w:val="Zhlav"/>
            <w:ind w:left="-115"/>
          </w:pPr>
        </w:p>
      </w:tc>
      <w:tc>
        <w:tcPr>
          <w:tcW w:w="10455" w:type="dxa"/>
        </w:tcPr>
        <w:p w14:paraId="59B69207" w14:textId="0F4A6193" w:rsidR="0031298F" w:rsidRDefault="0031298F" w:rsidP="0031298F">
          <w:pPr>
            <w:pStyle w:val="Zhlav"/>
            <w:ind w:left="-115"/>
          </w:pPr>
        </w:p>
      </w:tc>
    </w:tr>
  </w:tbl>
  <w:p w14:paraId="73767EC1" w14:textId="142CF7E8" w:rsidR="7DAA1868" w:rsidRDefault="7DAA1868" w:rsidP="7DAA18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4EC25" w14:textId="77777777" w:rsidR="004D1595" w:rsidRDefault="004D1595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6E250D" w14:paraId="09D7B45C" w14:textId="77777777" w:rsidTr="7DAA1868">
      <w:tc>
        <w:tcPr>
          <w:tcW w:w="10455" w:type="dxa"/>
        </w:tcPr>
        <w:p w14:paraId="4281D511" w14:textId="77777777" w:rsidR="006E250D" w:rsidRDefault="006E250D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2BACC43E" wp14:editId="517DD12D">
                <wp:extent cx="6553200" cy="485775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1887"/>
                        <a:stretch/>
                      </pic:blipFill>
                      <pic:spPr bwMode="auto">
                        <a:xfrm>
                          <a:off x="0" y="0"/>
                          <a:ext cx="6553200" cy="485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32EF654" w14:textId="77777777" w:rsidR="006E250D" w:rsidRDefault="006E250D" w:rsidP="7DAA1868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583D86" w14:paraId="513FF833" w14:textId="77777777" w:rsidTr="7DAA1868">
      <w:tc>
        <w:tcPr>
          <w:tcW w:w="10455" w:type="dxa"/>
        </w:tcPr>
        <w:p w14:paraId="4D4AFFB1" w14:textId="3704F600" w:rsidR="00583D86" w:rsidRDefault="00583D86" w:rsidP="7DAA1868">
          <w:pPr>
            <w:pStyle w:val="Zhlav"/>
            <w:ind w:left="-115"/>
          </w:pPr>
        </w:p>
      </w:tc>
    </w:tr>
  </w:tbl>
  <w:p w14:paraId="1E21A0A2" w14:textId="545E25B5" w:rsidR="00583D86" w:rsidRDefault="004D1595" w:rsidP="7DAA1868">
    <w:pPr>
      <w:pStyle w:val="Zhlav"/>
    </w:pPr>
    <w:bookmarkStart w:id="0" w:name="_GoBack"/>
    <w:r w:rsidRPr="004D1595">
      <w:rPr>
        <w:noProof/>
      </w:rPr>
      <w:drawing>
        <wp:anchor distT="0" distB="0" distL="114300" distR="114300" simplePos="0" relativeHeight="251664384" behindDoc="0" locked="0" layoutInCell="1" allowOverlap="1" wp14:anchorId="4D8F5232" wp14:editId="13B579BC">
          <wp:simplePos x="0" y="0"/>
          <wp:positionH relativeFrom="margin">
            <wp:posOffset>6345555</wp:posOffset>
          </wp:positionH>
          <wp:positionV relativeFrom="paragraph">
            <wp:posOffset>-304800</wp:posOffset>
          </wp:positionV>
          <wp:extent cx="626110" cy="628650"/>
          <wp:effectExtent l="0" t="0" r="254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1595">
      <w:rPr>
        <w:noProof/>
      </w:rPr>
      <w:drawing>
        <wp:anchor distT="0" distB="0" distL="114300" distR="114300" simplePos="0" relativeHeight="251663360" behindDoc="0" locked="0" layoutInCell="1" allowOverlap="1" wp14:anchorId="32AD4D66" wp14:editId="332470F1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1114425" cy="359410"/>
          <wp:effectExtent l="0" t="0" r="9525" b="2540"/>
          <wp:wrapNone/>
          <wp:docPr id="4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14:paraId="6760E567" w14:textId="712A436A" w:rsidR="004D1595" w:rsidRDefault="004D1595" w:rsidP="7DAA1868">
    <w:pPr>
      <w:pStyle w:val="Zhlav"/>
    </w:pPr>
  </w:p>
  <w:p w14:paraId="7D691DFC" w14:textId="77777777" w:rsidR="004D1595" w:rsidRDefault="004D1595" w:rsidP="7DAA1868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D94C8E" w14:paraId="6152F9B0" w14:textId="77777777" w:rsidTr="7DAA1868">
      <w:tc>
        <w:tcPr>
          <w:tcW w:w="10455" w:type="dxa"/>
        </w:tcPr>
        <w:p w14:paraId="5B763819" w14:textId="77777777" w:rsidR="00D94C8E" w:rsidRDefault="00D94C8E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3E145761" wp14:editId="2336E38B">
                <wp:extent cx="6553200" cy="468173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3630"/>
                        <a:stretch/>
                      </pic:blipFill>
                      <pic:spPr bwMode="auto">
                        <a:xfrm>
                          <a:off x="0" y="0"/>
                          <a:ext cx="6553200" cy="4681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741B046" w14:textId="77777777" w:rsidR="00D94C8E" w:rsidRDefault="00D94C8E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5.25pt;height:3.75pt" o:bullet="t">
        <v:imagedata r:id="rId1" o:title="odrazka"/>
      </v:shape>
    </w:pict>
  </w:numPicBullet>
  <w:numPicBullet w:numPicBulletId="1">
    <w:pict>
      <v:shape id="_x0000_i1103" type="#_x0000_t75" style="width:5.25pt;height:3.75pt" o:bullet="t">
        <v:imagedata r:id="rId2" o:title="videoodrazka"/>
      </v:shape>
    </w:pict>
  </w:numPicBullet>
  <w:numPicBullet w:numPicBulletId="2">
    <w:pict>
      <v:shape id="_x0000_i1104" type="#_x0000_t75" style="width:12.75pt;height:12pt" o:bullet="t">
        <v:imagedata r:id="rId3" o:title="videoodrazka"/>
      </v:shape>
    </w:pict>
  </w:numPicBullet>
  <w:numPicBullet w:numPicBulletId="3">
    <w:pict>
      <v:shape id="_x0000_i1105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39D9"/>
    <w:multiLevelType w:val="hybridMultilevel"/>
    <w:tmpl w:val="0F069EEA"/>
    <w:styleLink w:val="Importovanstyl4"/>
    <w:lvl w:ilvl="0" w:tplc="0DD624E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06FE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0679E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E44F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F03B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AC941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905D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78F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48FF1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897343"/>
    <w:multiLevelType w:val="hybridMultilevel"/>
    <w:tmpl w:val="0F069EEA"/>
    <w:numStyleLink w:val="Importovanstyl4"/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C084A"/>
    <w:multiLevelType w:val="hybridMultilevel"/>
    <w:tmpl w:val="83D865D6"/>
    <w:styleLink w:val="Importovanstyl2"/>
    <w:lvl w:ilvl="0" w:tplc="487ADDE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085E7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CC464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1228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94B6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3E342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0204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F8BF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2AA1E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855CE"/>
    <w:multiLevelType w:val="hybridMultilevel"/>
    <w:tmpl w:val="ECE6B492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CA603A"/>
    <w:multiLevelType w:val="hybridMultilevel"/>
    <w:tmpl w:val="83D865D6"/>
    <w:numStyleLink w:val="Importovanstyl2"/>
  </w:abstractNum>
  <w:num w:numId="1">
    <w:abstractNumId w:val="6"/>
  </w:num>
  <w:num w:numId="2">
    <w:abstractNumId w:val="0"/>
  </w:num>
  <w:num w:numId="3">
    <w:abstractNumId w:val="14"/>
  </w:num>
  <w:num w:numId="4">
    <w:abstractNumId w:val="11"/>
  </w:num>
  <w:num w:numId="5">
    <w:abstractNumId w:val="9"/>
  </w:num>
  <w:num w:numId="6">
    <w:abstractNumId w:val="4"/>
  </w:num>
  <w:num w:numId="7">
    <w:abstractNumId w:val="13"/>
  </w:num>
  <w:num w:numId="8">
    <w:abstractNumId w:val="15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16"/>
  </w:num>
  <w:num w:numId="14">
    <w:abstractNumId w:val="1"/>
  </w:num>
  <w:num w:numId="15">
    <w:abstractNumId w:val="7"/>
  </w:num>
  <w:num w:numId="16">
    <w:abstractNumId w:val="17"/>
  </w:num>
  <w:num w:numId="17">
    <w:abstractNumId w:val="16"/>
    <w:lvlOverride w:ilvl="0">
      <w:startOverride w:val="1"/>
    </w:lvlOverride>
  </w:num>
  <w:num w:numId="18">
    <w:abstractNumId w:val="2"/>
  </w:num>
  <w:num w:numId="19">
    <w:abstractNumId w:val="3"/>
  </w:num>
  <w:num w:numId="2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80697"/>
    <w:rsid w:val="00101B56"/>
    <w:rsid w:val="00106D77"/>
    <w:rsid w:val="0011432B"/>
    <w:rsid w:val="0015016D"/>
    <w:rsid w:val="0019167E"/>
    <w:rsid w:val="00194B7F"/>
    <w:rsid w:val="0028693D"/>
    <w:rsid w:val="002C10F6"/>
    <w:rsid w:val="00301E59"/>
    <w:rsid w:val="0031298F"/>
    <w:rsid w:val="003A11BD"/>
    <w:rsid w:val="004B5892"/>
    <w:rsid w:val="004D1595"/>
    <w:rsid w:val="00583D86"/>
    <w:rsid w:val="005C1853"/>
    <w:rsid w:val="005E2369"/>
    <w:rsid w:val="005E7E5B"/>
    <w:rsid w:val="00643389"/>
    <w:rsid w:val="00653B7F"/>
    <w:rsid w:val="006E250D"/>
    <w:rsid w:val="00777383"/>
    <w:rsid w:val="007A2A68"/>
    <w:rsid w:val="007D2437"/>
    <w:rsid w:val="008311C7"/>
    <w:rsid w:val="008456A5"/>
    <w:rsid w:val="009716F3"/>
    <w:rsid w:val="009D05FB"/>
    <w:rsid w:val="009D21D5"/>
    <w:rsid w:val="00A67E02"/>
    <w:rsid w:val="00A94C9F"/>
    <w:rsid w:val="00AA329E"/>
    <w:rsid w:val="00AD1C92"/>
    <w:rsid w:val="00B16A1A"/>
    <w:rsid w:val="00BF6E6B"/>
    <w:rsid w:val="00CE28A6"/>
    <w:rsid w:val="00D334AC"/>
    <w:rsid w:val="00D37C70"/>
    <w:rsid w:val="00D778E0"/>
    <w:rsid w:val="00D85463"/>
    <w:rsid w:val="00D94C8E"/>
    <w:rsid w:val="00DB4536"/>
    <w:rsid w:val="00E0332A"/>
    <w:rsid w:val="00E1532D"/>
    <w:rsid w:val="00E77B64"/>
    <w:rsid w:val="00EA3EF5"/>
    <w:rsid w:val="00ED1F64"/>
    <w:rsid w:val="00ED3CEF"/>
    <w:rsid w:val="00ED3DDC"/>
    <w:rsid w:val="00EE3316"/>
    <w:rsid w:val="00F15F6B"/>
    <w:rsid w:val="00F2067A"/>
    <w:rsid w:val="00F34B2C"/>
    <w:rsid w:val="00F73D66"/>
    <w:rsid w:val="00F92BEE"/>
    <w:rsid w:val="00F955CA"/>
    <w:rsid w:val="00FA405E"/>
    <w:rsid w:val="00FE45FC"/>
    <w:rsid w:val="00FF5EBD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numbering" w:customStyle="1" w:styleId="Importovanstyl2">
    <w:name w:val="Importovaný styl 2"/>
    <w:rsid w:val="00D94C8E"/>
    <w:pPr>
      <w:numPr>
        <w:numId w:val="15"/>
      </w:numPr>
    </w:pPr>
  </w:style>
  <w:style w:type="character" w:customStyle="1" w:styleId="Hyperlink0">
    <w:name w:val="Hyperlink.0"/>
    <w:basedOn w:val="Standardnpsmoodstavce"/>
    <w:rsid w:val="00101B56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</w:rPr>
  </w:style>
  <w:style w:type="character" w:customStyle="1" w:styleId="Odkaz">
    <w:name w:val="Odkaz"/>
    <w:rsid w:val="00A67E02"/>
    <w:rPr>
      <w:outline w:val="0"/>
      <w:color w:val="0563C1"/>
      <w:u w:val="single" w:color="0563C1"/>
    </w:rPr>
  </w:style>
  <w:style w:type="numbering" w:customStyle="1" w:styleId="Importovanstyl4">
    <w:name w:val="Importovaný styl 4"/>
    <w:rsid w:val="009716F3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du.ceskatelevize.cz/video/14645-prvni-prima-volba-prezidenta-cr-zvoleni-milose-zeman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sv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5.png"/><Relationship Id="rId1" Type="http://schemas.openxmlformats.org/officeDocument/2006/relationships/image" Target="media/image8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C9680-7F7B-4165-8558-F5C0CA68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27</cp:revision>
  <cp:lastPrinted>2021-07-23T08:26:00Z</cp:lastPrinted>
  <dcterms:created xsi:type="dcterms:W3CDTF">2021-08-03T09:29:00Z</dcterms:created>
  <dcterms:modified xsi:type="dcterms:W3CDTF">2023-01-03T10:28:00Z</dcterms:modified>
</cp:coreProperties>
</file>