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15B60" w:rsidRPr="00C4727F" w:rsidRDefault="004A3E4C" w:rsidP="00C4727F">
      <w:pPr>
        <w:pStyle w:val="Nadpis1"/>
        <w:rPr>
          <w:rFonts w:ascii="Calibri" w:eastAsia="Calibri" w:hAnsi="Calibri" w:cs="Calibri"/>
          <w:b/>
          <w:lang w:val="cs-CZ"/>
        </w:rPr>
      </w:pPr>
      <w:r>
        <w:rPr>
          <w:rFonts w:ascii="Calibri" w:eastAsia="Calibri" w:hAnsi="Calibri" w:cs="Calibri"/>
          <w:b/>
          <w:lang w:val="cs-CZ"/>
        </w:rPr>
        <w:t>Geometrické výpočty</w:t>
      </w:r>
      <w:bookmarkStart w:id="0" w:name="_GoBack"/>
      <w:bookmarkEnd w:id="0"/>
    </w:p>
    <w:p w:rsidR="00115B60" w:rsidRPr="00A666CC" w:rsidRDefault="00481F25">
      <w:pPr>
        <w:spacing w:after="160" w:line="259" w:lineRule="auto"/>
        <w:jc w:val="both"/>
        <w:rPr>
          <w:rFonts w:ascii="Calibri" w:eastAsia="Calibri" w:hAnsi="Calibri" w:cs="Calibri"/>
          <w:lang w:val="cs-CZ"/>
        </w:rPr>
      </w:pPr>
      <w:r>
        <w:rPr>
          <w:rFonts w:ascii="Calibri" w:eastAsia="Calibri" w:hAnsi="Calibri" w:cs="Calibri"/>
          <w:lang w:val="cs-CZ"/>
        </w:rPr>
        <w:t>Před řešením tohoto pracovního listu si zopakujte obvody a obsahy základních geometrických obrazců, jako je čtverec, obdélník, rovnoběžník, trojúhelník, kružnice, lichoběžník</w:t>
      </w:r>
      <w:r w:rsidR="000A49EF">
        <w:rPr>
          <w:rFonts w:ascii="Calibri" w:eastAsia="Calibri" w:hAnsi="Calibri" w:cs="Calibri"/>
          <w:lang w:val="cs-CZ"/>
        </w:rPr>
        <w:t>. Určitě se vám vyplatí zná</w:t>
      </w:r>
      <w:r w:rsidR="00D878DA">
        <w:rPr>
          <w:rFonts w:ascii="Calibri" w:eastAsia="Calibri" w:hAnsi="Calibri" w:cs="Calibri"/>
          <w:lang w:val="cs-CZ"/>
        </w:rPr>
        <w:t>t</w:t>
      </w:r>
      <w:r w:rsidR="000A49EF">
        <w:rPr>
          <w:rFonts w:ascii="Calibri" w:eastAsia="Calibri" w:hAnsi="Calibri" w:cs="Calibri"/>
          <w:lang w:val="cs-CZ"/>
        </w:rPr>
        <w:t xml:space="preserve"> také Pythagorovu větu.</w:t>
      </w:r>
    </w:p>
    <w:tbl>
      <w:tblPr>
        <w:tblStyle w:val="a"/>
        <w:tblW w:w="15825" w:type="dxa"/>
        <w:tblInd w:w="0" w:type="dxa"/>
        <w:tblLayout w:type="fixed"/>
        <w:tblLook w:val="0600" w:firstRow="0" w:lastRow="0" w:firstColumn="0" w:lastColumn="0" w:noHBand="1" w:noVBand="1"/>
      </w:tblPr>
      <w:tblGrid>
        <w:gridCol w:w="10864"/>
        <w:gridCol w:w="1691"/>
        <w:gridCol w:w="3270"/>
      </w:tblGrid>
      <w:tr w:rsidR="00115B60">
        <w:trPr>
          <w:trHeight w:val="495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5619B">
            <w:pPr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  <w:color w:val="000000"/>
              </w:rPr>
              <w:t xml:space="preserve">Video: </w:t>
            </w: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</w:tr>
      <w:tr w:rsidR="00115B60">
        <w:trPr>
          <w:trHeight w:val="20"/>
        </w:trPr>
        <w:tc>
          <w:tcPr>
            <w:tcW w:w="10864" w:type="dxa"/>
            <w:tcBorders>
              <w:top w:val="single" w:sz="8" w:space="0" w:color="000000"/>
              <w:left w:val="single" w:sz="8" w:space="0" w:color="FFFFFF"/>
              <w:bottom w:val="single" w:sz="8" w:space="0" w:color="000000"/>
              <w:right w:val="single" w:sz="8" w:space="0" w:color="FFFFFF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91" w:type="dxa"/>
            <w:tcBorders>
              <w:left w:val="single" w:sz="8" w:space="0" w:color="FFFFFF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115B60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E2FA9">
            <w:r>
              <w:object w:dxaOrig="9648" w:dyaOrig="74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482.25pt;height:370.5pt" o:ole="">
                  <v:imagedata r:id="rId6" o:title=""/>
                </v:shape>
                <o:OLEObject Type="Embed" ProgID="PBrush" ShapeID="_x0000_i1025" DrawAspect="Content" ObjectID="_1672734087" r:id="rId7"/>
              </w:object>
            </w:r>
          </w:p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vMerge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  <w:tr w:rsidR="00115B60">
        <w:trPr>
          <w:trHeight w:val="5257"/>
        </w:trPr>
        <w:tc>
          <w:tcPr>
            <w:tcW w:w="1086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2E2FA9">
            <w:r>
              <w:object w:dxaOrig="9552" w:dyaOrig="8364">
                <v:shape id="_x0000_i1026" type="#_x0000_t75" style="width:477.75pt;height:418.5pt" o:ole="">
                  <v:imagedata r:id="rId8" o:title=""/>
                </v:shape>
                <o:OLEObject Type="Embed" ProgID="PBrush" ShapeID="_x0000_i1026" DrawAspect="Content" ObjectID="_1672734088" r:id="rId9"/>
              </w:object>
            </w:r>
          </w:p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/>
          <w:p w:rsidR="002E2FA9" w:rsidRDefault="002E2FA9">
            <w:pPr>
              <w:rPr>
                <w:rFonts w:ascii="Calibri" w:eastAsia="Calibri" w:hAnsi="Calibri" w:cs="Calibri"/>
                <w:b/>
              </w:rPr>
            </w:pPr>
          </w:p>
        </w:tc>
        <w:tc>
          <w:tcPr>
            <w:tcW w:w="1691" w:type="dxa"/>
            <w:tcBorders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3270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FFFFFF"/>
            <w:tcMar>
              <w:top w:w="85" w:type="dxa"/>
              <w:left w:w="85" w:type="dxa"/>
              <w:bottom w:w="85" w:type="dxa"/>
              <w:right w:w="85" w:type="dxa"/>
            </w:tcMar>
          </w:tcPr>
          <w:p w:rsidR="00115B60" w:rsidRDefault="00115B6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Calibri" w:eastAsia="Calibri" w:hAnsi="Calibri" w:cs="Calibri"/>
              </w:rPr>
            </w:pPr>
          </w:p>
        </w:tc>
      </w:tr>
    </w:tbl>
    <w:p w:rsidR="00115B60" w:rsidRDefault="00115B60">
      <w:pPr>
        <w:rPr>
          <w:rFonts w:ascii="Calibri" w:eastAsia="Calibri" w:hAnsi="Calibri" w:cs="Calibri"/>
        </w:rPr>
      </w:pPr>
    </w:p>
    <w:tbl>
      <w:tblPr>
        <w:tblStyle w:val="a0"/>
        <w:tblW w:w="10830" w:type="dxa"/>
        <w:tblInd w:w="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830"/>
      </w:tblGrid>
      <w:tr w:rsidR="00115B60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2E2FA9">
            <w:r>
              <w:object w:dxaOrig="9852" w:dyaOrig="6012">
                <v:shape id="_x0000_i1027" type="#_x0000_t75" style="width:492.75pt;height:300.75pt" o:ole="">
                  <v:imagedata r:id="rId10" o:title=""/>
                </v:shape>
                <o:OLEObject Type="Embed" ProgID="PBrush" ShapeID="_x0000_i1027" DrawAspect="Content" ObjectID="_1672734089" r:id="rId11"/>
              </w:object>
            </w:r>
          </w:p>
          <w:p w:rsidR="002E2FA9" w:rsidRDefault="002E2FA9"/>
          <w:p w:rsidR="002E2FA9" w:rsidRDefault="002E2FA9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15B60">
        <w:trPr>
          <w:trHeight w:val="219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2E2FA9">
            <w:r>
              <w:object w:dxaOrig="9564" w:dyaOrig="6360">
                <v:shape id="_x0000_i1028" type="#_x0000_t75" style="width:478.5pt;height:318pt" o:ole="">
                  <v:imagedata r:id="rId12" o:title=""/>
                </v:shape>
                <o:OLEObject Type="Embed" ProgID="PBrush" ShapeID="_x0000_i1028" DrawAspect="Content" ObjectID="_1672734090" r:id="rId13"/>
              </w:object>
            </w:r>
          </w:p>
          <w:p w:rsidR="00E96C5A" w:rsidRDefault="00E96C5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15B60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E96C5A">
            <w:r>
              <w:object w:dxaOrig="9444" w:dyaOrig="4956">
                <v:shape id="_x0000_i1029" type="#_x0000_t75" style="width:472.5pt;height:247.5pt" o:ole="">
                  <v:imagedata r:id="rId14" o:title=""/>
                </v:shape>
                <o:OLEObject Type="Embed" ProgID="PBrush" ShapeID="_x0000_i1029" DrawAspect="Content" ObjectID="_1672734091" r:id="rId15"/>
              </w:object>
            </w:r>
          </w:p>
          <w:p w:rsidR="00E96C5A" w:rsidRDefault="00E96C5A"/>
          <w:p w:rsidR="00E96C5A" w:rsidRDefault="00E96C5A"/>
          <w:p w:rsidR="00E96C5A" w:rsidRDefault="00E96C5A"/>
          <w:p w:rsidR="00E96C5A" w:rsidRDefault="00E96C5A"/>
          <w:p w:rsidR="00E96C5A" w:rsidRDefault="00E96C5A"/>
          <w:p w:rsidR="00E96C5A" w:rsidRDefault="00E96C5A">
            <w:pPr>
              <w:rPr>
                <w:rFonts w:ascii="Calibri" w:eastAsia="Calibri" w:hAnsi="Calibri" w:cs="Calibri"/>
                <w:b/>
              </w:rPr>
            </w:pPr>
          </w:p>
        </w:tc>
      </w:tr>
      <w:tr w:rsidR="00115B60">
        <w:trPr>
          <w:trHeight w:val="4530"/>
        </w:trPr>
        <w:tc>
          <w:tcPr>
            <w:tcW w:w="10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115B60" w:rsidRDefault="00E96C5A">
            <w:pPr>
              <w:rPr>
                <w:rFonts w:ascii="Calibri" w:eastAsia="Calibri" w:hAnsi="Calibri" w:cs="Calibri"/>
                <w:b/>
              </w:rPr>
            </w:pPr>
            <w:r>
              <w:object w:dxaOrig="9480" w:dyaOrig="6732">
                <v:shape id="_x0000_i1030" type="#_x0000_t75" style="width:474pt;height:336.75pt" o:ole="">
                  <v:imagedata r:id="rId16" o:title=""/>
                </v:shape>
                <o:OLEObject Type="Embed" ProgID="PBrush" ShapeID="_x0000_i1030" DrawAspect="Content" ObjectID="_1672734092" r:id="rId17"/>
              </w:object>
            </w:r>
          </w:p>
        </w:tc>
      </w:tr>
    </w:tbl>
    <w:p w:rsidR="00115B60" w:rsidRDefault="00115B60">
      <w:pPr>
        <w:rPr>
          <w:rFonts w:ascii="Calibri" w:eastAsia="Calibri" w:hAnsi="Calibri" w:cs="Calibri"/>
        </w:rPr>
      </w:pPr>
    </w:p>
    <w:p w:rsidR="00115B60" w:rsidRDefault="00115B60">
      <w:pPr>
        <w:rPr>
          <w:rFonts w:ascii="Calibri" w:eastAsia="Calibri" w:hAnsi="Calibri" w:cs="Calibri"/>
        </w:rPr>
      </w:pPr>
    </w:p>
    <w:sectPr w:rsidR="00115B60">
      <w:headerReference w:type="default" r:id="rId18"/>
      <w:pgSz w:w="11906" w:h="16838"/>
      <w:pgMar w:top="566" w:right="566" w:bottom="566" w:left="566" w:header="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03B9D" w:rsidRDefault="00B03B9D">
      <w:r>
        <w:separator/>
      </w:r>
    </w:p>
  </w:endnote>
  <w:endnote w:type="continuationSeparator" w:id="0">
    <w:p w:rsidR="00B03B9D" w:rsidRDefault="00B03B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ource Sans Pro">
    <w:altName w:val="Source Sans Pro"/>
    <w:charset w:val="00"/>
    <w:family w:val="swiss"/>
    <w:pitch w:val="variable"/>
    <w:sig w:usb0="600002F7" w:usb1="02000001" w:usb2="00000000" w:usb3="00000000" w:csb0="0000019F" w:csb1="00000000"/>
  </w:font>
  <w:font w:name="Source Sans Pro SemiBold">
    <w:charset w:val="00"/>
    <w:family w:val="swiss"/>
    <w:pitch w:val="variable"/>
    <w:sig w:usb0="600002F7" w:usb1="02000001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03B9D" w:rsidRDefault="00B03B9D">
      <w:r>
        <w:separator/>
      </w:r>
    </w:p>
  </w:footnote>
  <w:footnote w:type="continuationSeparator" w:id="0">
    <w:p w:rsidR="00B03B9D" w:rsidRDefault="00B03B9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15B60" w:rsidRDefault="0025619B">
    <w:pPr>
      <w:rPr>
        <w:sz w:val="2"/>
        <w:szCs w:val="2"/>
      </w:rPr>
    </w:pPr>
    <w:r>
      <w:rPr>
        <w:noProof/>
        <w:lang w:val="cs-CZ"/>
      </w:rPr>
      <w:drawing>
        <wp:anchor distT="114300" distB="114300" distL="114300" distR="114300" simplePos="0" relativeHeight="251658240" behindDoc="0" locked="0" layoutInCell="1" hidden="0" allowOverlap="1">
          <wp:simplePos x="0" y="0"/>
          <wp:positionH relativeFrom="column">
            <wp:posOffset>6425565</wp:posOffset>
          </wp:positionH>
          <wp:positionV relativeFrom="paragraph">
            <wp:posOffset>180975</wp:posOffset>
          </wp:positionV>
          <wp:extent cx="509905" cy="594995"/>
          <wp:effectExtent l="0" t="0" r="0" b="0"/>
          <wp:wrapSquare wrapText="bothSides" distT="114300" distB="114300" distL="114300" distR="114300"/>
          <wp:docPr id="2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09905" cy="5949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tbl>
    <w:tblPr>
      <w:tblStyle w:val="a1"/>
      <w:tblW w:w="9915" w:type="dxa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Layout w:type="fixed"/>
      <w:tblLook w:val="0600" w:firstRow="0" w:lastRow="0" w:firstColumn="0" w:lastColumn="0" w:noHBand="1" w:noVBand="1"/>
    </w:tblPr>
    <w:tblGrid>
      <w:gridCol w:w="7095"/>
      <w:gridCol w:w="2820"/>
    </w:tblGrid>
    <w:tr w:rsidR="00115B60" w:rsidRPr="00A666CC">
      <w:trPr>
        <w:trHeight w:val="180"/>
      </w:trPr>
      <w:tc>
        <w:tcPr>
          <w:tcW w:w="7095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115B60" w:rsidRPr="00A666CC" w:rsidRDefault="004A3E4C">
          <w:pPr>
            <w:rPr>
              <w:b/>
              <w:lang w:val="cs-CZ"/>
            </w:rPr>
          </w:pPr>
          <w:r>
            <w:rPr>
              <w:b/>
              <w:lang w:val="cs-CZ"/>
            </w:rPr>
            <w:t>Geometrické výpočty</w:t>
          </w:r>
        </w:p>
        <w:p w:rsidR="00115B60" w:rsidRPr="00A666CC" w:rsidRDefault="0025619B">
          <w:pPr>
            <w:rPr>
              <w:color w:val="666666"/>
              <w:sz w:val="20"/>
              <w:szCs w:val="20"/>
              <w:lang w:val="cs-CZ"/>
            </w:rPr>
          </w:pPr>
          <w:r w:rsidRPr="00A666CC">
            <w:rPr>
              <w:color w:val="666666"/>
              <w:sz w:val="20"/>
              <w:szCs w:val="20"/>
              <w:lang w:val="cs-CZ"/>
            </w:rPr>
            <w:t xml:space="preserve">Pracovní list k samostatné práci </w:t>
          </w:r>
        </w:p>
      </w:tc>
      <w:tc>
        <w:tcPr>
          <w:tcW w:w="2820" w:type="dxa"/>
          <w:tcBorders>
            <w:top w:val="single" w:sz="8" w:space="0" w:color="FFFFFF"/>
            <w:left w:val="single" w:sz="8" w:space="0" w:color="FFFFFF"/>
            <w:bottom w:val="single" w:sz="8" w:space="0" w:color="FFFFFF"/>
            <w:right w:val="single" w:sz="8" w:space="0" w:color="FFFFFF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</w:tcPr>
        <w:p w:rsidR="00115B60" w:rsidRPr="00A666CC" w:rsidRDefault="0025619B">
          <w:pPr>
            <w:jc w:val="right"/>
            <w:rPr>
              <w:lang w:val="cs-CZ"/>
            </w:rPr>
          </w:pPr>
          <w:r w:rsidRPr="00A666CC">
            <w:rPr>
              <w:lang w:val="cs-CZ"/>
            </w:rPr>
            <w:t>Jméno žáka:</w:t>
          </w:r>
        </w:p>
      </w:tc>
    </w:tr>
  </w:tbl>
  <w:p w:rsidR="00115B60" w:rsidRDefault="0025619B">
    <w:pPr>
      <w:tabs>
        <w:tab w:val="left" w:pos="720"/>
        <w:tab w:val="left" w:pos="1440"/>
        <w:tab w:val="left" w:pos="2160"/>
        <w:tab w:val="left" w:pos="9000"/>
      </w:tabs>
    </w:pPr>
    <w:r>
      <w:tab/>
    </w:r>
    <w:r>
      <w:tab/>
    </w:r>
    <w:r>
      <w:tab/>
    </w:r>
    <w:r>
      <w:rPr>
        <w:noProof/>
        <w:lang w:val="cs-CZ"/>
      </w:rPr>
      <w:drawing>
        <wp:anchor distT="114300" distB="114300" distL="114300" distR="114300" simplePos="0" relativeHeight="251659264" behindDoc="0" locked="0" layoutInCell="1" hidden="0" allowOverlap="1">
          <wp:simplePos x="0" y="0"/>
          <wp:positionH relativeFrom="page">
            <wp:posOffset>-33335</wp:posOffset>
          </wp:positionH>
          <wp:positionV relativeFrom="page">
            <wp:posOffset>-174622</wp:posOffset>
          </wp:positionV>
          <wp:extent cx="7600950" cy="285750"/>
          <wp:effectExtent l="0" t="0" r="0" b="0"/>
          <wp:wrapSquare wrapText="bothSides" distT="114300" distB="11430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600950" cy="2857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  <w:lang w:val="cs-CZ"/>
      </w:rPr>
      <w:drawing>
        <wp:anchor distT="114300" distB="114300" distL="114300" distR="114300" simplePos="0" relativeHeight="251660288" behindDoc="0" locked="0" layoutInCell="1" hidden="0" allowOverlap="1">
          <wp:simplePos x="0" y="0"/>
          <wp:positionH relativeFrom="page">
            <wp:posOffset>8366700</wp:posOffset>
          </wp:positionH>
          <wp:positionV relativeFrom="page">
            <wp:posOffset>292100</wp:posOffset>
          </wp:positionV>
          <wp:extent cx="2049100" cy="804399"/>
          <wp:effectExtent l="0" t="0" r="0" b="0"/>
          <wp:wrapSquare wrapText="bothSides" distT="114300" distB="114300" distL="114300" distR="114300"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49100" cy="804399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15B60"/>
    <w:rsid w:val="000A49EF"/>
    <w:rsid w:val="00115B60"/>
    <w:rsid w:val="0025619B"/>
    <w:rsid w:val="002E2FA9"/>
    <w:rsid w:val="00481F25"/>
    <w:rsid w:val="004A3E4C"/>
    <w:rsid w:val="00A666CC"/>
    <w:rsid w:val="00B03B9D"/>
    <w:rsid w:val="00C4727F"/>
    <w:rsid w:val="00D878DA"/>
    <w:rsid w:val="00E75EE4"/>
    <w:rsid w:val="00E96C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E942B4"/>
  <w15:docId w15:val="{34E5F018-DBE4-4ECA-9B50-2688057DB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Source Sans Pro" w:eastAsia="Source Sans Pro" w:hAnsi="Source Sans Pro" w:cs="Source Sans Pro"/>
        <w:sz w:val="22"/>
        <w:szCs w:val="22"/>
        <w:lang w:val="en-GB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</w:style>
  <w:style w:type="paragraph" w:styleId="Nadpis1">
    <w:name w:val="heading 1"/>
    <w:basedOn w:val="Normln"/>
    <w:next w:val="Normln"/>
    <w:pPr>
      <w:keepNext/>
      <w:keepLines/>
      <w:spacing w:before="400" w:after="120"/>
      <w:outlineLvl w:val="0"/>
    </w:pPr>
    <w:rPr>
      <w:rFonts w:ascii="Source Sans Pro SemiBold" w:eastAsia="Source Sans Pro SemiBold" w:hAnsi="Source Sans Pro SemiBold" w:cs="Source Sans Pro SemiBold"/>
      <w:sz w:val="40"/>
      <w:szCs w:val="40"/>
    </w:rPr>
  </w:style>
  <w:style w:type="paragraph" w:styleId="Nadpis2">
    <w:name w:val="heading 2"/>
    <w:basedOn w:val="Normln"/>
    <w:next w:val="Normln"/>
    <w:pPr>
      <w:keepNext/>
      <w:keepLines/>
      <w:spacing w:before="360" w:after="120"/>
      <w:outlineLvl w:val="1"/>
    </w:pPr>
    <w:rPr>
      <w:rFonts w:ascii="Source Sans Pro SemiBold" w:eastAsia="Source Sans Pro SemiBold" w:hAnsi="Source Sans Pro SemiBold" w:cs="Source Sans Pro SemiBold"/>
      <w:sz w:val="32"/>
      <w:szCs w:val="32"/>
    </w:rPr>
  </w:style>
  <w:style w:type="paragraph" w:styleId="Nadpis3">
    <w:name w:val="heading 3"/>
    <w:basedOn w:val="Normln"/>
    <w:next w:val="Normln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pPr>
      <w:keepNext/>
      <w:keepLines/>
      <w:spacing w:after="320"/>
    </w:pPr>
    <w:rPr>
      <w:rFonts w:ascii="Arial" w:eastAsia="Arial" w:hAnsi="Arial" w:cs="Arial"/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Zhlav">
    <w:name w:val="header"/>
    <w:basedOn w:val="Normln"/>
    <w:link w:val="Zhlav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A666CC"/>
  </w:style>
  <w:style w:type="paragraph" w:styleId="Zpat">
    <w:name w:val="footer"/>
    <w:basedOn w:val="Normln"/>
    <w:link w:val="ZpatChar"/>
    <w:uiPriority w:val="99"/>
    <w:unhideWhenUsed/>
    <w:rsid w:val="00A666C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A666CC"/>
  </w:style>
  <w:style w:type="paragraph" w:styleId="Textbubliny">
    <w:name w:val="Balloon Text"/>
    <w:basedOn w:val="Normln"/>
    <w:link w:val="TextbublinyChar"/>
    <w:uiPriority w:val="99"/>
    <w:semiHidden/>
    <w:unhideWhenUsed/>
    <w:rsid w:val="00D878D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8D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oleObject" Target="embeddings/oleObject4.bin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png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61</Words>
  <Characters>363</Characters>
  <Application>Microsoft Office Word</Application>
  <DocSecurity>0</DocSecurity>
  <Lines>3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1</vt:i4>
      </vt:variant>
    </vt:vector>
  </HeadingPairs>
  <TitlesOfParts>
    <vt:vector size="2" baseType="lpstr">
      <vt:lpstr/>
      <vt:lpstr>Geometrické výpočty</vt:lpstr>
    </vt:vector>
  </TitlesOfParts>
  <Company/>
  <LinksUpToDate>false</LinksUpToDate>
  <CharactersWithSpaces>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Prosická Kamila</cp:lastModifiedBy>
  <cp:revision>3</cp:revision>
  <dcterms:created xsi:type="dcterms:W3CDTF">2021-01-15T18:34:00Z</dcterms:created>
  <dcterms:modified xsi:type="dcterms:W3CDTF">2021-01-21T10:35:00Z</dcterms:modified>
</cp:coreProperties>
</file>