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A32158C" w:rsidR="00FA405E" w:rsidRDefault="00824E6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Marie Terezie a osvícenské reformy</w:t>
      </w:r>
      <w:r w:rsidR="00074CE3">
        <w:t xml:space="preserve"> I</w:t>
      </w:r>
    </w:p>
    <w:p w14:paraId="2EFD1606" w14:textId="1419CCEB" w:rsidR="00824E6D" w:rsidRPr="00824E6D" w:rsidRDefault="00824E6D" w:rsidP="00824E6D">
      <w:pPr>
        <w:rPr>
          <w:rFonts w:ascii="Arial" w:eastAsia="Arial" w:hAnsi="Arial" w:cs="Arial"/>
          <w:sz w:val="24"/>
          <w:szCs w:val="32"/>
        </w:rPr>
      </w:pPr>
      <w:r>
        <w:rPr>
          <w:sz w:val="24"/>
        </w:rPr>
        <w:t>P</w:t>
      </w:r>
      <w:r w:rsidRPr="00824E6D">
        <w:rPr>
          <w:rFonts w:ascii="Arial" w:eastAsia="Arial" w:hAnsi="Arial" w:cs="Arial"/>
          <w:sz w:val="24"/>
          <w:szCs w:val="32"/>
        </w:rPr>
        <w:t>racovní list pracuje s videoukázkami, které přibližují vládu Marie Terezie a dobu osvícenství. Habsburská panovnice musela své panování vojensky obhajovat, a to jí dovedlo až k samotnému poznání nutnosti jistých společenských změn.</w:t>
      </w:r>
      <w:r w:rsidR="00153F19">
        <w:rPr>
          <w:rFonts w:ascii="Arial" w:eastAsia="Arial" w:hAnsi="Arial" w:cs="Arial"/>
          <w:sz w:val="24"/>
          <w:szCs w:val="32"/>
        </w:rPr>
        <w:t xml:space="preserve"> Práce s tímto listem by měla žáky vést ke zkušenosti třídění informací ve dvou různých úrovních.</w:t>
      </w:r>
    </w:p>
    <w:p w14:paraId="0DA96A1B" w14:textId="77777777" w:rsidR="00153F19" w:rsidRDefault="00153F19" w:rsidP="00153F1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5684D436" w14:textId="719E482A" w:rsidR="00153F19" w:rsidRDefault="00EB372F" w:rsidP="00153F1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  <w:hyperlink r:id="rId11" w:history="1">
        <w:r w:rsidR="00AA74B4">
          <w:rPr>
            <w:rStyle w:val="Hypertextovodkaz"/>
          </w:rPr>
          <w:t>Video 1 - Pragmatická sankce</w:t>
        </w:r>
      </w:hyperlink>
    </w:p>
    <w:p w14:paraId="45CCF141" w14:textId="7FFE154F" w:rsidR="00153F19" w:rsidRDefault="00EB372F" w:rsidP="00153F1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  <w:hyperlink r:id="rId12" w:history="1">
        <w:r w:rsidR="00AA74B4">
          <w:rPr>
            <w:rStyle w:val="Hypertextovodkaz"/>
          </w:rPr>
          <w:t>Video 2 - Války o rakouské dědictví</w:t>
        </w:r>
      </w:hyperlink>
    </w:p>
    <w:p w14:paraId="70F3FCF6" w14:textId="25FD832A" w:rsidR="00153F19" w:rsidRDefault="00EB372F" w:rsidP="00153F1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  <w:hyperlink r:id="rId13" w:history="1">
        <w:r w:rsidR="00AA74B4">
          <w:rPr>
            <w:rStyle w:val="Hypertextovodkaz"/>
          </w:rPr>
          <w:t>Video 3 - Historie sčítání lidu na našem území</w:t>
        </w:r>
      </w:hyperlink>
    </w:p>
    <w:p w14:paraId="6DBF1389" w14:textId="10AA4975" w:rsidR="004A37F7" w:rsidRPr="004A37F7" w:rsidRDefault="00EB372F" w:rsidP="009D05FB">
      <w:pPr>
        <w:rPr>
          <w:rFonts w:ascii="Arial" w:eastAsia="Arial" w:hAnsi="Arial" w:cs="Arial"/>
          <w:b/>
          <w:bCs/>
          <w:color w:val="F22EA2"/>
          <w:sz w:val="32"/>
          <w:szCs w:val="32"/>
          <w:u w:val="single"/>
        </w:rPr>
      </w:pPr>
      <w:hyperlink r:id="rId14" w:history="1">
        <w:r w:rsidR="00AA74B4">
          <w:rPr>
            <w:rStyle w:val="Hypertextovodkaz"/>
            <w:rFonts w:ascii="Arial" w:eastAsia="Arial" w:hAnsi="Arial" w:cs="Arial"/>
            <w:b/>
            <w:bCs/>
            <w:color w:val="F22EA2"/>
            <w:sz w:val="32"/>
            <w:szCs w:val="32"/>
          </w:rPr>
          <w:t>Video 4 - Zavedení povinné školní docházky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F24C6CA" w14:textId="77777777" w:rsidR="00AA74B4" w:rsidRDefault="004A0BE5" w:rsidP="004A0BE5">
      <w:pPr>
        <w:pStyle w:val="Odstavecseseznamem"/>
        <w:numPr>
          <w:ilvl w:val="0"/>
          <w:numId w:val="11"/>
        </w:numPr>
        <w:ind w:left="709" w:hanging="425"/>
        <w:rPr>
          <w:rFonts w:ascii="Arial" w:eastAsia="Arial" w:hAnsi="Arial" w:cs="Arial"/>
          <w:b/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B3F7C7" wp14:editId="7ADE0B01">
                <wp:simplePos x="0" y="0"/>
                <wp:positionH relativeFrom="column">
                  <wp:posOffset>639671</wp:posOffset>
                </wp:positionH>
                <wp:positionV relativeFrom="paragraph">
                  <wp:posOffset>1032469</wp:posOffset>
                </wp:positionV>
                <wp:extent cx="4795520" cy="3213100"/>
                <wp:effectExtent l="12700" t="12700" r="17780" b="12700"/>
                <wp:wrapTopAndBottom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520" cy="3213100"/>
                          <a:chOff x="0" y="0"/>
                          <a:chExt cx="5195844" cy="3589234"/>
                        </a:xfrm>
                      </wpg:grpSpPr>
                      <wps:wsp>
                        <wps:cNvPr id="3" name="Ovál 3"/>
                        <wps:cNvSpPr/>
                        <wps:spPr>
                          <a:xfrm>
                            <a:off x="1640793" y="0"/>
                            <a:ext cx="3555051" cy="35892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ál 4"/>
                        <wps:cNvSpPr/>
                        <wps:spPr>
                          <a:xfrm>
                            <a:off x="0" y="0"/>
                            <a:ext cx="3555051" cy="358923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F97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E42C8" id="Skupina 2" o:spid="_x0000_s1026" style="position:absolute;margin-left:50.35pt;margin-top:81.3pt;width:377.6pt;height:253pt;z-index:251665408;mso-width-relative:margin;mso-height-relative:margin" coordsize="51958,35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">
                <v:oval id="Ovál 3" o:spid="_x0000_s1027" style="position:absolute;left:16407;width:35551;height:3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" fillcolor="white [3212]" strokecolor="red" strokeweight="1.5pt">
                  <v:stroke joinstyle="miter"/>
                </v:oval>
                <v:oval id="Ovál 4" o:spid="_x0000_s1028" style="position:absolute;width:35550;height:3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" filled="f" strokecolor="#fff972" strokeweight="1.5pt">
                  <v:stroke joinstyle="miter"/>
                </v:oval>
                <w10:wrap type="topAndBottom"/>
              </v:group>
            </w:pict>
          </mc:Fallback>
        </mc:AlternateContent>
      </w:r>
      <w:r w:rsidRPr="004A0BE5">
        <w:rPr>
          <w:rFonts w:ascii="Arial" w:eastAsia="Arial" w:hAnsi="Arial" w:cs="Arial"/>
          <w:b/>
          <w:noProof/>
          <w:sz w:val="24"/>
        </w:rPr>
        <w:t>Napište heslovitě, jaké informace mají vide</w:t>
      </w:r>
      <w:r w:rsidR="00AA74B4">
        <w:rPr>
          <w:rFonts w:ascii="Arial" w:eastAsia="Arial" w:hAnsi="Arial" w:cs="Arial"/>
          <w:b/>
          <w:noProof/>
          <w:sz w:val="24"/>
        </w:rPr>
        <w:t>o 1 a video 2</w:t>
      </w:r>
      <w:r>
        <w:rPr>
          <w:rFonts w:ascii="Arial" w:eastAsia="Arial" w:hAnsi="Arial" w:cs="Arial"/>
          <w:b/>
          <w:noProof/>
          <w:sz w:val="24"/>
        </w:rPr>
        <w:t xml:space="preserve"> </w:t>
      </w:r>
      <w:r w:rsidRPr="004A0BE5">
        <w:rPr>
          <w:rFonts w:ascii="Arial" w:eastAsia="Arial" w:hAnsi="Arial" w:cs="Arial"/>
          <w:b/>
          <w:noProof/>
          <w:sz w:val="24"/>
        </w:rPr>
        <w:t>společné a jaké jsou jedinečné. (Společné zapisujte v průniku kružnic, ty ostatní ve zbylé části každé z kružnic.)  Svůj výsledek sdílejte se spolužákem, případně si graf poté doplňte.</w:t>
      </w:r>
    </w:p>
    <w:p w14:paraId="5D1335DE" w14:textId="3C4CF376" w:rsidR="004A0BE5" w:rsidRPr="004A0BE5" w:rsidRDefault="004A0BE5" w:rsidP="00AA74B4">
      <w:pPr>
        <w:pStyle w:val="Odstavecseseznamem"/>
        <w:ind w:left="709"/>
        <w:rPr>
          <w:rFonts w:ascii="Arial" w:eastAsia="Arial" w:hAnsi="Arial" w:cs="Arial"/>
          <w:b/>
          <w:noProof/>
          <w:sz w:val="24"/>
        </w:rPr>
      </w:pPr>
      <w:r w:rsidRPr="004A0BE5">
        <w:rPr>
          <w:rFonts w:ascii="Arial" w:eastAsia="Arial" w:hAnsi="Arial" w:cs="Arial"/>
          <w:b/>
          <w:noProof/>
          <w:sz w:val="24"/>
        </w:rPr>
        <w:t xml:space="preserve">(Lze pracovat i ve dvojicích a sdílet s další dvojicí.) </w:t>
      </w:r>
    </w:p>
    <w:p w14:paraId="2538D7BD" w14:textId="40B4399E" w:rsidR="00FA405E" w:rsidRDefault="00FA405E" w:rsidP="00AA74B4">
      <w:pPr>
        <w:pStyle w:val="kol-zadn"/>
        <w:numPr>
          <w:ilvl w:val="0"/>
          <w:numId w:val="0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6B889E03" w:rsidR="004A0BE5" w:rsidRDefault="004A0BE5" w:rsidP="004A0BE5">
      <w:pPr>
        <w:pStyle w:val="dekodpov"/>
        <w:sectPr w:rsidR="004A0BE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810489" w14:textId="77777777" w:rsidR="004A0BE5" w:rsidRDefault="004A0BE5">
      <w:pPr>
        <w:rPr>
          <w:rFonts w:ascii="Arial" w:eastAsia="Arial" w:hAnsi="Arial" w:cs="Arial"/>
          <w:b/>
          <w:noProof/>
          <w:sz w:val="24"/>
        </w:rPr>
      </w:pPr>
      <w:r>
        <w:rPr>
          <w:b/>
          <w:noProof/>
          <w:sz w:val="24"/>
        </w:rPr>
        <w:br w:type="page"/>
      </w:r>
    </w:p>
    <w:p w14:paraId="69E349F3" w14:textId="1BD20FFA" w:rsidR="00AA74B4" w:rsidRDefault="00AA74B4" w:rsidP="00AA74B4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>
        <w:rPr>
          <w:rFonts w:ascii="Arial" w:eastAsia="Arial" w:hAnsi="Arial" w:cs="Arial"/>
          <w:b/>
          <w:noProof/>
          <w:sz w:val="24"/>
        </w:rPr>
        <w:lastRenderedPageBreak/>
        <w:t>N</w:t>
      </w:r>
      <w:r w:rsidRPr="004A0BE5">
        <w:rPr>
          <w:rFonts w:ascii="Arial" w:eastAsia="Arial" w:hAnsi="Arial" w:cs="Arial"/>
          <w:b/>
          <w:noProof/>
          <w:sz w:val="24"/>
        </w:rPr>
        <w:t>apište heslovitě, jaké informace mají vide</w:t>
      </w:r>
      <w:r>
        <w:rPr>
          <w:rFonts w:ascii="Arial" w:eastAsia="Arial" w:hAnsi="Arial" w:cs="Arial"/>
          <w:b/>
          <w:noProof/>
          <w:sz w:val="24"/>
        </w:rPr>
        <w:t xml:space="preserve">o 3 a video 4 </w:t>
      </w:r>
      <w:r w:rsidRPr="004A0BE5">
        <w:rPr>
          <w:rFonts w:ascii="Arial" w:eastAsia="Arial" w:hAnsi="Arial" w:cs="Arial"/>
          <w:b/>
          <w:noProof/>
          <w:sz w:val="24"/>
        </w:rPr>
        <w:t>společné a jaké jsou jedinečné. (Společné zapisujte v průniku kružnic, ty ostatní ve zbylé části každé z kružnic.)  Svůj výsledek sdílejte se spolužákem, případně si graf poté doplňte.</w:t>
      </w:r>
    </w:p>
    <w:p w14:paraId="4F98E151" w14:textId="77777777" w:rsidR="00AA74B4" w:rsidRPr="004A0BE5" w:rsidRDefault="00AA74B4" w:rsidP="00AA74B4">
      <w:pPr>
        <w:pStyle w:val="Odstavecseseznamem"/>
        <w:ind w:left="709"/>
        <w:rPr>
          <w:rFonts w:ascii="Arial" w:eastAsia="Arial" w:hAnsi="Arial" w:cs="Arial"/>
          <w:b/>
          <w:noProof/>
          <w:sz w:val="24"/>
        </w:rPr>
      </w:pPr>
      <w:r w:rsidRPr="004A0BE5">
        <w:rPr>
          <w:rFonts w:ascii="Arial" w:eastAsia="Arial" w:hAnsi="Arial" w:cs="Arial"/>
          <w:b/>
          <w:noProof/>
          <w:sz w:val="24"/>
        </w:rPr>
        <w:t xml:space="preserve">(Lze pracovat i ve dvojicích a sdílet s další dvojicí.) </w:t>
      </w:r>
    </w:p>
    <w:p w14:paraId="360B854C" w14:textId="493CD2D0" w:rsidR="004A0BE5" w:rsidRPr="004A0BE5" w:rsidRDefault="004A0BE5" w:rsidP="004A0BE5">
      <w:pPr>
        <w:pStyle w:val="Odrkakostka"/>
        <w:numPr>
          <w:ilvl w:val="0"/>
          <w:numId w:val="0"/>
        </w:numPr>
        <w:ind w:left="709" w:hanging="1"/>
        <w:rPr>
          <w:b/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B2EBEE" wp14:editId="0ABABFC7">
                <wp:simplePos x="0" y="0"/>
                <wp:positionH relativeFrom="column">
                  <wp:posOffset>572568</wp:posOffset>
                </wp:positionH>
                <wp:positionV relativeFrom="paragraph">
                  <wp:posOffset>186156</wp:posOffset>
                </wp:positionV>
                <wp:extent cx="5105993" cy="3254482"/>
                <wp:effectExtent l="12700" t="12700" r="12700" b="9525"/>
                <wp:wrapTopAndBottom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993" cy="3254482"/>
                          <a:chOff x="0" y="0"/>
                          <a:chExt cx="5366438" cy="3589234"/>
                        </a:xfrm>
                      </wpg:grpSpPr>
                      <wps:wsp>
                        <wps:cNvPr id="15" name="Ovál 15"/>
                        <wps:cNvSpPr/>
                        <wps:spPr>
                          <a:xfrm>
                            <a:off x="0" y="0"/>
                            <a:ext cx="3555051" cy="358923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ál 16"/>
                        <wps:cNvSpPr/>
                        <wps:spPr>
                          <a:xfrm>
                            <a:off x="1811708" y="0"/>
                            <a:ext cx="3554730" cy="35890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8709C" id="Skupina 14" o:spid="_x0000_s1026" style="position:absolute;margin-left:45.1pt;margin-top:14.65pt;width:402.05pt;height:256.25pt;z-index:251667456;mso-width-relative:margin;mso-height-relative:margin" coordsize="53664,35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">
                <v:oval id="Ovál 15" o:spid="_x0000_s1027" style="position:absolute;width:35550;height:35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" filled="f" strokecolor="#00b0f0" strokeweight="1.5pt">
                  <v:stroke joinstyle="miter"/>
                </v:oval>
                <v:oval id="Ovál 16" o:spid="_x0000_s1028" style="position:absolute;left:18117;width:35547;height:358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" filled="f" strokecolor="black [3213]" strokeweight="1.5pt">
                  <v:stroke joinstyle="miter"/>
                </v:oval>
                <w10:wrap type="topAndBottom"/>
              </v:group>
            </w:pict>
          </mc:Fallback>
        </mc:AlternateContent>
      </w: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3085CDC4" w:rsidR="00241D37" w:rsidRPr="00074CE3" w:rsidRDefault="00241D37" w:rsidP="00074CE3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BF91F41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53F19">
                              <w:t>MH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" filled="f" stroked="f">
                <v:textbox>
                  <w:txbxContent>
                    <w:p w14:paraId="1CAAD9D6" w14:textId="0BF91F4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53F19">
                        <w:t>MH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074CE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C2B5" w14:textId="77777777" w:rsidR="00EB372F" w:rsidRDefault="00EB372F">
      <w:pPr>
        <w:spacing w:after="0" w:line="240" w:lineRule="auto"/>
      </w:pPr>
      <w:r>
        <w:separator/>
      </w:r>
    </w:p>
  </w:endnote>
  <w:endnote w:type="continuationSeparator" w:id="0">
    <w:p w14:paraId="3A3C09F6" w14:textId="77777777" w:rsidR="00EB372F" w:rsidRDefault="00EB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BCD9" w14:textId="77777777" w:rsidR="00EB372F" w:rsidRDefault="00EB372F">
      <w:pPr>
        <w:spacing w:after="0" w:line="240" w:lineRule="auto"/>
      </w:pPr>
      <w:r>
        <w:separator/>
      </w:r>
    </w:p>
  </w:footnote>
  <w:footnote w:type="continuationSeparator" w:id="0">
    <w:p w14:paraId="1AF3E1DD" w14:textId="77777777" w:rsidR="00EB372F" w:rsidRDefault="00EB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5.4pt;height:4.2pt" o:bullet="t">
        <v:imagedata r:id="rId1" o:title="odrazka"/>
      </v:shape>
    </w:pict>
  </w:numPicBullet>
  <w:numPicBullet w:numPicBulletId="1">
    <w:pict>
      <v:shape id="_x0000_i1203" type="#_x0000_t75" style="width:5.4pt;height:4.2pt" o:bullet="t">
        <v:imagedata r:id="rId2" o:title="videoodrazka"/>
      </v:shape>
    </w:pict>
  </w:numPicBullet>
  <w:numPicBullet w:numPicBulletId="2">
    <w:pict>
      <v:shape id="_x0000_i1204" type="#_x0000_t75" style="width:12.6pt;height:12pt" o:bullet="t">
        <v:imagedata r:id="rId3" o:title="videoodrazka"/>
      </v:shape>
    </w:pict>
  </w:numPicBullet>
  <w:numPicBullet w:numPicBulletId="3">
    <w:pict>
      <v:shape id="_x0000_i120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E954D5D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282F"/>
    <w:multiLevelType w:val="hybridMultilevel"/>
    <w:tmpl w:val="94840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8677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4CE3"/>
    <w:rsid w:val="00106D77"/>
    <w:rsid w:val="0011432B"/>
    <w:rsid w:val="00153F19"/>
    <w:rsid w:val="00194B7F"/>
    <w:rsid w:val="00241D37"/>
    <w:rsid w:val="002B6877"/>
    <w:rsid w:val="002C10F6"/>
    <w:rsid w:val="002D5A52"/>
    <w:rsid w:val="00301E59"/>
    <w:rsid w:val="004210B0"/>
    <w:rsid w:val="004A0BE5"/>
    <w:rsid w:val="004A37F7"/>
    <w:rsid w:val="005062FC"/>
    <w:rsid w:val="005228FE"/>
    <w:rsid w:val="005B64C2"/>
    <w:rsid w:val="005E2369"/>
    <w:rsid w:val="00643389"/>
    <w:rsid w:val="006B730C"/>
    <w:rsid w:val="00777383"/>
    <w:rsid w:val="007D2437"/>
    <w:rsid w:val="00824E6D"/>
    <w:rsid w:val="008311C7"/>
    <w:rsid w:val="008456A5"/>
    <w:rsid w:val="009D05FB"/>
    <w:rsid w:val="00AA74B4"/>
    <w:rsid w:val="00AD1C92"/>
    <w:rsid w:val="00B16A1A"/>
    <w:rsid w:val="00B72971"/>
    <w:rsid w:val="00BC46D4"/>
    <w:rsid w:val="00C0540A"/>
    <w:rsid w:val="00C31B60"/>
    <w:rsid w:val="00CE28A6"/>
    <w:rsid w:val="00D334AC"/>
    <w:rsid w:val="00D85463"/>
    <w:rsid w:val="00DB1C28"/>
    <w:rsid w:val="00DB4536"/>
    <w:rsid w:val="00E0332A"/>
    <w:rsid w:val="00E33079"/>
    <w:rsid w:val="00E77B64"/>
    <w:rsid w:val="00EA3EF5"/>
    <w:rsid w:val="00EB372F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9596-historie-scitani-lidu-na-nasem-uze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906-valky-o-dedictvi-rakousk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45-pragmaticka-sank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1357-zavedeni-povinne-skolni-dochaz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2021-10-19T19:19:00Z</dcterms:created>
  <dcterms:modified xsi:type="dcterms:W3CDTF">2021-10-19T19:19:00Z</dcterms:modified>
</cp:coreProperties>
</file>