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B312FAD" w:rsidR="00FA405E" w:rsidRDefault="00AE7A8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</w:t>
      </w:r>
      <w:r w:rsidR="00563832">
        <w:t>ětné členy</w:t>
      </w:r>
      <w:r>
        <w:t xml:space="preserve"> I</w:t>
      </w:r>
      <w:r w:rsidR="007658BD">
        <w:t>I</w:t>
      </w:r>
    </w:p>
    <w:p w14:paraId="71DCD4C9" w14:textId="56F868F7" w:rsidR="00FA405E" w:rsidRDefault="00563832" w:rsidP="009D05FB">
      <w:pPr>
        <w:pStyle w:val="Popispracovnholistu"/>
        <w:rPr>
          <w:sz w:val="24"/>
        </w:rPr>
      </w:pPr>
      <w:r>
        <w:rPr>
          <w:sz w:val="24"/>
        </w:rPr>
        <w:t>Rozeznáte</w:t>
      </w:r>
      <w:r w:rsidR="00AE7A85">
        <w:rPr>
          <w:sz w:val="24"/>
        </w:rPr>
        <w:t xml:space="preserve"> větné členy? Vyzkoušejte si to řešením následujících úloh.</w:t>
      </w:r>
      <w:r>
        <w:rPr>
          <w:sz w:val="24"/>
        </w:rPr>
        <w:t xml:space="preserve"> </w:t>
      </w:r>
    </w:p>
    <w:p w14:paraId="7B2E48B1" w14:textId="77777777" w:rsidR="00AE7A85" w:rsidRDefault="00AE7A85" w:rsidP="00AE7A85">
      <w:pPr>
        <w:pStyle w:val="Popispracovnholistu"/>
        <w:rPr>
          <w:sz w:val="24"/>
        </w:rPr>
      </w:pPr>
      <w:r>
        <w:rPr>
          <w:sz w:val="24"/>
        </w:rPr>
        <w:t xml:space="preserve">Pracovní list pro žáky, kteří se připravují na přijímací zkoušky ke studiu na víceletých gymnáziích i čtyřletých oborech středních škol, je součástí rozšíření kolekce, jejímž cílem je pomoci žákům při přípravě na jednotnou přijímací zkoušku z českého jazyka a literatury.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6440AA48" w:rsidR="00FA405E" w:rsidRDefault="000D30E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="00D44F42" w:rsidRPr="00563832">
          <w:rPr>
            <w:rStyle w:val="Hypertextovodkaz"/>
          </w:rPr>
          <w:t xml:space="preserve">Škola doma (9. tř.): </w:t>
        </w:r>
        <w:r w:rsidR="00563832" w:rsidRPr="00563832">
          <w:rPr>
            <w:rStyle w:val="Hypertextovodkaz"/>
          </w:rPr>
          <w:t>Slovní druh a větný člen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3F936EA4" w14:textId="4EE33BA0" w:rsidR="00563832" w:rsidRDefault="00563832" w:rsidP="0056383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5020C6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5020C6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C061E7">
        <w:rPr>
          <w:rFonts w:ascii="Arial" w:eastAsia="Times New Roman" w:hAnsi="Arial" w:cs="Arial"/>
          <w:b/>
          <w:bCs/>
          <w:caps/>
          <w:kern w:val="32"/>
        </w:rPr>
        <w:t>6</w:t>
      </w:r>
    </w:p>
    <w:p w14:paraId="02BF940F" w14:textId="52448511" w:rsidR="007658BD" w:rsidRPr="00192BE0" w:rsidRDefault="007658BD" w:rsidP="007658BD">
      <w:pPr>
        <w:keepNext/>
        <w:keepLines/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A35DE5">
        <w:rPr>
          <w:rFonts w:ascii="Arial" w:eastAsia="Times New Roman" w:hAnsi="Arial" w:cs="Arial"/>
          <w:lang w:eastAsia="cs-CZ"/>
        </w:rPr>
        <w:t xml:space="preserve">Mnozí mořští živočichové včetně převážné </w:t>
      </w:r>
      <w:r w:rsidRPr="007658BD">
        <w:rPr>
          <w:rFonts w:ascii="Arial" w:eastAsia="Times New Roman" w:hAnsi="Arial" w:cs="Arial"/>
          <w:u w:val="single"/>
          <w:lang w:eastAsia="cs-CZ"/>
        </w:rPr>
        <w:t>většiny</w:t>
      </w:r>
      <w:r w:rsidRPr="00A35DE5">
        <w:rPr>
          <w:rFonts w:ascii="Arial" w:eastAsia="Times New Roman" w:hAnsi="Arial" w:cs="Arial"/>
          <w:lang w:eastAsia="cs-CZ"/>
        </w:rPr>
        <w:t xml:space="preserve"> druhů největších </w:t>
      </w:r>
      <w:r w:rsidRPr="007658BD">
        <w:rPr>
          <w:rFonts w:ascii="Arial" w:eastAsia="Times New Roman" w:hAnsi="Arial" w:cs="Arial"/>
          <w:b/>
          <w:bCs/>
          <w:lang w:eastAsia="cs-CZ"/>
        </w:rPr>
        <w:t>kytovců</w:t>
      </w:r>
      <w:r w:rsidRPr="00A35DE5">
        <w:rPr>
          <w:rFonts w:ascii="Arial" w:eastAsia="Times New Roman" w:hAnsi="Arial" w:cs="Arial"/>
          <w:lang w:eastAsia="cs-CZ"/>
        </w:rPr>
        <w:t xml:space="preserve"> se každoročně stěhují. Plejtvákovec šedý pravděpodobně cestuje na největší </w:t>
      </w:r>
      <w:r w:rsidRPr="007658BD">
        <w:rPr>
          <w:rFonts w:ascii="Arial" w:eastAsia="Times New Roman" w:hAnsi="Arial" w:cs="Arial"/>
          <w:lang w:eastAsia="cs-CZ"/>
        </w:rPr>
        <w:t>vzdálenosti</w:t>
      </w:r>
      <w:r w:rsidRPr="00A35DE5">
        <w:rPr>
          <w:rFonts w:ascii="Arial" w:eastAsia="Times New Roman" w:hAnsi="Arial" w:cs="Arial"/>
          <w:lang w:eastAsia="cs-CZ"/>
        </w:rPr>
        <w:t xml:space="preserve">. Každý </w:t>
      </w:r>
      <w:r w:rsidRPr="007658BD">
        <w:rPr>
          <w:rFonts w:ascii="Arial" w:eastAsia="Times New Roman" w:hAnsi="Arial" w:cs="Arial"/>
          <w:u w:val="single"/>
          <w:lang w:eastAsia="cs-CZ"/>
        </w:rPr>
        <w:t>rok</w:t>
      </w:r>
      <w:r w:rsidRPr="00A35DE5">
        <w:rPr>
          <w:rFonts w:ascii="Arial" w:eastAsia="Times New Roman" w:hAnsi="Arial" w:cs="Arial"/>
          <w:lang w:eastAsia="cs-CZ"/>
        </w:rPr>
        <w:t xml:space="preserve"> během svého života urazí při stěhování celkem až 800 000 km </w:t>
      </w:r>
      <w:r w:rsidR="00BD1517">
        <w:rPr>
          <w:rFonts w:ascii="Arial" w:eastAsia="Times New Roman" w:hAnsi="Arial" w:cs="Arial"/>
          <w:lang w:eastAsia="cs-CZ"/>
        </w:rPr>
        <w:t>(</w:t>
      </w:r>
      <w:r w:rsidRPr="00A35DE5">
        <w:rPr>
          <w:rFonts w:ascii="Arial" w:eastAsia="Times New Roman" w:hAnsi="Arial" w:cs="Arial"/>
          <w:lang w:eastAsia="cs-CZ"/>
        </w:rPr>
        <w:t>dvojnásobek vzdálenosti Země od Měsíce</w:t>
      </w:r>
      <w:r w:rsidR="00BD1517">
        <w:rPr>
          <w:rFonts w:ascii="Arial" w:eastAsia="Times New Roman" w:hAnsi="Arial" w:cs="Arial"/>
          <w:lang w:eastAsia="cs-CZ"/>
        </w:rPr>
        <w:t>)</w:t>
      </w:r>
      <w:r w:rsidRPr="00A35DE5">
        <w:rPr>
          <w:rFonts w:ascii="Arial" w:eastAsia="Times New Roman" w:hAnsi="Arial" w:cs="Arial"/>
          <w:lang w:eastAsia="cs-CZ"/>
        </w:rPr>
        <w:t xml:space="preserve">. Některá hejna </w:t>
      </w:r>
      <w:r w:rsidRPr="007658BD">
        <w:rPr>
          <w:rFonts w:ascii="Arial" w:eastAsia="Times New Roman" w:hAnsi="Arial" w:cs="Arial"/>
          <w:u w:val="single"/>
          <w:lang w:eastAsia="cs-CZ"/>
        </w:rPr>
        <w:t>tuňáků</w:t>
      </w:r>
      <w:r w:rsidRPr="00A35DE5">
        <w:rPr>
          <w:rFonts w:ascii="Arial" w:eastAsia="Times New Roman" w:hAnsi="Arial" w:cs="Arial"/>
          <w:lang w:eastAsia="cs-CZ"/>
        </w:rPr>
        <w:t xml:space="preserve"> přeplouvají Středozemní </w:t>
      </w:r>
      <w:r w:rsidRPr="007658BD">
        <w:rPr>
          <w:rFonts w:ascii="Arial" w:eastAsia="Times New Roman" w:hAnsi="Arial" w:cs="Arial"/>
          <w:u w:val="single"/>
          <w:lang w:eastAsia="cs-CZ"/>
        </w:rPr>
        <w:t>moře</w:t>
      </w:r>
      <w:r w:rsidRPr="00A35DE5">
        <w:rPr>
          <w:rFonts w:ascii="Arial" w:eastAsia="Times New Roman" w:hAnsi="Arial" w:cs="Arial"/>
          <w:lang w:eastAsia="cs-CZ"/>
        </w:rPr>
        <w:t xml:space="preserve"> po celé jeho délce; jeden tuňák označený v Mexiku byl zjištěn v Japonsku.</w:t>
      </w:r>
      <w:r>
        <w:rPr>
          <w:rFonts w:ascii="Arial" w:eastAsia="Times New Roman" w:hAnsi="Arial" w:cs="Arial"/>
          <w:lang w:eastAsia="cs-CZ"/>
        </w:rPr>
        <w:br/>
      </w:r>
      <w:r w:rsidRPr="00192BE0">
        <w:rPr>
          <w:rFonts w:ascii="Arial" w:hAnsi="Arial" w:cs="Arial"/>
          <w:i/>
          <w:iCs/>
          <w:color w:val="000000"/>
          <w:sz w:val="18"/>
          <w:szCs w:val="18"/>
        </w:rPr>
        <w:t>(Zvíře)</w:t>
      </w:r>
    </w:p>
    <w:p w14:paraId="5E8A19BE" w14:textId="329E7550" w:rsidR="00FA1C19" w:rsidRPr="00D726E6" w:rsidRDefault="00FA1C19" w:rsidP="00563832">
      <w:pPr>
        <w:pStyle w:val="kol-zadn"/>
        <w:ind w:left="284" w:hanging="502"/>
      </w:pPr>
      <w:r w:rsidRPr="00990A87">
        <w:rPr>
          <w:rFonts w:eastAsia="Times New Roman" w:cs="Times New Roman"/>
          <w:szCs w:val="24"/>
        </w:rPr>
        <w:br/>
      </w:r>
      <w:r w:rsidRPr="00D726E6">
        <w:t>1</w:t>
      </w:r>
      <w:r w:rsidR="00D726E6">
        <w:t xml:space="preserve">. </w:t>
      </w:r>
      <w:r w:rsidR="00AE7A85">
        <w:t xml:space="preserve">Určete, jakým větným členem je slovo </w:t>
      </w:r>
      <w:r w:rsidR="007658BD">
        <w:rPr>
          <w:i/>
          <w:iCs/>
        </w:rPr>
        <w:t>kytovců</w:t>
      </w:r>
      <w:r w:rsidR="00AE7A85">
        <w:t xml:space="preserve"> ve výchozím textu</w:t>
      </w:r>
      <w:r w:rsidRPr="00D726E6">
        <w:t>:</w:t>
      </w:r>
    </w:p>
    <w:p w14:paraId="2E8D214D" w14:textId="13C7C257" w:rsidR="00FA1C19" w:rsidRPr="00D726E6" w:rsidRDefault="00FA1C19" w:rsidP="00D726E6">
      <w:pPr>
        <w:pStyle w:val="kol-zadn"/>
        <w:ind w:left="644" w:hanging="360"/>
        <w:sectPr w:rsidR="00FA1C1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7ABE4D8" w14:textId="77777777" w:rsidR="00563832" w:rsidRDefault="00FA1C19" w:rsidP="00FA1C19">
      <w:pPr>
        <w:pStyle w:val="dekodpov"/>
        <w:ind w:right="-11"/>
        <w:sectPr w:rsidR="00563832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BEB77" w14:textId="317C2C8F" w:rsidR="00AE7A85" w:rsidRPr="00BD254D" w:rsidRDefault="00AE7A85" w:rsidP="00AE7A85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2.</w:t>
      </w:r>
      <w:r w:rsidRPr="003C46C8">
        <w:tab/>
        <w:t>Rozhodněte o každé</w:t>
      </w:r>
      <w:r>
        <w:t>m</w:t>
      </w:r>
      <w:r w:rsidRPr="003C46C8">
        <w:t xml:space="preserve"> z následujících </w:t>
      </w:r>
      <w:r>
        <w:t>tvrzení</w:t>
      </w:r>
      <w:r w:rsidRPr="003C46C8">
        <w:t xml:space="preserve">, zda </w:t>
      </w:r>
      <w:r>
        <w:t>odpovídá výchozímu textu</w:t>
      </w:r>
      <w:r w:rsidRPr="003C46C8">
        <w:t xml:space="preserve"> (ANO), 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51C53435" w14:textId="03C642D1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A4036" wp14:editId="5CAE3B0C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EA3A" id="Obdélník 7" o:spid="_x0000_s1026" style="position:absolute;margin-left:440.1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C16A0" wp14:editId="079CB4BF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FE92" id="Obdélník 8" o:spid="_x0000_s1026" style="position:absolute;margin-left:402.4pt;margin-top: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7658BD">
        <w:rPr>
          <w:rFonts w:ascii="Arial" w:hAnsi="Arial" w:cs="Arial"/>
          <w:i/>
          <w:iCs/>
          <w:color w:val="000000"/>
        </w:rPr>
        <w:t>většiny</w:t>
      </w:r>
      <w:r w:rsidR="00202DB7">
        <w:rPr>
          <w:rFonts w:ascii="Arial" w:hAnsi="Arial" w:cs="Arial"/>
          <w:color w:val="000000"/>
        </w:rPr>
        <w:t xml:space="preserve"> je v textu p</w:t>
      </w:r>
      <w:r w:rsidR="007658BD">
        <w:rPr>
          <w:rFonts w:ascii="Arial" w:hAnsi="Arial" w:cs="Arial"/>
          <w:color w:val="000000"/>
        </w:rPr>
        <w:t>ře</w:t>
      </w:r>
      <w:r w:rsidR="00202DB7">
        <w:rPr>
          <w:rFonts w:ascii="Arial" w:hAnsi="Arial" w:cs="Arial"/>
          <w:color w:val="000000"/>
        </w:rPr>
        <w:t>dmětem.</w:t>
      </w:r>
    </w:p>
    <w:p w14:paraId="1570B863" w14:textId="009479A5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EB4D7" wp14:editId="11FC7174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ED08" id="Obdélník 5" o:spid="_x0000_s1026" style="position:absolute;margin-left:440.1pt;margin-top:1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91E59" wp14:editId="392E007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2808" id="Obdélník 6" o:spid="_x0000_s1026" style="position:absolute;margin-left:402.4pt;margin-top:1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7658BD">
        <w:rPr>
          <w:rFonts w:ascii="Arial" w:hAnsi="Arial" w:cs="Arial"/>
          <w:i/>
          <w:iCs/>
          <w:color w:val="000000"/>
        </w:rPr>
        <w:t xml:space="preserve">rok </w:t>
      </w:r>
      <w:r w:rsidR="00202DB7" w:rsidRPr="00202DB7">
        <w:rPr>
          <w:rFonts w:ascii="Arial" w:hAnsi="Arial" w:cs="Arial"/>
          <w:color w:val="000000"/>
        </w:rPr>
        <w:t>je v</w:t>
      </w:r>
      <w:r w:rsidR="00467560">
        <w:rPr>
          <w:rFonts w:ascii="Arial" w:hAnsi="Arial" w:cs="Arial"/>
          <w:color w:val="000000"/>
        </w:rPr>
        <w:t xml:space="preserve"> textu</w:t>
      </w:r>
      <w:r w:rsidR="00202DB7">
        <w:rPr>
          <w:rFonts w:ascii="Arial" w:hAnsi="Arial" w:cs="Arial"/>
          <w:color w:val="000000"/>
        </w:rPr>
        <w:t xml:space="preserve"> </w:t>
      </w:r>
      <w:r w:rsidR="007658BD">
        <w:rPr>
          <w:rFonts w:ascii="Arial" w:hAnsi="Arial" w:cs="Arial"/>
          <w:color w:val="000000"/>
        </w:rPr>
        <w:t>podmětem</w:t>
      </w:r>
      <w:r w:rsidR="00202DB7">
        <w:rPr>
          <w:rFonts w:ascii="Arial" w:hAnsi="Arial" w:cs="Arial"/>
          <w:color w:val="000000"/>
        </w:rPr>
        <w:t>.</w:t>
      </w:r>
    </w:p>
    <w:p w14:paraId="205E6D5B" w14:textId="5AD2A5B2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3CD29" wp14:editId="4C338906">
                <wp:simplePos x="0" y="0"/>
                <wp:positionH relativeFrom="column">
                  <wp:posOffset>5596890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FB78" id="Obdélník 3" o:spid="_x0000_s1026" style="position:absolute;margin-left:440.7pt;margin-top: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N1At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2FA9" wp14:editId="532C239C">
                <wp:simplePos x="0" y="0"/>
                <wp:positionH relativeFrom="column">
                  <wp:posOffset>5110480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A360" id="Obdélník 9" o:spid="_x0000_s1026" style="position:absolute;margin-left:402.4pt;margin-top:2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oUqkH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7658BD" w:rsidRPr="007658BD">
        <w:rPr>
          <w:rFonts w:ascii="Arial" w:hAnsi="Arial" w:cs="Arial"/>
          <w:i/>
          <w:iCs/>
          <w:color w:val="000000"/>
        </w:rPr>
        <w:t>tuňáků</w:t>
      </w:r>
      <w:r w:rsidR="00202DB7">
        <w:rPr>
          <w:rFonts w:ascii="Arial" w:hAnsi="Arial" w:cs="Arial"/>
          <w:color w:val="000000"/>
        </w:rPr>
        <w:t xml:space="preserve"> je v textu </w:t>
      </w:r>
      <w:r w:rsidR="007658BD">
        <w:rPr>
          <w:rFonts w:ascii="Arial" w:hAnsi="Arial" w:cs="Arial"/>
          <w:color w:val="000000"/>
        </w:rPr>
        <w:t>přívlastkem neshodným</w:t>
      </w:r>
      <w:r w:rsidR="00202DB7">
        <w:rPr>
          <w:rFonts w:ascii="Arial" w:hAnsi="Arial" w:cs="Arial"/>
          <w:color w:val="000000"/>
        </w:rPr>
        <w:t>.</w:t>
      </w:r>
    </w:p>
    <w:p w14:paraId="61960928" w14:textId="3479A247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F00DF" wp14:editId="4F73833B">
                <wp:simplePos x="0" y="0"/>
                <wp:positionH relativeFrom="column">
                  <wp:posOffset>5583555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8937" id="Obdélník 11" o:spid="_x0000_s1026" style="position:absolute;margin-left:439.65pt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AxgQVn3AAAAAcBAAAP&#10;AAAAAAAAAAAAAAAAAGAEAABkcnMvZG93bnJldi54bWxQSwUGAAAAAAQABADzAAAAaQUAAAAA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AF50" wp14:editId="36CB84BA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CEE8" id="Obdélník 2" o:spid="_x0000_s1026" style="position:absolute;margin-left:402.4pt;margin-top: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7658BD" w:rsidRPr="007658BD">
        <w:rPr>
          <w:rFonts w:ascii="Arial" w:hAnsi="Arial" w:cs="Arial"/>
          <w:i/>
          <w:iCs/>
          <w:color w:val="000000"/>
        </w:rPr>
        <w:t>moře</w:t>
      </w:r>
      <w:r w:rsidR="00202DB7">
        <w:rPr>
          <w:rFonts w:ascii="Arial" w:hAnsi="Arial" w:cs="Arial"/>
          <w:color w:val="000000"/>
        </w:rPr>
        <w:t xml:space="preserve"> je v textu </w:t>
      </w:r>
      <w:r w:rsidR="007658BD">
        <w:rPr>
          <w:rFonts w:ascii="Arial" w:hAnsi="Arial" w:cs="Arial"/>
          <w:color w:val="000000"/>
        </w:rPr>
        <w:t>příslovečným určením místa</w:t>
      </w:r>
      <w:r w:rsidR="00202DB7">
        <w:rPr>
          <w:rFonts w:ascii="Arial" w:hAnsi="Arial" w:cs="Arial"/>
          <w:color w:val="000000"/>
        </w:rPr>
        <w:t>.</w:t>
      </w:r>
    </w:p>
    <w:p w14:paraId="360113D6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246ACF" w14:textId="5FE36D6A" w:rsidR="00563832" w:rsidRPr="00D726E6" w:rsidRDefault="00202DB7" w:rsidP="00563832">
      <w:pPr>
        <w:pStyle w:val="kol-zadn"/>
        <w:ind w:left="284"/>
      </w:pPr>
      <w:r>
        <w:br/>
      </w:r>
      <w:r w:rsidR="00563832">
        <w:t xml:space="preserve">3. </w:t>
      </w:r>
      <w:r w:rsidR="00563832" w:rsidRPr="00D726E6">
        <w:t>Vypište z</w:t>
      </w:r>
      <w:r w:rsidR="007658BD">
        <w:t xml:space="preserve"> posledního souvětí </w:t>
      </w:r>
      <w:r w:rsidR="00563832" w:rsidRPr="00D726E6">
        <w:t xml:space="preserve">výchozího textu všechna </w:t>
      </w:r>
      <w:r w:rsidR="007658BD">
        <w:t xml:space="preserve">příslovečná určení: </w:t>
      </w:r>
    </w:p>
    <w:p w14:paraId="13227559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3E3EA7" w14:textId="77777777" w:rsidR="00202DB7" w:rsidRDefault="006210C9" w:rsidP="00563832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83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DB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2C9E8" w14:textId="77777777" w:rsidR="00202DB7" w:rsidRDefault="00202DB7" w:rsidP="00563832">
      <w:pPr>
        <w:pStyle w:val="dekodpov"/>
        <w:ind w:right="-11"/>
        <w:sectPr w:rsidR="00202DB7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4A9C9BCA" w14:textId="06A4E508" w:rsidR="006210C9" w:rsidRPr="00D726E6" w:rsidRDefault="006210C9" w:rsidP="006210C9">
      <w:pPr>
        <w:pStyle w:val="kol-zadn"/>
        <w:ind w:left="284"/>
      </w:pPr>
      <w:r>
        <w:lastRenderedPageBreak/>
        <w:t xml:space="preserve">4. </w:t>
      </w:r>
      <w:r w:rsidRPr="00D726E6">
        <w:t>Vypište z</w:t>
      </w:r>
      <w:r w:rsidR="00C061E7">
        <w:t xml:space="preserve"> první věty </w:t>
      </w:r>
      <w:r w:rsidRPr="00D726E6">
        <w:t>výchozího textu všechn</w:t>
      </w:r>
      <w:r w:rsidR="00C061E7">
        <w:t>y přívlastky shodné</w:t>
      </w:r>
      <w:r w:rsidRPr="00D726E6">
        <w:t>:</w:t>
      </w:r>
    </w:p>
    <w:p w14:paraId="75117C9B" w14:textId="77777777" w:rsidR="006210C9" w:rsidRPr="00D726E6" w:rsidRDefault="006210C9" w:rsidP="006210C9">
      <w:pPr>
        <w:pStyle w:val="kol-zadn"/>
        <w:ind w:left="644" w:hanging="360"/>
        <w:sectPr w:rsidR="006210C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30444A" w14:textId="1BCA4C7D" w:rsidR="00FA1C19" w:rsidRDefault="006210C9" w:rsidP="006210C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C19" w:rsidRPr="00EA3EF5">
        <w:t>……………………………………………………………</w:t>
      </w:r>
      <w:r w:rsidR="00FA1C19">
        <w:t>………………………………………………</w:t>
      </w:r>
      <w:r>
        <w:t>………………</w:t>
      </w:r>
    </w:p>
    <w:p w14:paraId="45388601" w14:textId="77C9C9E1" w:rsidR="00D726E6" w:rsidRPr="00D726E6" w:rsidRDefault="006210C9" w:rsidP="00D726E6">
      <w:pPr>
        <w:pStyle w:val="kol-zadn"/>
        <w:ind w:left="644" w:hanging="360"/>
      </w:pPr>
      <w:r>
        <w:t>5</w:t>
      </w:r>
      <w:r w:rsidR="00D726E6">
        <w:t xml:space="preserve">. </w:t>
      </w:r>
      <w:r w:rsidR="00202DB7">
        <w:t>Vypište z textu všechny základní skladební dvojice</w:t>
      </w:r>
      <w:r>
        <w:t>:</w:t>
      </w:r>
    </w:p>
    <w:p w14:paraId="1A034293" w14:textId="284229A1" w:rsidR="00202DB7" w:rsidRDefault="00D726E6" w:rsidP="00202DB7">
      <w:pPr>
        <w:pStyle w:val="dekodpov"/>
        <w:ind w:right="-11"/>
      </w:pPr>
      <w:r w:rsidRPr="00EA3EF5">
        <w:t>………………………………………………………………………………………………………………</w:t>
      </w:r>
      <w:r w:rsidR="006210C9">
        <w:t>..</w:t>
      </w:r>
      <w:r w:rsidR="00202DB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DB7">
        <w:t>………………………………………………………………………..</w:t>
      </w:r>
      <w:r w:rsidR="00202DB7" w:rsidRPr="00EA3EF5">
        <w:t>……………………………………………………………………………………………………………………………</w:t>
      </w:r>
    </w:p>
    <w:p w14:paraId="47201AD3" w14:textId="5AEFEE84" w:rsidR="00254D42" w:rsidRPr="00D726E6" w:rsidRDefault="00254D42" w:rsidP="00254D42">
      <w:pPr>
        <w:pStyle w:val="kol-zadn"/>
        <w:ind w:left="644" w:hanging="360"/>
      </w:pPr>
      <w:r>
        <w:t>6. Určete u následujících slov, jakým větným členem jsou ve výchozím textu:</w:t>
      </w:r>
      <w:r w:rsidR="00AC5A6B">
        <w:br/>
      </w:r>
    </w:p>
    <w:p w14:paraId="7485ABE3" w14:textId="0F862E70" w:rsidR="00254D42" w:rsidRDefault="00C061E7" w:rsidP="00254D42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C061E7">
        <w:rPr>
          <w:b/>
          <w:bCs/>
          <w:color w:val="auto"/>
        </w:rPr>
        <w:t>každoročně</w:t>
      </w:r>
      <w:r w:rsidR="00254D42" w:rsidRPr="00EA3EF5">
        <w:t>……………………………………………………………………………………………………………</w:t>
      </w:r>
      <w:r w:rsidR="00AC5A6B">
        <w:br/>
      </w:r>
      <w:r>
        <w:rPr>
          <w:b/>
          <w:bCs/>
          <w:color w:val="auto"/>
        </w:rPr>
        <w:t>druhů</w:t>
      </w:r>
      <w:r w:rsidR="00254D42" w:rsidRPr="00EA3EF5">
        <w:t>…………………………………………………………………………………………………</w:t>
      </w:r>
      <w:r>
        <w:t>…………..</w:t>
      </w:r>
      <w:r w:rsidR="00254D42" w:rsidRPr="00EA3EF5">
        <w:t>……</w:t>
      </w:r>
      <w:r>
        <w:t>.</w:t>
      </w:r>
      <w:r w:rsidR="00BD1517" w:rsidRPr="00BD1517">
        <w:rPr>
          <w:b/>
          <w:bCs/>
          <w:color w:val="auto"/>
        </w:rPr>
        <w:t>každý</w:t>
      </w:r>
      <w:r w:rsidR="00254D42" w:rsidRPr="00EA3EF5">
        <w:t>………………………………………………………………………………………………………………</w:t>
      </w:r>
      <w:r w:rsidR="00AC5A6B">
        <w:t>..</w:t>
      </w:r>
      <w:r w:rsidR="00254D42">
        <w:t>..</w:t>
      </w:r>
    </w:p>
    <w:p w14:paraId="7195F4BE" w14:textId="77777777" w:rsidR="00BD1517" w:rsidRDefault="00BD151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5841A34" w14:textId="20DB0327" w:rsidR="00202DB7" w:rsidRDefault="00BD1517" w:rsidP="00BD1517">
      <w:pPr>
        <w:pStyle w:val="kol-zadn"/>
        <w:ind w:left="644" w:hanging="360"/>
      </w:pPr>
      <w:r>
        <w:lastRenderedPageBreak/>
        <w:t>Řešení</w:t>
      </w:r>
    </w:p>
    <w:p w14:paraId="0D14B8D3" w14:textId="58874AB5" w:rsidR="00BD1517" w:rsidRDefault="00BD1517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přívlastek neshodný;</w:t>
      </w:r>
    </w:p>
    <w:p w14:paraId="39AB708A" w14:textId="401A7C03" w:rsidR="00BD1517" w:rsidRDefault="00BD1517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2.1 ANO, 2.2 NE, 2.3 ANO, 2.4 NE</w:t>
      </w:r>
    </w:p>
    <w:p w14:paraId="53145854" w14:textId="4F906D66" w:rsidR="00BD1517" w:rsidRDefault="000D30E0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po délce, v Mexiku, v Japonsku</w:t>
      </w:r>
    </w:p>
    <w:p w14:paraId="181CB846" w14:textId="1ECB05F8" w:rsidR="000D30E0" w:rsidRDefault="000D30E0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mnozí, mořští, převážné, největších</w:t>
      </w:r>
    </w:p>
    <w:p w14:paraId="6DB0AFC4" w14:textId="241D4834" w:rsidR="000D30E0" w:rsidRDefault="000D30E0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živočichové se stěhují, plejtvákovec cestuje, (on) urazí, hejna přeplouvají, tuňák byl zjištěn</w:t>
      </w:r>
    </w:p>
    <w:p w14:paraId="1267AFF6" w14:textId="5C0D9FE8" w:rsidR="000D30E0" w:rsidRPr="00BD1517" w:rsidRDefault="000D30E0" w:rsidP="00BD1517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příslovečné určení času, přívlastek neshodný, přívlastek shodný</w:t>
      </w:r>
    </w:p>
    <w:p w14:paraId="37CA8271" w14:textId="77777777" w:rsidR="00FA1C19" w:rsidRDefault="00FA1C19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5F22"/>
    <w:multiLevelType w:val="hybridMultilevel"/>
    <w:tmpl w:val="E24C1DB8"/>
    <w:lvl w:ilvl="0" w:tplc="B6126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968135">
    <w:abstractNumId w:val="8"/>
  </w:num>
  <w:num w:numId="2" w16cid:durableId="239600589">
    <w:abstractNumId w:val="2"/>
  </w:num>
  <w:num w:numId="3" w16cid:durableId="524559516">
    <w:abstractNumId w:val="26"/>
  </w:num>
  <w:num w:numId="4" w16cid:durableId="1059864830">
    <w:abstractNumId w:val="19"/>
  </w:num>
  <w:num w:numId="5" w16cid:durableId="57436510">
    <w:abstractNumId w:val="10"/>
  </w:num>
  <w:num w:numId="6" w16cid:durableId="2059158274">
    <w:abstractNumId w:val="5"/>
  </w:num>
  <w:num w:numId="7" w16cid:durableId="1020860900">
    <w:abstractNumId w:val="21"/>
  </w:num>
  <w:num w:numId="8" w16cid:durableId="139537777">
    <w:abstractNumId w:val="28"/>
  </w:num>
  <w:num w:numId="9" w16cid:durableId="815223658">
    <w:abstractNumId w:val="14"/>
  </w:num>
  <w:num w:numId="10" w16cid:durableId="1774938627">
    <w:abstractNumId w:val="20"/>
  </w:num>
  <w:num w:numId="11" w16cid:durableId="1999259807">
    <w:abstractNumId w:val="7"/>
  </w:num>
  <w:num w:numId="12" w16cid:durableId="758677439">
    <w:abstractNumId w:val="9"/>
  </w:num>
  <w:num w:numId="13" w16cid:durableId="64227697">
    <w:abstractNumId w:val="29"/>
  </w:num>
  <w:num w:numId="14" w16cid:durableId="1282882711">
    <w:abstractNumId w:val="3"/>
  </w:num>
  <w:num w:numId="15" w16cid:durableId="255483370">
    <w:abstractNumId w:val="13"/>
  </w:num>
  <w:num w:numId="16" w16cid:durableId="1463309427">
    <w:abstractNumId w:val="29"/>
  </w:num>
  <w:num w:numId="17" w16cid:durableId="1666401248">
    <w:abstractNumId w:val="29"/>
  </w:num>
  <w:num w:numId="18" w16cid:durableId="1156872284">
    <w:abstractNumId w:val="6"/>
  </w:num>
  <w:num w:numId="19" w16cid:durableId="45304063">
    <w:abstractNumId w:val="29"/>
  </w:num>
  <w:num w:numId="20" w16cid:durableId="1914049281">
    <w:abstractNumId w:val="0"/>
  </w:num>
  <w:num w:numId="21" w16cid:durableId="1898010906">
    <w:abstractNumId w:val="29"/>
  </w:num>
  <w:num w:numId="22" w16cid:durableId="470749199">
    <w:abstractNumId w:val="1"/>
  </w:num>
  <w:num w:numId="23" w16cid:durableId="2053455088">
    <w:abstractNumId w:val="29"/>
  </w:num>
  <w:num w:numId="24" w16cid:durableId="529496915">
    <w:abstractNumId w:val="25"/>
  </w:num>
  <w:num w:numId="25" w16cid:durableId="1678846635">
    <w:abstractNumId w:val="29"/>
  </w:num>
  <w:num w:numId="26" w16cid:durableId="517935359">
    <w:abstractNumId w:val="27"/>
  </w:num>
  <w:num w:numId="27" w16cid:durableId="910430877">
    <w:abstractNumId w:val="29"/>
  </w:num>
  <w:num w:numId="28" w16cid:durableId="1336150501">
    <w:abstractNumId w:val="29"/>
  </w:num>
  <w:num w:numId="29" w16cid:durableId="573586606">
    <w:abstractNumId w:val="15"/>
  </w:num>
  <w:num w:numId="30" w16cid:durableId="1833447039">
    <w:abstractNumId w:val="29"/>
  </w:num>
  <w:num w:numId="31" w16cid:durableId="1283459072">
    <w:abstractNumId w:val="4"/>
  </w:num>
  <w:num w:numId="32" w16cid:durableId="1823083218">
    <w:abstractNumId w:val="29"/>
  </w:num>
  <w:num w:numId="33" w16cid:durableId="1565799747">
    <w:abstractNumId w:val="18"/>
  </w:num>
  <w:num w:numId="34" w16cid:durableId="611134902">
    <w:abstractNumId w:val="29"/>
  </w:num>
  <w:num w:numId="35" w16cid:durableId="613170618">
    <w:abstractNumId w:val="24"/>
  </w:num>
  <w:num w:numId="36" w16cid:durableId="1967348128">
    <w:abstractNumId w:val="17"/>
  </w:num>
  <w:num w:numId="37" w16cid:durableId="874274995">
    <w:abstractNumId w:val="12"/>
  </w:num>
  <w:num w:numId="38" w16cid:durableId="61027209">
    <w:abstractNumId w:val="23"/>
  </w:num>
  <w:num w:numId="39" w16cid:durableId="817962930">
    <w:abstractNumId w:val="11"/>
  </w:num>
  <w:num w:numId="40" w16cid:durableId="397557396">
    <w:abstractNumId w:val="30"/>
  </w:num>
  <w:num w:numId="41" w16cid:durableId="1813792435">
    <w:abstractNumId w:val="29"/>
  </w:num>
  <w:num w:numId="42" w16cid:durableId="1227184517">
    <w:abstractNumId w:val="29"/>
  </w:num>
  <w:num w:numId="43" w16cid:durableId="1695182355">
    <w:abstractNumId w:val="29"/>
  </w:num>
  <w:num w:numId="44" w16cid:durableId="490487818">
    <w:abstractNumId w:val="29"/>
  </w:num>
  <w:num w:numId="45" w16cid:durableId="61026491">
    <w:abstractNumId w:val="29"/>
  </w:num>
  <w:num w:numId="46" w16cid:durableId="708381520">
    <w:abstractNumId w:val="29"/>
  </w:num>
  <w:num w:numId="47" w16cid:durableId="786195172">
    <w:abstractNumId w:val="29"/>
  </w:num>
  <w:num w:numId="48" w16cid:durableId="1840924460">
    <w:abstractNumId w:val="16"/>
  </w:num>
  <w:num w:numId="49" w16cid:durableId="17385491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D30E0"/>
    <w:rsid w:val="00106D77"/>
    <w:rsid w:val="0011432B"/>
    <w:rsid w:val="00145BE7"/>
    <w:rsid w:val="00194B7F"/>
    <w:rsid w:val="001E2A79"/>
    <w:rsid w:val="0020026C"/>
    <w:rsid w:val="00202DB7"/>
    <w:rsid w:val="00215D31"/>
    <w:rsid w:val="002230CF"/>
    <w:rsid w:val="00241D37"/>
    <w:rsid w:val="00254D42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A668F"/>
    <w:rsid w:val="003C1E11"/>
    <w:rsid w:val="003E17E5"/>
    <w:rsid w:val="003F2D72"/>
    <w:rsid w:val="003F58BB"/>
    <w:rsid w:val="004130DD"/>
    <w:rsid w:val="004210B0"/>
    <w:rsid w:val="00447EEF"/>
    <w:rsid w:val="00467560"/>
    <w:rsid w:val="004744E7"/>
    <w:rsid w:val="004B4448"/>
    <w:rsid w:val="004B73D3"/>
    <w:rsid w:val="00512C1B"/>
    <w:rsid w:val="00563832"/>
    <w:rsid w:val="00580E32"/>
    <w:rsid w:val="005A1665"/>
    <w:rsid w:val="005D6867"/>
    <w:rsid w:val="005E2369"/>
    <w:rsid w:val="005E7074"/>
    <w:rsid w:val="005E7AD1"/>
    <w:rsid w:val="005F251B"/>
    <w:rsid w:val="006210C9"/>
    <w:rsid w:val="00643389"/>
    <w:rsid w:val="00646338"/>
    <w:rsid w:val="006B452B"/>
    <w:rsid w:val="006D6094"/>
    <w:rsid w:val="007215F5"/>
    <w:rsid w:val="00754984"/>
    <w:rsid w:val="007658BD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43EDF"/>
    <w:rsid w:val="00AC5A6B"/>
    <w:rsid w:val="00AD1C92"/>
    <w:rsid w:val="00AD59E1"/>
    <w:rsid w:val="00AE2C5A"/>
    <w:rsid w:val="00AE7A85"/>
    <w:rsid w:val="00B16A1A"/>
    <w:rsid w:val="00B26F80"/>
    <w:rsid w:val="00B53E7A"/>
    <w:rsid w:val="00BB44B1"/>
    <w:rsid w:val="00BC46D4"/>
    <w:rsid w:val="00BD1517"/>
    <w:rsid w:val="00BE41D2"/>
    <w:rsid w:val="00C061E7"/>
    <w:rsid w:val="00C223E5"/>
    <w:rsid w:val="00C31B60"/>
    <w:rsid w:val="00C63551"/>
    <w:rsid w:val="00C86DD4"/>
    <w:rsid w:val="00CC1CA1"/>
    <w:rsid w:val="00CE1361"/>
    <w:rsid w:val="00CE28A6"/>
    <w:rsid w:val="00D059CC"/>
    <w:rsid w:val="00D334AC"/>
    <w:rsid w:val="00D44F42"/>
    <w:rsid w:val="00D47B00"/>
    <w:rsid w:val="00D52D71"/>
    <w:rsid w:val="00D57763"/>
    <w:rsid w:val="00D60859"/>
    <w:rsid w:val="00D726E6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table" w:customStyle="1" w:styleId="2">
    <w:name w:val="2"/>
    <w:basedOn w:val="Normlntabulka"/>
    <w:rsid w:val="00563832"/>
    <w:pPr>
      <w:spacing w:after="0" w:line="240" w:lineRule="auto"/>
    </w:pPr>
    <w:rPr>
      <w:rFonts w:ascii="Source Sans Pro" w:eastAsia="Source Sans Pro" w:hAnsi="Source Sans Pro" w:cs="Source Sans Pro"/>
      <w:lang w:val="en-GB" w:eastAsia="cs-CZ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84-skola-doma-9-tr-slovni-druh-a-vetny-clen?vsrc=predmet&amp;vsrcid=cj-a-literatura%7E2-stupen-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47</cp:revision>
  <cp:lastPrinted>2023-01-24T21:03:00Z</cp:lastPrinted>
  <dcterms:created xsi:type="dcterms:W3CDTF">2021-08-03T09:29:00Z</dcterms:created>
  <dcterms:modified xsi:type="dcterms:W3CDTF">2023-02-08T22:14:00Z</dcterms:modified>
</cp:coreProperties>
</file>